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06F" w:rsidRPr="00F316F9" w:rsidRDefault="00BE506F" w:rsidP="00F316F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>Тамбовское областное государственное бюджетное профессиональное образовательное учреждение</w:t>
      </w:r>
    </w:p>
    <w:p w:rsidR="00BE506F" w:rsidRPr="00F316F9" w:rsidRDefault="00BE506F" w:rsidP="00F316F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>«Железнодорожный колледж имени В.М. Баранова»</w:t>
      </w: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441"/>
        <w:gridCol w:w="4881"/>
      </w:tblGrid>
      <w:tr w:rsidR="00BE506F" w:rsidRPr="00F316F9" w:rsidTr="00F266F0">
        <w:tc>
          <w:tcPr>
            <w:tcW w:w="4441" w:type="dxa"/>
            <w:shd w:val="clear" w:color="auto" w:fill="auto"/>
          </w:tcPr>
          <w:p w:rsidR="00BE506F" w:rsidRPr="00F316F9" w:rsidRDefault="00BE506F" w:rsidP="00F316F9">
            <w:pPr>
              <w:pStyle w:val="a3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4881" w:type="dxa"/>
            <w:shd w:val="clear" w:color="auto" w:fill="auto"/>
          </w:tcPr>
          <w:p w:rsidR="00BE506F" w:rsidRPr="00F316F9" w:rsidRDefault="00BE506F" w:rsidP="00F316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2853"/>
                <w:tab w:val="left" w:pos="3664"/>
                <w:tab w:val="left" w:pos="4580"/>
                <w:tab w:val="right" w:pos="466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aps/>
                <w:sz w:val="24"/>
                <w:szCs w:val="24"/>
              </w:rPr>
            </w:pPr>
            <w:r w:rsidRPr="00F316F9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BE506F" w:rsidRPr="00F316F9" w:rsidRDefault="00BE506F" w:rsidP="00F316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Зам. директора по УР</w:t>
            </w:r>
          </w:p>
          <w:p w:rsidR="00BE506F" w:rsidRPr="00F316F9" w:rsidRDefault="00BE506F" w:rsidP="00F316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____________ Зайцева Л.И.</w:t>
            </w:r>
          </w:p>
          <w:p w:rsidR="00BE506F" w:rsidRPr="00F316F9" w:rsidRDefault="00BE506F" w:rsidP="00F316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F316F9">
        <w:rPr>
          <w:rFonts w:ascii="Times New Roman" w:hAnsi="Times New Roman"/>
          <w:caps/>
          <w:sz w:val="24"/>
          <w:szCs w:val="24"/>
        </w:rPr>
        <w:t>ПРОГРАММа УЧЕБНОЙ ДИСЦИПЛИНЫ</w:t>
      </w: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  <w:u w:val="single"/>
        </w:rPr>
      </w:pPr>
    </w:p>
    <w:p w:rsidR="00BE506F" w:rsidRPr="00F316F9" w:rsidRDefault="00BE506F" w:rsidP="00F316F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>ОП.07. Стандартизация, метрология и подтверждение соответствия</w:t>
      </w:r>
    </w:p>
    <w:p w:rsidR="00BE506F" w:rsidRPr="00F316F9" w:rsidRDefault="00BE506F" w:rsidP="00F3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F316F9">
        <w:rPr>
          <w:rFonts w:ascii="Times New Roman" w:hAnsi="Times New Roman"/>
          <w:bCs/>
          <w:sz w:val="24"/>
          <w:szCs w:val="24"/>
        </w:rPr>
        <w:t xml:space="preserve">по специальности </w:t>
      </w:r>
    </w:p>
    <w:p w:rsidR="00BE506F" w:rsidRPr="00F316F9" w:rsidRDefault="00BE506F" w:rsidP="00F316F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>43.02.06 Сервис на транспорте (по видам транспорта)</w:t>
      </w:r>
    </w:p>
    <w:p w:rsidR="00BE506F" w:rsidRPr="00F316F9" w:rsidRDefault="00BE506F" w:rsidP="00F316F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>(углубленная подготовка)</w:t>
      </w: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>г. Мичуринск</w:t>
      </w: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lastRenderedPageBreak/>
        <w:t>Программа учебной дисциплины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43.02.06 Сервис на транспорте (по видам транспорта) (углубленная подготовка).</w:t>
      </w:r>
    </w:p>
    <w:p w:rsidR="00BE506F" w:rsidRPr="00F316F9" w:rsidRDefault="00BE506F" w:rsidP="00F316F9">
      <w:pPr>
        <w:pStyle w:val="2"/>
        <w:spacing w:before="0" w:after="0"/>
        <w:rPr>
          <w:rFonts w:ascii="Times New Roman" w:hAnsi="Times New Roman"/>
          <w:i w:val="0"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>Организация-разработчик: ТОГБПОУ «Железнодорожный колледж имени В. М. Баранова» г. Мичуринск</w:t>
      </w: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>Разработчики:</w:t>
      </w: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>Лавров С.Л., преподаватель ТОГБПОУ «Железнодорожный колледж имени В. М. Баранова» г. Мичуринск</w:t>
      </w: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>Колмыкова Т.В., методист ТОГБПОУ «Железнодорожный колледж имени В. М. Баранова» г. Мичуринск</w:t>
      </w: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Рассмотрено и одобрено на заседании </w:t>
      </w: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>базовой кафедры (БК) 43.02.06, 23.02.01</w:t>
      </w: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>Протокол № ____«_____»_______20____г.</w:t>
      </w: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Председатель БК___________/Зацепина Г.Д. / </w:t>
      </w: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E506F" w:rsidRPr="00F316F9" w:rsidRDefault="00BE506F" w:rsidP="00F316F9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BE506F" w:rsidRPr="00F316F9" w:rsidRDefault="00BE506F" w:rsidP="00F316F9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</w:pPr>
      <w:r w:rsidRPr="00F316F9"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880"/>
      </w:tblGrid>
      <w:tr w:rsidR="00E53FAB" w:rsidRPr="00F316F9" w:rsidTr="00F266F0">
        <w:tc>
          <w:tcPr>
            <w:tcW w:w="8882" w:type="dxa"/>
            <w:shd w:val="clear" w:color="auto" w:fill="auto"/>
          </w:tcPr>
          <w:p w:rsidR="00BE506F" w:rsidRPr="00F316F9" w:rsidRDefault="00BE506F" w:rsidP="00F316F9">
            <w:pPr>
              <w:pStyle w:val="1"/>
              <w:numPr>
                <w:ilvl w:val="0"/>
                <w:numId w:val="2"/>
              </w:numPr>
              <w:ind w:left="0" w:firstLine="0"/>
              <w:jc w:val="both"/>
              <w:rPr>
                <w:caps/>
              </w:rPr>
            </w:pPr>
          </w:p>
        </w:tc>
      </w:tr>
      <w:tr w:rsidR="00E53FAB" w:rsidRPr="00F316F9" w:rsidTr="00F266F0">
        <w:trPr>
          <w:trHeight w:val="759"/>
        </w:trPr>
        <w:tc>
          <w:tcPr>
            <w:tcW w:w="8882" w:type="dxa"/>
            <w:shd w:val="clear" w:color="auto" w:fill="auto"/>
          </w:tcPr>
          <w:p w:rsidR="00BE506F" w:rsidRPr="00F316F9" w:rsidRDefault="00BE506F" w:rsidP="00F316F9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rPr>
                <w:caps/>
              </w:rPr>
            </w:pPr>
            <w:r w:rsidRPr="00F316F9">
              <w:rPr>
                <w:caps/>
              </w:rPr>
              <w:t>ПАСПОРТ ПРОГРАММЫ УЧЕБНОЙ ДИСЦИПЛИНЫ</w:t>
            </w:r>
          </w:p>
          <w:p w:rsidR="00BE506F" w:rsidRPr="00F316F9" w:rsidRDefault="00BE506F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F266F0">
        <w:trPr>
          <w:trHeight w:val="714"/>
        </w:trPr>
        <w:tc>
          <w:tcPr>
            <w:tcW w:w="8882" w:type="dxa"/>
            <w:shd w:val="clear" w:color="auto" w:fill="auto"/>
          </w:tcPr>
          <w:p w:rsidR="00BE506F" w:rsidRPr="00F316F9" w:rsidRDefault="00BE506F" w:rsidP="00F316F9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rPr>
                <w:caps/>
              </w:rPr>
            </w:pPr>
            <w:r w:rsidRPr="00F316F9">
              <w:rPr>
                <w:caps/>
              </w:rPr>
              <w:t>СТРУКТУРА и содержание УЧЕБНОЙ ДИСЦИПЛИНЫ</w:t>
            </w:r>
          </w:p>
          <w:p w:rsidR="00BE506F" w:rsidRPr="00F316F9" w:rsidRDefault="00BE506F" w:rsidP="00F316F9">
            <w:pPr>
              <w:pStyle w:val="1"/>
              <w:numPr>
                <w:ilvl w:val="0"/>
                <w:numId w:val="2"/>
              </w:numPr>
              <w:ind w:left="0" w:firstLine="0"/>
              <w:jc w:val="both"/>
              <w:rPr>
                <w:caps/>
              </w:rPr>
            </w:pPr>
          </w:p>
        </w:tc>
      </w:tr>
      <w:tr w:rsidR="00E53FAB" w:rsidRPr="00F316F9" w:rsidTr="00F266F0">
        <w:trPr>
          <w:trHeight w:val="851"/>
        </w:trPr>
        <w:tc>
          <w:tcPr>
            <w:tcW w:w="8882" w:type="dxa"/>
            <w:shd w:val="clear" w:color="auto" w:fill="auto"/>
          </w:tcPr>
          <w:p w:rsidR="00BE506F" w:rsidRPr="00F316F9" w:rsidRDefault="00BE506F" w:rsidP="00F316F9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rPr>
                <w:caps/>
              </w:rPr>
            </w:pPr>
            <w:r w:rsidRPr="00F316F9">
              <w:rPr>
                <w:caps/>
              </w:rPr>
              <w:t>условия реализации учебной дисциплины</w:t>
            </w:r>
          </w:p>
          <w:p w:rsidR="00BE506F" w:rsidRPr="00F316F9" w:rsidRDefault="00BE506F" w:rsidP="00F316F9">
            <w:pPr>
              <w:pStyle w:val="1"/>
              <w:numPr>
                <w:ilvl w:val="0"/>
                <w:numId w:val="2"/>
              </w:numPr>
              <w:ind w:left="0" w:firstLine="0"/>
              <w:jc w:val="both"/>
              <w:rPr>
                <w:caps/>
              </w:rPr>
            </w:pPr>
          </w:p>
        </w:tc>
      </w:tr>
      <w:tr w:rsidR="00E53FAB" w:rsidRPr="00F316F9" w:rsidTr="00F266F0">
        <w:tc>
          <w:tcPr>
            <w:tcW w:w="8882" w:type="dxa"/>
            <w:shd w:val="clear" w:color="auto" w:fill="auto"/>
          </w:tcPr>
          <w:p w:rsidR="00BE506F" w:rsidRPr="00F316F9" w:rsidRDefault="00BE506F" w:rsidP="00F316F9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rPr>
                <w:caps/>
              </w:rPr>
            </w:pPr>
            <w:r w:rsidRPr="00F316F9">
              <w:rPr>
                <w:caps/>
              </w:rPr>
              <w:t>Контроль и оценка результатов Освоения учебной дисциплины</w:t>
            </w:r>
          </w:p>
          <w:p w:rsidR="00BE506F" w:rsidRPr="00F316F9" w:rsidRDefault="00BE506F" w:rsidP="00F316F9">
            <w:pPr>
              <w:pStyle w:val="1"/>
              <w:numPr>
                <w:ilvl w:val="0"/>
                <w:numId w:val="2"/>
              </w:numPr>
              <w:ind w:left="0" w:firstLine="0"/>
              <w:jc w:val="both"/>
              <w:rPr>
                <w:caps/>
              </w:rPr>
            </w:pPr>
          </w:p>
        </w:tc>
      </w:tr>
    </w:tbl>
    <w:p w:rsidR="00BE506F" w:rsidRPr="00F316F9" w:rsidRDefault="00BE506F" w:rsidP="00F3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F3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BE506F" w:rsidP="00F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E506F" w:rsidRPr="00F316F9" w:rsidRDefault="00F316F9" w:rsidP="00F316F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lastRenderedPageBreak/>
        <w:t>1.</w:t>
      </w:r>
      <w:r w:rsidR="00BE506F" w:rsidRPr="00F316F9">
        <w:rPr>
          <w:rFonts w:ascii="Times New Roman" w:hAnsi="Times New Roman"/>
          <w:caps/>
          <w:sz w:val="24"/>
          <w:szCs w:val="24"/>
        </w:rPr>
        <w:t xml:space="preserve">паспорт ПРОГРАММЫ УЧЕБНОЙ ДИСЦИПЛИНЫ </w:t>
      </w:r>
      <w:r w:rsidR="00BE506F" w:rsidRPr="00F316F9">
        <w:rPr>
          <w:rFonts w:ascii="Times New Roman" w:hAnsi="Times New Roman"/>
          <w:sz w:val="24"/>
          <w:szCs w:val="24"/>
        </w:rPr>
        <w:t>ОП.07. Стандартизация, метрология и подтверждение соответствия</w:t>
      </w:r>
    </w:p>
    <w:p w:rsidR="00BE506F" w:rsidRPr="00F316F9" w:rsidRDefault="00BE506F" w:rsidP="00F316F9">
      <w:pPr>
        <w:widowControl w:val="0"/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>Область применения программы</w:t>
      </w:r>
    </w:p>
    <w:p w:rsidR="00BE506F" w:rsidRPr="00F316F9" w:rsidRDefault="00BE506F" w:rsidP="00EE320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специальности СПО 43.02.06 Сервис на транспорте (по видам транспорта) углубленной подготовки. </w:t>
      </w:r>
    </w:p>
    <w:p w:rsidR="00BE506F" w:rsidRPr="00F316F9" w:rsidRDefault="00BE506F" w:rsidP="00EE3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ab/>
        <w:t>Программа учебной дисциплины может быть использована в среднем профессиональном образовании по специальностям, входящим в состав укрупненной группы специальностей 43.00.00 Сервис и туризм, в дополнительном профессиональном образовании и профессиональной подготовке по профессии 17334 Проводник пассажирского вагона.</w:t>
      </w:r>
    </w:p>
    <w:p w:rsidR="00BE506F" w:rsidRPr="00F316F9" w:rsidRDefault="00BE506F" w:rsidP="00EE32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1.2. Место учебной дисциплины в структуре основной профессиональной образовательной программы: общепрофессиональные дисциплины. </w:t>
      </w:r>
    </w:p>
    <w:p w:rsidR="00BE506F" w:rsidRPr="00F316F9" w:rsidRDefault="00BE506F" w:rsidP="00EE32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1.3. Цели и задачи учебной дисциплины — требования к результатам освоения учебной дисциплины: сформировать у студентов прочные знания о </w:t>
      </w:r>
      <w:r w:rsidR="00EE320B" w:rsidRPr="00F316F9">
        <w:rPr>
          <w:rFonts w:ascii="Times New Roman" w:hAnsi="Times New Roman"/>
          <w:sz w:val="24"/>
          <w:szCs w:val="24"/>
        </w:rPr>
        <w:t>Стандартизаци</w:t>
      </w:r>
      <w:r w:rsidR="00EE320B">
        <w:rPr>
          <w:rFonts w:ascii="Times New Roman" w:hAnsi="Times New Roman"/>
          <w:sz w:val="24"/>
          <w:szCs w:val="24"/>
        </w:rPr>
        <w:t xml:space="preserve">и, метрологии и подтверждении </w:t>
      </w:r>
      <w:r w:rsidR="00EE320B" w:rsidRPr="00F316F9">
        <w:rPr>
          <w:rFonts w:ascii="Times New Roman" w:hAnsi="Times New Roman"/>
          <w:sz w:val="24"/>
          <w:szCs w:val="24"/>
        </w:rPr>
        <w:t>соответствия</w:t>
      </w:r>
      <w:r w:rsidRPr="00F316F9">
        <w:rPr>
          <w:rFonts w:ascii="Times New Roman" w:hAnsi="Times New Roman"/>
          <w:sz w:val="24"/>
          <w:szCs w:val="24"/>
        </w:rPr>
        <w:t>.</w:t>
      </w:r>
    </w:p>
    <w:p w:rsidR="00BE506F" w:rsidRPr="00F316F9" w:rsidRDefault="00BE506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</w:t>
      </w:r>
      <w:proofErr w:type="gramStart"/>
      <w:r w:rsidRPr="00F316F9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F316F9">
        <w:rPr>
          <w:rFonts w:ascii="Times New Roman" w:hAnsi="Times New Roman"/>
          <w:sz w:val="24"/>
          <w:szCs w:val="24"/>
        </w:rPr>
        <w:t xml:space="preserve"> должен: </w:t>
      </w:r>
    </w:p>
    <w:p w:rsidR="000336A5" w:rsidRPr="00F316F9" w:rsidRDefault="003E775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уметь: </w:t>
      </w:r>
    </w:p>
    <w:p w:rsidR="003E7759" w:rsidRPr="00F316F9" w:rsidRDefault="003E775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>– использовать в профессиональной деятельности документацию в области технического регулирования, подтверждения соответствия, систем качества;</w:t>
      </w:r>
    </w:p>
    <w:p w:rsidR="003E7759" w:rsidRPr="00F316F9" w:rsidRDefault="003E775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>– проверять правильность заполнения сертификатов и деклараций соо</w:t>
      </w:r>
      <w:r w:rsidR="00381551" w:rsidRPr="00F316F9">
        <w:rPr>
          <w:rFonts w:ascii="Times New Roman" w:hAnsi="Times New Roman"/>
          <w:sz w:val="24"/>
          <w:szCs w:val="24"/>
        </w:rPr>
        <w:t>т</w:t>
      </w:r>
      <w:r w:rsidRPr="00F316F9">
        <w:rPr>
          <w:rFonts w:ascii="Times New Roman" w:hAnsi="Times New Roman"/>
          <w:sz w:val="24"/>
          <w:szCs w:val="24"/>
        </w:rPr>
        <w:t>ветствия;</w:t>
      </w:r>
    </w:p>
    <w:p w:rsidR="003E7759" w:rsidRPr="00F316F9" w:rsidRDefault="003E775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– идентифицировать продукцию и услуги, оказываемые транспортными </w:t>
      </w:r>
      <w:r w:rsidR="00381551" w:rsidRPr="00F316F9">
        <w:rPr>
          <w:rFonts w:ascii="Times New Roman" w:hAnsi="Times New Roman"/>
          <w:sz w:val="24"/>
          <w:szCs w:val="24"/>
        </w:rPr>
        <w:t>орга</w:t>
      </w:r>
      <w:r w:rsidRPr="00F316F9">
        <w:rPr>
          <w:rFonts w:ascii="Times New Roman" w:hAnsi="Times New Roman"/>
          <w:sz w:val="24"/>
          <w:szCs w:val="24"/>
        </w:rPr>
        <w:t>низациями, распознавать их фальсификацию, осуществлять меры по пре</w:t>
      </w:r>
      <w:r w:rsidR="00381551" w:rsidRPr="00F316F9">
        <w:rPr>
          <w:rFonts w:ascii="Times New Roman" w:hAnsi="Times New Roman"/>
          <w:sz w:val="24"/>
          <w:szCs w:val="24"/>
        </w:rPr>
        <w:t>дот</w:t>
      </w:r>
      <w:r w:rsidRPr="00F316F9">
        <w:rPr>
          <w:rFonts w:ascii="Times New Roman" w:hAnsi="Times New Roman"/>
          <w:sz w:val="24"/>
          <w:szCs w:val="24"/>
        </w:rPr>
        <w:t>вращению фальсификации.</w:t>
      </w:r>
    </w:p>
    <w:p w:rsidR="000336A5" w:rsidRPr="00F316F9" w:rsidRDefault="003E775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знать: </w:t>
      </w:r>
    </w:p>
    <w:p w:rsidR="003E7759" w:rsidRPr="00F316F9" w:rsidRDefault="003E775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316F9">
        <w:rPr>
          <w:rFonts w:ascii="Times New Roman" w:hAnsi="Times New Roman"/>
          <w:sz w:val="24"/>
          <w:szCs w:val="24"/>
        </w:rPr>
        <w:t>– цели, задачи, объекты, субъекты, средства, принципы и методы, нормативно-правовую базу технического регулирования, стандартизации, метрологии, оценки и подтверждения соответствия;</w:t>
      </w:r>
      <w:proofErr w:type="gramEnd"/>
    </w:p>
    <w:p w:rsidR="003E7759" w:rsidRPr="00F316F9" w:rsidRDefault="003E775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>– основные понятия в области контроля качества продукции и услуг, на</w:t>
      </w:r>
      <w:r w:rsidR="00381551" w:rsidRPr="00F316F9">
        <w:rPr>
          <w:rFonts w:ascii="Times New Roman" w:hAnsi="Times New Roman"/>
          <w:sz w:val="24"/>
          <w:szCs w:val="24"/>
        </w:rPr>
        <w:t>зна</w:t>
      </w:r>
      <w:r w:rsidRPr="00F316F9">
        <w:rPr>
          <w:rFonts w:ascii="Times New Roman" w:hAnsi="Times New Roman"/>
          <w:sz w:val="24"/>
          <w:szCs w:val="24"/>
        </w:rPr>
        <w:t xml:space="preserve">чение, виды, подвиды, средства, методы, нормативно-правовую базу </w:t>
      </w:r>
      <w:r w:rsidR="00381551" w:rsidRPr="00F316F9">
        <w:rPr>
          <w:rFonts w:ascii="Times New Roman" w:hAnsi="Times New Roman"/>
          <w:sz w:val="24"/>
          <w:szCs w:val="24"/>
        </w:rPr>
        <w:t>проведения</w:t>
      </w:r>
      <w:r w:rsidRPr="00F316F9">
        <w:rPr>
          <w:rFonts w:ascii="Times New Roman" w:hAnsi="Times New Roman"/>
          <w:sz w:val="24"/>
          <w:szCs w:val="24"/>
        </w:rPr>
        <w:t xml:space="preserve"> контроля качества продукции и услуг транспортных организаций, понятие, виды, критерии, показатели и методы идентификации;</w:t>
      </w:r>
    </w:p>
    <w:p w:rsidR="003E7759" w:rsidRPr="00F316F9" w:rsidRDefault="003E775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>– способы обнаружения фальсификации, ее последствия и меры предупре</w:t>
      </w:r>
      <w:r w:rsidR="00381551" w:rsidRPr="00F316F9">
        <w:rPr>
          <w:rFonts w:ascii="Times New Roman" w:hAnsi="Times New Roman"/>
          <w:sz w:val="24"/>
          <w:szCs w:val="24"/>
        </w:rPr>
        <w:t>ж</w:t>
      </w:r>
      <w:r w:rsidRPr="00F316F9">
        <w:rPr>
          <w:rFonts w:ascii="Times New Roman" w:hAnsi="Times New Roman"/>
          <w:sz w:val="24"/>
          <w:szCs w:val="24"/>
        </w:rPr>
        <w:t>дения.</w:t>
      </w:r>
    </w:p>
    <w:p w:rsidR="002E2002" w:rsidRPr="00F316F9" w:rsidRDefault="002E2002" w:rsidP="00F316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506F" w:rsidRPr="00F316F9" w:rsidRDefault="00BE506F" w:rsidP="00EE320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316F9">
        <w:rPr>
          <w:rFonts w:ascii="Times New Roman" w:hAnsi="Times New Roman" w:cs="Times New Roman"/>
          <w:sz w:val="24"/>
          <w:szCs w:val="24"/>
        </w:rPr>
        <w:t>Специалист по сервису на транспорте (углубленной подготовки) должен обладать общими и профессиональными компетенциями, включающими в себя способность:</w:t>
      </w:r>
    </w:p>
    <w:p w:rsidR="00BE506F" w:rsidRPr="00F316F9" w:rsidRDefault="00BE506F" w:rsidP="00F31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16F9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F316F9">
        <w:rPr>
          <w:rFonts w:ascii="Times New Roman" w:hAnsi="Times New Roman" w:cs="Times New Roman"/>
          <w:sz w:val="24"/>
          <w:szCs w:val="24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BE506F" w:rsidRPr="00F316F9" w:rsidRDefault="00BE506F" w:rsidP="00F31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16F9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F316F9">
        <w:rPr>
          <w:rFonts w:ascii="Times New Roman" w:hAnsi="Times New Roman" w:cs="Times New Roman"/>
          <w:sz w:val="24"/>
          <w:szCs w:val="24"/>
        </w:rPr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BE506F" w:rsidRPr="00F316F9" w:rsidRDefault="00BE506F" w:rsidP="00F31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16F9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F316F9">
        <w:rPr>
          <w:rFonts w:ascii="Times New Roman" w:hAnsi="Times New Roman" w:cs="Times New Roman"/>
          <w:sz w:val="24"/>
          <w:szCs w:val="24"/>
        </w:rPr>
        <w:t xml:space="preserve"> 3. Решать проблемы, оценивать риски и принимать решения в нестандартных ситуациях.</w:t>
      </w:r>
    </w:p>
    <w:p w:rsidR="00BE506F" w:rsidRPr="00F316F9" w:rsidRDefault="00BE506F" w:rsidP="00F31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16F9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F316F9">
        <w:rPr>
          <w:rFonts w:ascii="Times New Roman" w:hAnsi="Times New Roman" w:cs="Times New Roman"/>
          <w:sz w:val="24"/>
          <w:szCs w:val="24"/>
        </w:rPr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BE506F" w:rsidRPr="00F316F9" w:rsidRDefault="00BE506F" w:rsidP="00F31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16F9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F316F9">
        <w:rPr>
          <w:rFonts w:ascii="Times New Roman" w:hAnsi="Times New Roman" w:cs="Times New Roman"/>
          <w:sz w:val="24"/>
          <w:szCs w:val="24"/>
        </w:rPr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BE506F" w:rsidRPr="00F316F9" w:rsidRDefault="00BE506F" w:rsidP="00F31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16F9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F316F9">
        <w:rPr>
          <w:rFonts w:ascii="Times New Roman" w:hAnsi="Times New Roman" w:cs="Times New Roman"/>
          <w:sz w:val="24"/>
          <w:szCs w:val="24"/>
        </w:rPr>
        <w:t xml:space="preserve"> 6. Работать в коллективе и команде, обеспечивать ее сплочение, эффективно </w:t>
      </w:r>
      <w:r w:rsidRPr="00F316F9">
        <w:rPr>
          <w:rFonts w:ascii="Times New Roman" w:hAnsi="Times New Roman" w:cs="Times New Roman"/>
          <w:sz w:val="24"/>
          <w:szCs w:val="24"/>
        </w:rPr>
        <w:lastRenderedPageBreak/>
        <w:t>общаться с коллегами, руководством, потребителями.</w:t>
      </w:r>
    </w:p>
    <w:p w:rsidR="00BE506F" w:rsidRPr="00F316F9" w:rsidRDefault="00BE506F" w:rsidP="00F31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16F9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F316F9">
        <w:rPr>
          <w:rFonts w:ascii="Times New Roman" w:hAnsi="Times New Roman" w:cs="Times New Roman"/>
          <w:sz w:val="24"/>
          <w:szCs w:val="24"/>
        </w:rPr>
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BE506F" w:rsidRPr="00F316F9" w:rsidRDefault="00BE506F" w:rsidP="00F31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16F9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F316F9">
        <w:rPr>
          <w:rFonts w:ascii="Times New Roman" w:hAnsi="Times New Roman" w:cs="Times New Roman"/>
          <w:sz w:val="24"/>
          <w:szCs w:val="24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D6DE7" w:rsidRPr="00F316F9" w:rsidRDefault="00DD6DE7" w:rsidP="00F31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16F9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F316F9">
        <w:rPr>
          <w:rFonts w:ascii="Times New Roman" w:hAnsi="Times New Roman" w:cs="Times New Roman"/>
          <w:sz w:val="24"/>
          <w:szCs w:val="24"/>
        </w:rPr>
        <w:t xml:space="preserve"> 9. Ориентироваться в условиях частой смены технологий в профессиональной деятельности</w:t>
      </w:r>
    </w:p>
    <w:p w:rsidR="00DD6DE7" w:rsidRPr="00F316F9" w:rsidRDefault="00DD6DE7" w:rsidP="00F31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16F9">
        <w:rPr>
          <w:rFonts w:ascii="Times New Roman" w:hAnsi="Times New Roman" w:cs="Times New Roman"/>
          <w:sz w:val="24"/>
          <w:szCs w:val="24"/>
        </w:rPr>
        <w:t>ПК 1.1. Бронировать перевозку пассажиров на транспорте.</w:t>
      </w:r>
    </w:p>
    <w:p w:rsidR="00DD6DE7" w:rsidRPr="00F316F9" w:rsidRDefault="00DD6DE7" w:rsidP="00F31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16F9">
        <w:rPr>
          <w:rFonts w:ascii="Times New Roman" w:hAnsi="Times New Roman" w:cs="Times New Roman"/>
          <w:sz w:val="24"/>
          <w:szCs w:val="24"/>
        </w:rPr>
        <w:t>ПК 1.2. Оформлять (переоформлять) билеты пассажирам в прямом и обратном направлениях.</w:t>
      </w:r>
    </w:p>
    <w:p w:rsidR="00DD6DE7" w:rsidRPr="00F316F9" w:rsidRDefault="00DD6DE7" w:rsidP="00F31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16F9">
        <w:rPr>
          <w:rFonts w:ascii="Times New Roman" w:hAnsi="Times New Roman" w:cs="Times New Roman"/>
          <w:sz w:val="24"/>
          <w:szCs w:val="24"/>
        </w:rPr>
        <w:t>ПК 1.3. Бронировать (резервировать) багажные и грузовые перевозки.</w:t>
      </w:r>
    </w:p>
    <w:p w:rsidR="00DD6DE7" w:rsidRPr="00F316F9" w:rsidRDefault="00DD6DE7" w:rsidP="00F31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16F9">
        <w:rPr>
          <w:rFonts w:ascii="Times New Roman" w:hAnsi="Times New Roman" w:cs="Times New Roman"/>
          <w:sz w:val="24"/>
          <w:szCs w:val="24"/>
        </w:rPr>
        <w:t>ПК 1.4. Оформлять (переоформлять) грузовую (почтовую) документацию.</w:t>
      </w:r>
    </w:p>
    <w:p w:rsidR="00DD6DE7" w:rsidRPr="00F316F9" w:rsidRDefault="00DD6DE7" w:rsidP="00F31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16F9">
        <w:rPr>
          <w:rFonts w:ascii="Times New Roman" w:hAnsi="Times New Roman" w:cs="Times New Roman"/>
          <w:sz w:val="24"/>
          <w:szCs w:val="24"/>
        </w:rPr>
        <w:t>ПК 1.5. Обеспечивать финансовые расчеты с пассажирами и грузоотправителями.</w:t>
      </w:r>
    </w:p>
    <w:p w:rsidR="00DD6DE7" w:rsidRPr="00F316F9" w:rsidRDefault="00DD6DE7" w:rsidP="00F31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16F9">
        <w:rPr>
          <w:rFonts w:ascii="Times New Roman" w:hAnsi="Times New Roman" w:cs="Times New Roman"/>
          <w:sz w:val="24"/>
          <w:szCs w:val="24"/>
        </w:rPr>
        <w:t>ПК 1.6. Бронировать места в гостиницах и аренду автомашин.</w:t>
      </w:r>
    </w:p>
    <w:p w:rsidR="00DD6DE7" w:rsidRPr="00F316F9" w:rsidRDefault="00DD6DE7" w:rsidP="00F31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16F9">
        <w:rPr>
          <w:rFonts w:ascii="Times New Roman" w:hAnsi="Times New Roman" w:cs="Times New Roman"/>
          <w:sz w:val="24"/>
          <w:szCs w:val="24"/>
        </w:rPr>
        <w:t>ПК 2.1. Организовывать и предоставлять пассажирам информационно-справочное обслуживание в пунктах отправления и прибытия транспорта.</w:t>
      </w:r>
    </w:p>
    <w:p w:rsidR="00DD6DE7" w:rsidRPr="00F316F9" w:rsidRDefault="00DD6DE7" w:rsidP="00F31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16F9">
        <w:rPr>
          <w:rFonts w:ascii="Times New Roman" w:hAnsi="Times New Roman" w:cs="Times New Roman"/>
          <w:sz w:val="24"/>
          <w:szCs w:val="24"/>
        </w:rPr>
        <w:t>ПК 2.2. Организовывать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</w:r>
    </w:p>
    <w:p w:rsidR="00DD6DE7" w:rsidRPr="00F316F9" w:rsidRDefault="00DD6DE7" w:rsidP="00F31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16F9">
        <w:rPr>
          <w:rFonts w:ascii="Times New Roman" w:hAnsi="Times New Roman" w:cs="Times New Roman"/>
          <w:sz w:val="24"/>
          <w:szCs w:val="24"/>
        </w:rPr>
        <w:t xml:space="preserve">ПК 2.3. Организовывать обслуживание пассажиров в VIP-залах и </w:t>
      </w:r>
      <w:proofErr w:type="gramStart"/>
      <w:r w:rsidRPr="00F316F9">
        <w:rPr>
          <w:rFonts w:ascii="Times New Roman" w:hAnsi="Times New Roman" w:cs="Times New Roman"/>
          <w:sz w:val="24"/>
          <w:szCs w:val="24"/>
        </w:rPr>
        <w:t>бизнес-салонах</w:t>
      </w:r>
      <w:proofErr w:type="gramEnd"/>
      <w:r w:rsidRPr="00F316F9">
        <w:rPr>
          <w:rFonts w:ascii="Times New Roman" w:hAnsi="Times New Roman" w:cs="Times New Roman"/>
          <w:sz w:val="24"/>
          <w:szCs w:val="24"/>
        </w:rPr>
        <w:t xml:space="preserve"> пунктов отправления и прибытия транспорта.</w:t>
      </w:r>
    </w:p>
    <w:p w:rsidR="00DD6DE7" w:rsidRPr="00F316F9" w:rsidRDefault="00DD6DE7" w:rsidP="00F31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16F9">
        <w:rPr>
          <w:rFonts w:ascii="Times New Roman" w:hAnsi="Times New Roman" w:cs="Times New Roman"/>
          <w:sz w:val="24"/>
          <w:szCs w:val="24"/>
        </w:rPr>
        <w:t>ПК 3.1. Оказывать первую помощь пострадавшим и принимать необходимые меры при несчастных случаях.</w:t>
      </w:r>
    </w:p>
    <w:p w:rsidR="00DD6DE7" w:rsidRPr="00F316F9" w:rsidRDefault="00DD6DE7" w:rsidP="00F31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16F9">
        <w:rPr>
          <w:rFonts w:ascii="Times New Roman" w:hAnsi="Times New Roman" w:cs="Times New Roman"/>
          <w:sz w:val="24"/>
          <w:szCs w:val="24"/>
        </w:rPr>
        <w:t>ПК 3.2. Выполнять мероприятия по обеспечению безопасности на транспорте.</w:t>
      </w:r>
    </w:p>
    <w:p w:rsidR="00DD6DE7" w:rsidRPr="00F316F9" w:rsidRDefault="00DD6DE7" w:rsidP="00F31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16F9">
        <w:rPr>
          <w:rFonts w:ascii="Times New Roman" w:hAnsi="Times New Roman" w:cs="Times New Roman"/>
          <w:sz w:val="24"/>
          <w:szCs w:val="24"/>
        </w:rPr>
        <w:t>ПК 3.3. Выполнять мероприятия по пресечению актов незаконного вмешательства в деятельность транспорта.</w:t>
      </w:r>
    </w:p>
    <w:p w:rsidR="00BE506F" w:rsidRPr="00F316F9" w:rsidRDefault="00BE506F" w:rsidP="00F316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7759" w:rsidRPr="00F316F9" w:rsidRDefault="003E7759" w:rsidP="00F316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>2. СТРУКТУРА И СОДЕРЖАНИЕ УЧЕБНОЙ ДИСЦИПЛИНЫ</w:t>
      </w:r>
    </w:p>
    <w:p w:rsidR="003E7759" w:rsidRPr="00F316F9" w:rsidRDefault="003E7759" w:rsidP="00F316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>2.1. Объем учебной дисциплины и виды учебной работы</w:t>
      </w:r>
    </w:p>
    <w:tbl>
      <w:tblPr>
        <w:tblStyle w:val="a7"/>
        <w:tblW w:w="0" w:type="auto"/>
        <w:tblLayout w:type="fixed"/>
        <w:tblLook w:val="0000" w:firstRow="0" w:lastRow="0" w:firstColumn="0" w:lastColumn="0" w:noHBand="0" w:noVBand="0"/>
      </w:tblPr>
      <w:tblGrid>
        <w:gridCol w:w="6379"/>
        <w:gridCol w:w="1968"/>
      </w:tblGrid>
      <w:tr w:rsidR="00E53FAB" w:rsidRPr="00F316F9" w:rsidTr="00DD6DE7">
        <w:trPr>
          <w:trHeight w:hRule="exact" w:val="328"/>
        </w:trPr>
        <w:tc>
          <w:tcPr>
            <w:tcW w:w="6379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968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</w:tr>
      <w:tr w:rsidR="00E53FAB" w:rsidRPr="00F316F9" w:rsidTr="00DD6DE7">
        <w:trPr>
          <w:trHeight w:hRule="exact" w:val="331"/>
        </w:trPr>
        <w:tc>
          <w:tcPr>
            <w:tcW w:w="6379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3E7759" w:rsidRPr="00F316F9" w:rsidRDefault="00381551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90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DD6DE7">
        <w:trPr>
          <w:trHeight w:hRule="exact" w:val="332"/>
        </w:trPr>
        <w:tc>
          <w:tcPr>
            <w:tcW w:w="6379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Обязательная аудиторная учебная нагрузка (всего)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3E7759" w:rsidRPr="00F316F9" w:rsidRDefault="00381551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60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DD6DE7">
        <w:trPr>
          <w:trHeight w:hRule="exact" w:val="611"/>
        </w:trPr>
        <w:tc>
          <w:tcPr>
            <w:tcW w:w="6379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68" w:type="dxa"/>
          </w:tcPr>
          <w:p w:rsidR="003E7759" w:rsidRPr="00F316F9" w:rsidRDefault="00DD6DE7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DD6DE7">
        <w:trPr>
          <w:trHeight w:hRule="exact" w:val="331"/>
        </w:trPr>
        <w:tc>
          <w:tcPr>
            <w:tcW w:w="6379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Самостоятельная работа обучающегося (всего)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3E7759" w:rsidRPr="00F316F9" w:rsidRDefault="00381551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DD6DE7">
        <w:trPr>
          <w:trHeight w:hRule="exact" w:val="332"/>
        </w:trPr>
        <w:tc>
          <w:tcPr>
            <w:tcW w:w="8347" w:type="dxa"/>
            <w:gridSpan w:val="2"/>
          </w:tcPr>
          <w:p w:rsidR="003E7759" w:rsidRPr="00F316F9" w:rsidRDefault="00DD6DE7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 xml:space="preserve">Промежуточная </w:t>
            </w:r>
            <w:r w:rsidR="003E7759" w:rsidRPr="00F316F9">
              <w:rPr>
                <w:rFonts w:ascii="Times New Roman" w:hAnsi="Times New Roman"/>
                <w:sz w:val="24"/>
                <w:szCs w:val="24"/>
              </w:rPr>
              <w:t xml:space="preserve">аттестация в форме </w:t>
            </w:r>
            <w:r w:rsidR="00381551" w:rsidRPr="00F316F9">
              <w:rPr>
                <w:rFonts w:ascii="Times New Roman" w:hAnsi="Times New Roman"/>
                <w:sz w:val="24"/>
                <w:szCs w:val="24"/>
              </w:rPr>
              <w:t>зачет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7759" w:rsidRPr="00F316F9" w:rsidRDefault="003E7759" w:rsidP="00F316F9">
      <w:pPr>
        <w:spacing w:after="0" w:line="240" w:lineRule="auto"/>
        <w:rPr>
          <w:rFonts w:ascii="Times New Roman" w:hAnsi="Times New Roman"/>
          <w:sz w:val="24"/>
          <w:szCs w:val="24"/>
        </w:rPr>
        <w:sectPr w:rsidR="003E7759" w:rsidRPr="00F316F9" w:rsidSect="00381551">
          <w:type w:val="continuous"/>
          <w:pgSz w:w="11904" w:h="16840"/>
          <w:pgMar w:top="1440" w:right="1440" w:bottom="1440" w:left="1800" w:header="720" w:footer="720" w:gutter="0"/>
          <w:cols w:space="720"/>
          <w:noEndnote/>
          <w:docGrid w:linePitch="299"/>
        </w:sectPr>
      </w:pPr>
    </w:p>
    <w:p w:rsidR="003E7759" w:rsidRPr="00F316F9" w:rsidRDefault="002E2002" w:rsidP="00F316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lastRenderedPageBreak/>
        <w:t>2.2. Т</w:t>
      </w:r>
      <w:r w:rsidR="003E7759" w:rsidRPr="00F316F9">
        <w:rPr>
          <w:rFonts w:ascii="Times New Roman" w:hAnsi="Times New Roman"/>
          <w:sz w:val="24"/>
          <w:szCs w:val="24"/>
        </w:rPr>
        <w:t>ематический план и</w:t>
      </w:r>
      <w:r w:rsidR="00E53FAB" w:rsidRPr="00F316F9">
        <w:rPr>
          <w:rFonts w:ascii="Times New Roman" w:hAnsi="Times New Roman"/>
          <w:sz w:val="24"/>
          <w:szCs w:val="24"/>
        </w:rPr>
        <w:t xml:space="preserve"> содержание учебной дисциплины  ОП 07 </w:t>
      </w:r>
      <w:r w:rsidR="003E7759" w:rsidRPr="00F316F9">
        <w:rPr>
          <w:rFonts w:ascii="Times New Roman" w:hAnsi="Times New Roman"/>
          <w:sz w:val="24"/>
          <w:szCs w:val="24"/>
        </w:rPr>
        <w:t>Стандартизация, метролог</w:t>
      </w:r>
      <w:r w:rsidR="00E53FAB" w:rsidRPr="00F316F9">
        <w:rPr>
          <w:rFonts w:ascii="Times New Roman" w:hAnsi="Times New Roman"/>
          <w:sz w:val="24"/>
          <w:szCs w:val="24"/>
        </w:rPr>
        <w:t>ия и подтверждение соответствия</w:t>
      </w:r>
    </w:p>
    <w:tbl>
      <w:tblPr>
        <w:tblStyle w:val="a7"/>
        <w:tblW w:w="14000" w:type="dxa"/>
        <w:tblLayout w:type="fixed"/>
        <w:tblLook w:val="04A0" w:firstRow="1" w:lastRow="0" w:firstColumn="1" w:lastColumn="0" w:noHBand="0" w:noVBand="1"/>
      </w:tblPr>
      <w:tblGrid>
        <w:gridCol w:w="2367"/>
        <w:gridCol w:w="8940"/>
        <w:gridCol w:w="1275"/>
        <w:gridCol w:w="1418"/>
      </w:tblGrid>
      <w:tr w:rsidR="00E53FAB" w:rsidRPr="00F316F9" w:rsidTr="00E53FAB">
        <w:trPr>
          <w:trHeight w:hRule="exact" w:val="667"/>
        </w:trPr>
        <w:tc>
          <w:tcPr>
            <w:tcW w:w="2367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40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F316F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75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  <w:tc>
          <w:tcPr>
            <w:tcW w:w="1418" w:type="dxa"/>
            <w:shd w:val="clear" w:color="auto" w:fill="auto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Уровень освоения</w:t>
            </w:r>
          </w:p>
        </w:tc>
      </w:tr>
      <w:tr w:rsidR="00E53FAB" w:rsidRPr="00F316F9" w:rsidTr="00E53FAB">
        <w:trPr>
          <w:trHeight w:hRule="exact" w:val="240"/>
        </w:trPr>
        <w:tc>
          <w:tcPr>
            <w:tcW w:w="2367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0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E53FAB">
        <w:trPr>
          <w:trHeight w:val="1218"/>
        </w:trPr>
        <w:tc>
          <w:tcPr>
            <w:tcW w:w="2367" w:type="dxa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Раздел 1. Правовые основы метрологии и подтверждения качества</w:t>
            </w:r>
          </w:p>
        </w:tc>
        <w:tc>
          <w:tcPr>
            <w:tcW w:w="8940" w:type="dxa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E53FAB" w:rsidRPr="00F316F9" w:rsidRDefault="00E56FA1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E53FAB">
        <w:trPr>
          <w:trHeight w:hRule="exact" w:val="849"/>
        </w:trPr>
        <w:tc>
          <w:tcPr>
            <w:tcW w:w="2367" w:type="dxa"/>
            <w:vMerge w:val="restart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Тема 1.1. Введение в дисциплину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0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16F9">
              <w:rPr>
                <w:rFonts w:ascii="Times New Roman" w:hAnsi="Times New Roman"/>
                <w:sz w:val="24"/>
                <w:szCs w:val="24"/>
              </w:rPr>
              <w:t>Цели, задачи, объекты, средства, принципы и методы, нормативно-правовая база технического регулирования, стандартизации, метрологии, оценка и подтверждение соответствия</w:t>
            </w:r>
            <w:proofErr w:type="gramEnd"/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E7759" w:rsidRPr="00F316F9" w:rsidRDefault="007264E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E53FAB">
        <w:trPr>
          <w:trHeight w:val="822"/>
        </w:trPr>
        <w:tc>
          <w:tcPr>
            <w:tcW w:w="2367" w:type="dxa"/>
            <w:vMerge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0" w:type="dxa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F316F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Систематическая проработка конспектов занятий, учебных изданий и дополнительной литературы, информационных ресурсов Интернета</w:t>
            </w:r>
          </w:p>
        </w:tc>
        <w:tc>
          <w:tcPr>
            <w:tcW w:w="1275" w:type="dxa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E53FAB">
        <w:trPr>
          <w:trHeight w:hRule="exact" w:val="1426"/>
        </w:trPr>
        <w:tc>
          <w:tcPr>
            <w:tcW w:w="2367" w:type="dxa"/>
            <w:vMerge w:val="restart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 xml:space="preserve">Тема 1.2. Правовые основы метрологии и </w:t>
            </w:r>
            <w:r w:rsidR="00866608" w:rsidRPr="00F316F9">
              <w:rPr>
                <w:rFonts w:ascii="Times New Roman" w:hAnsi="Times New Roman"/>
                <w:sz w:val="24"/>
                <w:szCs w:val="24"/>
              </w:rPr>
              <w:t>под</w:t>
            </w:r>
            <w:r w:rsidR="00E53FAB" w:rsidRPr="00F316F9">
              <w:rPr>
                <w:rFonts w:ascii="Times New Roman" w:hAnsi="Times New Roman"/>
                <w:sz w:val="24"/>
                <w:szCs w:val="24"/>
              </w:rPr>
              <w:t xml:space="preserve">тверждения 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>качества, защита прав потребителей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0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Защита прав потребителей в условиях рыночной экономики. Закон Российской Федерации «О защите прав потребителей». Правовые нормы технического законодательства. Законы Российской Федерации в области технического законодательства. Понятие о жизненном цикле продукции</w:t>
            </w:r>
          </w:p>
        </w:tc>
        <w:tc>
          <w:tcPr>
            <w:tcW w:w="1275" w:type="dxa"/>
          </w:tcPr>
          <w:p w:rsidR="003E7759" w:rsidRPr="00F316F9" w:rsidRDefault="007264E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E53FAB">
        <w:trPr>
          <w:trHeight w:val="839"/>
        </w:trPr>
        <w:tc>
          <w:tcPr>
            <w:tcW w:w="2367" w:type="dxa"/>
            <w:vMerge/>
          </w:tcPr>
          <w:p w:rsidR="00DD6DE7" w:rsidRPr="00F316F9" w:rsidRDefault="00DD6DE7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0" w:type="dxa"/>
          </w:tcPr>
          <w:p w:rsidR="00DD6DE7" w:rsidRPr="00F316F9" w:rsidRDefault="00DD6DE7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F316F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  <w:p w:rsidR="00DD6DE7" w:rsidRPr="00F316F9" w:rsidRDefault="00DD6DE7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Систематическая проработка конспектов занятий, учебной, нормативной, дополнительной литературы, информационных ресурсов Интернета</w:t>
            </w:r>
          </w:p>
        </w:tc>
        <w:tc>
          <w:tcPr>
            <w:tcW w:w="1275" w:type="dxa"/>
          </w:tcPr>
          <w:p w:rsidR="00DD6DE7" w:rsidRPr="00F316F9" w:rsidRDefault="00E56FA1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DD6DE7" w:rsidRPr="00F316F9" w:rsidRDefault="00DD6DE7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D6DE7" w:rsidRPr="00F316F9" w:rsidRDefault="00DD6DE7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E53FAB">
        <w:trPr>
          <w:trHeight w:hRule="exact" w:val="1402"/>
        </w:trPr>
        <w:tc>
          <w:tcPr>
            <w:tcW w:w="2367" w:type="dxa"/>
            <w:vMerge w:val="restart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Тема 1.3. Понятие о т</w:t>
            </w:r>
            <w:r w:rsidR="00E61983" w:rsidRPr="00F316F9">
              <w:rPr>
                <w:rFonts w:ascii="Times New Roman" w:hAnsi="Times New Roman"/>
                <w:sz w:val="24"/>
                <w:szCs w:val="24"/>
              </w:rPr>
              <w:t>ех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>нических регламентах. Структура технического регламента</w:t>
            </w:r>
          </w:p>
        </w:tc>
        <w:tc>
          <w:tcPr>
            <w:tcW w:w="8940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  <w:r w:rsidR="00866608" w:rsidRPr="00F316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>Технические регламенты. Обязательные требования к продукции на основе технических регламентов. Цели принятия технических регламентов. Требования безопасности, установленные в технических регламентах. Структура регламента. Порядок разработки технического регламента. Объекты государственного контроля и надзора за соблюдением требований технических регламентов</w:t>
            </w:r>
          </w:p>
        </w:tc>
        <w:tc>
          <w:tcPr>
            <w:tcW w:w="1275" w:type="dxa"/>
          </w:tcPr>
          <w:p w:rsidR="003E7759" w:rsidRPr="00F316F9" w:rsidRDefault="00E56FA1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E53FAB">
        <w:trPr>
          <w:trHeight w:hRule="exact" w:val="436"/>
        </w:trPr>
        <w:tc>
          <w:tcPr>
            <w:tcW w:w="2367" w:type="dxa"/>
            <w:vMerge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0" w:type="dxa"/>
            <w:vMerge w:val="restart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F316F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lastRenderedPageBreak/>
              <w:t>Систематическая проработка конспектов занятий, учебной, нормативной, дополнительной литературы, информационных ресурсов Интернета</w:t>
            </w:r>
          </w:p>
        </w:tc>
        <w:tc>
          <w:tcPr>
            <w:tcW w:w="1275" w:type="dxa"/>
            <w:vMerge w:val="restart"/>
          </w:tcPr>
          <w:p w:rsidR="00E53FAB" w:rsidRPr="00F316F9" w:rsidRDefault="00E56FA1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E53FAB">
        <w:trPr>
          <w:trHeight w:hRule="exact" w:val="1120"/>
        </w:trPr>
        <w:tc>
          <w:tcPr>
            <w:tcW w:w="2367" w:type="dxa"/>
            <w:vMerge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0" w:type="dxa"/>
            <w:vMerge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280AC1">
        <w:trPr>
          <w:trHeight w:hRule="exact" w:val="735"/>
        </w:trPr>
        <w:tc>
          <w:tcPr>
            <w:tcW w:w="2367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lastRenderedPageBreak/>
              <w:t>Раздел 2. Метрология</w:t>
            </w:r>
          </w:p>
        </w:tc>
        <w:tc>
          <w:tcPr>
            <w:tcW w:w="8940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7759" w:rsidRPr="00F316F9" w:rsidRDefault="00E56FA1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18" w:type="dxa"/>
            <w:shd w:val="clear" w:color="auto" w:fill="auto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E53FAB">
        <w:trPr>
          <w:trHeight w:hRule="exact" w:val="1179"/>
        </w:trPr>
        <w:tc>
          <w:tcPr>
            <w:tcW w:w="2367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 xml:space="preserve">Тема 2.1. Основные </w:t>
            </w:r>
            <w:r w:rsidR="00E61983" w:rsidRPr="00F316F9">
              <w:rPr>
                <w:rFonts w:ascii="Times New Roman" w:hAnsi="Times New Roman"/>
                <w:sz w:val="24"/>
                <w:szCs w:val="24"/>
              </w:rPr>
              <w:t>по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 xml:space="preserve">нятия в области </w:t>
            </w:r>
            <w:r w:rsidR="00866608" w:rsidRPr="00F316F9">
              <w:rPr>
                <w:rFonts w:ascii="Times New Roman" w:hAnsi="Times New Roman"/>
                <w:sz w:val="24"/>
                <w:szCs w:val="24"/>
              </w:rPr>
              <w:t>метро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>логии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0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Основные, дополнительные, кратные, дольные и производные единицы физических величин системы СИ. Основные термины и определения в области метрологии. Три составляющие метрологии: законодательная, фундаментальная и практическая. Задачи метрологии</w:t>
            </w:r>
          </w:p>
        </w:tc>
        <w:tc>
          <w:tcPr>
            <w:tcW w:w="1275" w:type="dxa"/>
          </w:tcPr>
          <w:p w:rsidR="003E7759" w:rsidRPr="00F316F9" w:rsidRDefault="00280AC1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E53FAB">
        <w:trPr>
          <w:trHeight w:val="1398"/>
        </w:trPr>
        <w:tc>
          <w:tcPr>
            <w:tcW w:w="2367" w:type="dxa"/>
          </w:tcPr>
          <w:p w:rsidR="00DD6DE7" w:rsidRPr="00F316F9" w:rsidRDefault="00DD6DE7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0" w:type="dxa"/>
          </w:tcPr>
          <w:p w:rsidR="00DD6DE7" w:rsidRPr="00F316F9" w:rsidRDefault="00DD6DE7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F316F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  <w:p w:rsidR="00DD6DE7" w:rsidRPr="00F316F9" w:rsidRDefault="00DD6DE7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Систематическая проработка конспектов занятия, учебной и специальной технической литературы. Подготовка к теоретическим и практическим занятиям, контрольной работе с использованием рекомендаций преподавателя, информационных ресурсов Интернета. Оформление отчетов по практическим занятиям и подготовка к их защите</w:t>
            </w:r>
          </w:p>
        </w:tc>
        <w:tc>
          <w:tcPr>
            <w:tcW w:w="1275" w:type="dxa"/>
          </w:tcPr>
          <w:p w:rsidR="00DD6DE7" w:rsidRPr="00F316F9" w:rsidRDefault="00E56FA1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DD6DE7" w:rsidRPr="00F316F9" w:rsidRDefault="00DD6DE7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D6DE7" w:rsidRPr="00F316F9" w:rsidRDefault="00DD6DE7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E53FAB">
        <w:trPr>
          <w:trHeight w:hRule="exact" w:val="1414"/>
        </w:trPr>
        <w:tc>
          <w:tcPr>
            <w:tcW w:w="2367" w:type="dxa"/>
            <w:vMerge w:val="restart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Тема 2.2. Основные виды измерений и их кла</w:t>
            </w:r>
            <w:r w:rsidR="00E61983" w:rsidRPr="00F316F9">
              <w:rPr>
                <w:rFonts w:ascii="Times New Roman" w:hAnsi="Times New Roman"/>
                <w:sz w:val="24"/>
                <w:szCs w:val="24"/>
              </w:rPr>
              <w:t>с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>сификация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0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 xml:space="preserve">Классификация измерений. Методы прямых измерений: непосредственной оценки, сравнения с мерой, противопоставления, </w:t>
            </w:r>
            <w:proofErr w:type="gramStart"/>
            <w:r w:rsidRPr="00F316F9">
              <w:rPr>
                <w:rFonts w:ascii="Times New Roman" w:hAnsi="Times New Roman"/>
                <w:sz w:val="24"/>
                <w:szCs w:val="24"/>
              </w:rPr>
              <w:t>дифференциальный</w:t>
            </w:r>
            <w:proofErr w:type="gramEnd"/>
            <w:r w:rsidRPr="00F316F9">
              <w:rPr>
                <w:rFonts w:ascii="Times New Roman" w:hAnsi="Times New Roman"/>
                <w:sz w:val="24"/>
                <w:szCs w:val="24"/>
              </w:rPr>
              <w:t>, нулевой и совпадения. Косвенные, совокупные и совместные измерения. Виды измерений. Статические, динамические, однократные и многократные измерения</w:t>
            </w:r>
          </w:p>
        </w:tc>
        <w:tc>
          <w:tcPr>
            <w:tcW w:w="1275" w:type="dxa"/>
          </w:tcPr>
          <w:p w:rsidR="003E7759" w:rsidRPr="00F316F9" w:rsidRDefault="00E56FA1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E53FAB">
        <w:trPr>
          <w:trHeight w:val="1073"/>
        </w:trPr>
        <w:tc>
          <w:tcPr>
            <w:tcW w:w="2367" w:type="dxa"/>
            <w:vMerge/>
          </w:tcPr>
          <w:p w:rsidR="00DD6DE7" w:rsidRPr="00F316F9" w:rsidRDefault="00DD6DE7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0" w:type="dxa"/>
          </w:tcPr>
          <w:p w:rsidR="00DD6DE7" w:rsidRPr="00F316F9" w:rsidRDefault="00DD6DE7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F316F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  <w:p w:rsidR="00DD6DE7" w:rsidRPr="00F316F9" w:rsidRDefault="00DD6DE7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Проработка конспектов занятия, учебной и специальной технической литературы. Подготовка к теоретическим и практическим занятиям, контрольной работе с использованием рекомендаций преподавателя, информационных ресурсов Интернета</w:t>
            </w:r>
          </w:p>
        </w:tc>
        <w:tc>
          <w:tcPr>
            <w:tcW w:w="1275" w:type="dxa"/>
          </w:tcPr>
          <w:p w:rsidR="00DD6DE7" w:rsidRPr="00F316F9" w:rsidRDefault="00DD6DE7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DD6DE7" w:rsidRPr="00F316F9" w:rsidRDefault="00DD6DE7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D6DE7" w:rsidRPr="00F316F9" w:rsidRDefault="00DD6DE7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E53FAB">
        <w:trPr>
          <w:trHeight w:hRule="exact" w:val="2165"/>
        </w:trPr>
        <w:tc>
          <w:tcPr>
            <w:tcW w:w="2367" w:type="dxa"/>
            <w:vMerge w:val="restart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lastRenderedPageBreak/>
              <w:t>Тема 2.3. Метрологические показатели средств измерений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0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 xml:space="preserve">Понятие о метрологических показателях средств измерений, таких как шкала измерений, шкала наименований, шкала интервалов, шкала отношений, начальное и конечное деление шкалы, диапазон показаний, </w:t>
            </w:r>
            <w:r w:rsidR="00866608" w:rsidRPr="00F316F9">
              <w:rPr>
                <w:rFonts w:ascii="Times New Roman" w:hAnsi="Times New Roman"/>
                <w:sz w:val="24"/>
                <w:szCs w:val="24"/>
              </w:rPr>
              <w:t>градировочная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 xml:space="preserve"> характеристика, чувствительность прибора, стабильность показаний и вариация (нестабильность) по</w:t>
            </w:r>
            <w:r w:rsidR="00866608" w:rsidRPr="00F316F9">
              <w:rPr>
                <w:rFonts w:ascii="Times New Roman" w:hAnsi="Times New Roman"/>
                <w:sz w:val="24"/>
                <w:szCs w:val="24"/>
              </w:rPr>
              <w:t>ка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>заний прибора. Понятия о погрешности измерений и погрешности средств измерений. Выбор средств измерений</w:t>
            </w:r>
          </w:p>
        </w:tc>
        <w:tc>
          <w:tcPr>
            <w:tcW w:w="1275" w:type="dxa"/>
          </w:tcPr>
          <w:p w:rsidR="003E7759" w:rsidRPr="00F316F9" w:rsidRDefault="007264E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E53FAB">
        <w:trPr>
          <w:trHeight w:val="1409"/>
        </w:trPr>
        <w:tc>
          <w:tcPr>
            <w:tcW w:w="2367" w:type="dxa"/>
            <w:vMerge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0" w:type="dxa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F316F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Проработка конспектов занятия, учебной и специальной технической литературы. Подготовка к теоретическим и практическим занятиям, контрольной работе с использованием рекомендаций преподавателя, информационных ресурсов Интернета. Оформление отчетов по практическим занятиям и подготовка к их защите</w:t>
            </w:r>
          </w:p>
        </w:tc>
        <w:tc>
          <w:tcPr>
            <w:tcW w:w="1275" w:type="dxa"/>
          </w:tcPr>
          <w:p w:rsidR="00E53FAB" w:rsidRPr="00F316F9" w:rsidRDefault="00E56FA1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280AC1">
        <w:trPr>
          <w:trHeight w:hRule="exact" w:val="433"/>
        </w:trPr>
        <w:tc>
          <w:tcPr>
            <w:tcW w:w="2367" w:type="dxa"/>
            <w:vMerge w:val="restart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Тема 2.4. Критерии качества и классы т</w:t>
            </w:r>
            <w:r w:rsidR="00E61983" w:rsidRPr="00F316F9">
              <w:rPr>
                <w:rFonts w:ascii="Times New Roman" w:hAnsi="Times New Roman"/>
                <w:sz w:val="24"/>
                <w:szCs w:val="24"/>
              </w:rPr>
              <w:t>очно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>сти средств измерений. Государственный</w:t>
            </w:r>
            <w:r w:rsidR="00E61983" w:rsidRPr="00F316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>метрологический контроль и надзор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0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Merge w:val="restart"/>
          </w:tcPr>
          <w:p w:rsidR="003E7759" w:rsidRPr="00F316F9" w:rsidRDefault="007264E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53FAB" w:rsidRPr="00F316F9" w:rsidTr="00E53FAB">
        <w:trPr>
          <w:trHeight w:hRule="exact" w:val="1746"/>
        </w:trPr>
        <w:tc>
          <w:tcPr>
            <w:tcW w:w="2367" w:type="dxa"/>
            <w:vMerge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0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 xml:space="preserve">Критерии качества: точность, достоверность, правильность, сходимость и </w:t>
            </w:r>
            <w:proofErr w:type="spellStart"/>
            <w:r w:rsidRPr="00F316F9">
              <w:rPr>
                <w:rFonts w:ascii="Times New Roman" w:hAnsi="Times New Roman"/>
                <w:sz w:val="24"/>
                <w:szCs w:val="24"/>
              </w:rPr>
              <w:t>воспроизводимость</w:t>
            </w:r>
            <w:proofErr w:type="spellEnd"/>
            <w:r w:rsidRPr="00F316F9">
              <w:rPr>
                <w:rFonts w:ascii="Times New Roman" w:hAnsi="Times New Roman"/>
                <w:sz w:val="24"/>
                <w:szCs w:val="24"/>
              </w:rPr>
              <w:t xml:space="preserve"> измерений и размер допускаемых погрешностей. Выбор средств измерений. Цели и объекты государственного метрологического контроля и надзора. Поверка средств измерений. Виды поверок: </w:t>
            </w:r>
            <w:proofErr w:type="gramStart"/>
            <w:r w:rsidRPr="00F316F9">
              <w:rPr>
                <w:rFonts w:ascii="Times New Roman" w:hAnsi="Times New Roman"/>
                <w:sz w:val="24"/>
                <w:szCs w:val="24"/>
              </w:rPr>
              <w:t>первичная</w:t>
            </w:r>
            <w:proofErr w:type="gramEnd"/>
            <w:r w:rsidRPr="00F316F9">
              <w:rPr>
                <w:rFonts w:ascii="Times New Roman" w:hAnsi="Times New Roman"/>
                <w:sz w:val="24"/>
                <w:szCs w:val="24"/>
              </w:rPr>
              <w:t xml:space="preserve">, периодическая, внеочередная, инспекционная и экспертная. </w:t>
            </w:r>
            <w:proofErr w:type="spellStart"/>
            <w:r w:rsidRPr="00F316F9">
              <w:rPr>
                <w:rFonts w:ascii="Times New Roman" w:hAnsi="Times New Roman"/>
                <w:sz w:val="24"/>
                <w:szCs w:val="24"/>
              </w:rPr>
              <w:t>Межповерочные</w:t>
            </w:r>
            <w:proofErr w:type="spellEnd"/>
            <w:r w:rsidR="00866608" w:rsidRPr="00F316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 xml:space="preserve"> интервалы. Калибровка средств измерений. Утверждение типа средств измерений</w:t>
            </w:r>
          </w:p>
        </w:tc>
        <w:tc>
          <w:tcPr>
            <w:tcW w:w="1275" w:type="dxa"/>
            <w:vMerge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E53FAB">
        <w:trPr>
          <w:trHeight w:val="1688"/>
        </w:trPr>
        <w:tc>
          <w:tcPr>
            <w:tcW w:w="2367" w:type="dxa"/>
            <w:vMerge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0" w:type="dxa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F316F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Проработка конспектов занятия, учебной и специальной технической литературы. Подготовка к теоретическим и практическим занятиям, контрольной работе с использованием рекомендаций преподавателя, информационных ресурсов Интернета. Оформление отчетов по практическим занятиям и подготовка к их защите</w:t>
            </w:r>
          </w:p>
        </w:tc>
        <w:tc>
          <w:tcPr>
            <w:tcW w:w="1275" w:type="dxa"/>
          </w:tcPr>
          <w:p w:rsidR="00E53FAB" w:rsidRPr="00F316F9" w:rsidRDefault="00E56FA1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280AC1">
        <w:trPr>
          <w:trHeight w:val="416"/>
        </w:trPr>
        <w:tc>
          <w:tcPr>
            <w:tcW w:w="2367" w:type="dxa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0" w:type="dxa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Практичес</w:t>
            </w:r>
            <w:r w:rsidR="00280AC1" w:rsidRPr="00F316F9">
              <w:rPr>
                <w:rFonts w:ascii="Times New Roman" w:hAnsi="Times New Roman"/>
                <w:sz w:val="24"/>
                <w:szCs w:val="24"/>
              </w:rPr>
              <w:t>кая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0AC1" w:rsidRPr="00F316F9">
              <w:rPr>
                <w:rFonts w:ascii="Times New Roman" w:hAnsi="Times New Roman"/>
                <w:sz w:val="24"/>
                <w:szCs w:val="24"/>
              </w:rPr>
              <w:t>работа №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>1 Определение погрешности измерительного прибора.</w:t>
            </w:r>
          </w:p>
        </w:tc>
        <w:tc>
          <w:tcPr>
            <w:tcW w:w="1275" w:type="dxa"/>
          </w:tcPr>
          <w:p w:rsidR="00E53FAB" w:rsidRPr="00F316F9" w:rsidRDefault="00280AC1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E53FAB">
        <w:trPr>
          <w:trHeight w:hRule="exact" w:val="618"/>
        </w:trPr>
        <w:tc>
          <w:tcPr>
            <w:tcW w:w="2367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Раздел 3. Стандартизация</w:t>
            </w:r>
          </w:p>
        </w:tc>
        <w:tc>
          <w:tcPr>
            <w:tcW w:w="8940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7759" w:rsidRPr="00F316F9" w:rsidRDefault="00E56FA1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E53FAB">
        <w:trPr>
          <w:trHeight w:hRule="exact" w:val="1711"/>
        </w:trPr>
        <w:tc>
          <w:tcPr>
            <w:tcW w:w="2367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lastRenderedPageBreak/>
              <w:t>Тема 3.1 Система подтверждения соответствия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0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 xml:space="preserve">Национальная, региональная и международная стандартизация. Цели, принципы, функции и задачи </w:t>
            </w:r>
            <w:r w:rsidR="00E61983" w:rsidRPr="00F316F9">
              <w:rPr>
                <w:rFonts w:ascii="Times New Roman" w:hAnsi="Times New Roman"/>
                <w:sz w:val="24"/>
                <w:szCs w:val="24"/>
              </w:rPr>
              <w:t>стандар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>тизации. Нормативные документы по стандартизации: стандарт, идентичные и унифицированные стандарты, правила (нормы), рекомендации. Органы и службы стандартизации. Организация службы стандартизации на железнодорожном транспорте. Виды стандартов</w:t>
            </w:r>
          </w:p>
        </w:tc>
        <w:tc>
          <w:tcPr>
            <w:tcW w:w="1275" w:type="dxa"/>
          </w:tcPr>
          <w:p w:rsidR="003E7759" w:rsidRPr="00F316F9" w:rsidRDefault="00280AC1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EB7FE6">
        <w:trPr>
          <w:trHeight w:val="1689"/>
        </w:trPr>
        <w:tc>
          <w:tcPr>
            <w:tcW w:w="2367" w:type="dxa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0" w:type="dxa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F316F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Проработка конспектов занятия, учебной и специальной технической литературы. Подготовка к теоретическим и практическим занятиям, контрольной работе с использованием рекомендаций преподавателя, информационных ресурсов Интернета. Оформление отчетов по практическим занятиям и подготовка к их защите</w:t>
            </w:r>
          </w:p>
        </w:tc>
        <w:tc>
          <w:tcPr>
            <w:tcW w:w="1275" w:type="dxa"/>
          </w:tcPr>
          <w:p w:rsidR="00E53FAB" w:rsidRPr="00F316F9" w:rsidRDefault="00E56FA1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280AC1">
        <w:trPr>
          <w:trHeight w:hRule="exact" w:val="285"/>
        </w:trPr>
        <w:tc>
          <w:tcPr>
            <w:tcW w:w="2367" w:type="dxa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0" w:type="dxa"/>
          </w:tcPr>
          <w:p w:rsidR="00E53FAB" w:rsidRPr="00F316F9" w:rsidRDefault="00280AC1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E53FAB" w:rsidRPr="00F316F9">
              <w:rPr>
                <w:rFonts w:ascii="Times New Roman" w:hAnsi="Times New Roman"/>
                <w:sz w:val="24"/>
                <w:szCs w:val="24"/>
              </w:rPr>
              <w:t>2 Структура нормативного документа</w:t>
            </w:r>
          </w:p>
        </w:tc>
        <w:tc>
          <w:tcPr>
            <w:tcW w:w="1275" w:type="dxa"/>
          </w:tcPr>
          <w:p w:rsidR="00E53FAB" w:rsidRPr="00F316F9" w:rsidRDefault="00280AC1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280AC1">
        <w:trPr>
          <w:trHeight w:hRule="exact" w:val="274"/>
        </w:trPr>
        <w:tc>
          <w:tcPr>
            <w:tcW w:w="2367" w:type="dxa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0" w:type="dxa"/>
          </w:tcPr>
          <w:p w:rsidR="00E53FAB" w:rsidRPr="00F316F9" w:rsidRDefault="00280AC1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E53FAB" w:rsidRPr="00F316F9">
              <w:rPr>
                <w:rFonts w:ascii="Times New Roman" w:hAnsi="Times New Roman"/>
                <w:sz w:val="24"/>
                <w:szCs w:val="24"/>
              </w:rPr>
              <w:t>3 Выбор рядов предпочтительных чисел</w:t>
            </w:r>
          </w:p>
        </w:tc>
        <w:tc>
          <w:tcPr>
            <w:tcW w:w="1275" w:type="dxa"/>
          </w:tcPr>
          <w:p w:rsidR="00E53FAB" w:rsidRPr="00F316F9" w:rsidRDefault="00280AC1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280AC1">
        <w:trPr>
          <w:trHeight w:hRule="exact" w:val="293"/>
        </w:trPr>
        <w:tc>
          <w:tcPr>
            <w:tcW w:w="2367" w:type="dxa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0" w:type="dxa"/>
          </w:tcPr>
          <w:p w:rsidR="00E53FAB" w:rsidRPr="00F316F9" w:rsidRDefault="00280AC1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E53FAB" w:rsidRPr="00F316F9">
              <w:rPr>
                <w:rFonts w:ascii="Times New Roman" w:hAnsi="Times New Roman"/>
                <w:sz w:val="24"/>
                <w:szCs w:val="24"/>
              </w:rPr>
              <w:t>4 Правила оформления текстовых документов</w:t>
            </w:r>
          </w:p>
        </w:tc>
        <w:tc>
          <w:tcPr>
            <w:tcW w:w="1275" w:type="dxa"/>
          </w:tcPr>
          <w:p w:rsidR="00E53FAB" w:rsidRPr="00F316F9" w:rsidRDefault="00280AC1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A6771A">
        <w:trPr>
          <w:trHeight w:hRule="exact" w:val="978"/>
        </w:trPr>
        <w:tc>
          <w:tcPr>
            <w:tcW w:w="2367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 xml:space="preserve">Раздел 4. </w:t>
            </w:r>
            <w:r w:rsidR="00866608" w:rsidRPr="00F316F9">
              <w:rPr>
                <w:rFonts w:ascii="Times New Roman" w:hAnsi="Times New Roman"/>
                <w:sz w:val="24"/>
                <w:szCs w:val="24"/>
              </w:rPr>
              <w:t xml:space="preserve">Подтверждение 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>соответствия</w:t>
            </w:r>
          </w:p>
        </w:tc>
        <w:tc>
          <w:tcPr>
            <w:tcW w:w="8940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7759" w:rsidRPr="00F316F9" w:rsidRDefault="00E56FA1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E53FAB">
        <w:trPr>
          <w:trHeight w:hRule="exact" w:val="2762"/>
        </w:trPr>
        <w:tc>
          <w:tcPr>
            <w:tcW w:w="2367" w:type="dxa"/>
            <w:vMerge w:val="restart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Тема 4.1. Общие сведения о подтверждении соответствия. Сертиф</w:t>
            </w:r>
            <w:r w:rsidR="00E61983" w:rsidRPr="00F316F9">
              <w:rPr>
                <w:rFonts w:ascii="Times New Roman" w:hAnsi="Times New Roman"/>
                <w:sz w:val="24"/>
                <w:szCs w:val="24"/>
              </w:rPr>
              <w:t>и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>кация как процедура подтверждения</w:t>
            </w:r>
            <w:r w:rsidR="00E61983" w:rsidRPr="00F316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>соответствия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0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Общие сведения о сертификации. Формы подтверждения соответствия продукции: добровольная и обязательная. Оценка соответствия. Орган по сертификации. Цели подтверждения соответствия. Знак соответствия и знак обращения на рынке. Принципы подтверждения соответствия. Система сертификации. Система сертификации на железнодорожном транспорте Российской Федерации. Сущность качества. Показатели качества продукции. Методы оценки качества продукции. Контроль и испытание продукции. Принципы обеспечения качества и управления качеством. Модель качества «Петля» и «спираль» качества». Управление и общее руководство качеством. Планирование качества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7759" w:rsidRPr="00F316F9" w:rsidRDefault="00280AC1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4C7248">
        <w:trPr>
          <w:trHeight w:val="1464"/>
        </w:trPr>
        <w:tc>
          <w:tcPr>
            <w:tcW w:w="2367" w:type="dxa"/>
            <w:vMerge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0" w:type="dxa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F316F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Проработка конспектов занятия, учебной и специальной технической литературы. Подготовка к теоретическим и практическим занятиям с использованием рекомендаций преподавателя. Оформление отчетов по практическим занятиям и подготовка к их защите</w:t>
            </w:r>
          </w:p>
        </w:tc>
        <w:tc>
          <w:tcPr>
            <w:tcW w:w="1275" w:type="dxa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E53FAB">
        <w:trPr>
          <w:trHeight w:hRule="exact" w:val="1917"/>
        </w:trPr>
        <w:tc>
          <w:tcPr>
            <w:tcW w:w="2367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 xml:space="preserve">Тема 4.2. </w:t>
            </w:r>
            <w:r w:rsidR="002E2002" w:rsidRPr="00F316F9">
              <w:rPr>
                <w:rFonts w:ascii="Times New Roman" w:hAnsi="Times New Roman"/>
                <w:sz w:val="24"/>
                <w:szCs w:val="24"/>
              </w:rPr>
              <w:t xml:space="preserve">Обязательное и 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>добровольное</w:t>
            </w:r>
            <w:r w:rsidR="00866608" w:rsidRPr="00F316F9">
              <w:rPr>
                <w:rFonts w:ascii="Times New Roman" w:hAnsi="Times New Roman"/>
                <w:sz w:val="24"/>
                <w:szCs w:val="24"/>
              </w:rPr>
              <w:t xml:space="preserve"> под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>тверждение</w:t>
            </w:r>
            <w:r w:rsidR="00866608" w:rsidRPr="00F316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>соответствия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0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3E7759" w:rsidRPr="00F316F9" w:rsidRDefault="002E2002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Обязательное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ab/>
              <w:t xml:space="preserve">подтверждение соответствия. </w:t>
            </w:r>
            <w:r w:rsidR="003E7759" w:rsidRPr="00F316F9">
              <w:rPr>
                <w:rFonts w:ascii="Times New Roman" w:hAnsi="Times New Roman"/>
                <w:sz w:val="24"/>
                <w:szCs w:val="24"/>
              </w:rPr>
              <w:t>Деклар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 xml:space="preserve">ирование соответствия (принятие декларации </w:t>
            </w:r>
            <w:r w:rsidR="003E7759" w:rsidRPr="00F316F9">
              <w:rPr>
                <w:rFonts w:ascii="Times New Roman" w:hAnsi="Times New Roman"/>
                <w:sz w:val="24"/>
                <w:szCs w:val="24"/>
              </w:rPr>
              <w:t>о соответствии) или обязательная сертификация. Схемы подтверждения соответствия. Схемы обязательного подтверждения соответствия и их применение. Схемы сертификации. Схемы серт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 xml:space="preserve">ификации работ и услуг. Объекты добровольной </w:t>
            </w:r>
            <w:r w:rsidR="003E7759" w:rsidRPr="00F316F9">
              <w:rPr>
                <w:rFonts w:ascii="Times New Roman" w:hAnsi="Times New Roman"/>
                <w:sz w:val="24"/>
                <w:szCs w:val="24"/>
              </w:rPr>
              <w:t>сертификац</w:t>
            </w:r>
            <w:r w:rsidR="00E53FAB" w:rsidRPr="00F316F9">
              <w:rPr>
                <w:rFonts w:ascii="Times New Roman" w:hAnsi="Times New Roman"/>
                <w:sz w:val="24"/>
                <w:szCs w:val="24"/>
              </w:rPr>
              <w:t>ии. Знак</w:t>
            </w:r>
            <w:r w:rsidR="003E7759" w:rsidRPr="00F316F9">
              <w:rPr>
                <w:rFonts w:ascii="Times New Roman" w:hAnsi="Times New Roman"/>
                <w:sz w:val="24"/>
                <w:szCs w:val="24"/>
              </w:rPr>
              <w:t xml:space="preserve"> соотве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 xml:space="preserve">тствия </w:t>
            </w:r>
            <w:r w:rsidR="003E7759" w:rsidRPr="00F316F9">
              <w:rPr>
                <w:rFonts w:ascii="Times New Roman" w:hAnsi="Times New Roman"/>
                <w:sz w:val="24"/>
                <w:szCs w:val="24"/>
              </w:rPr>
              <w:t>нац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 xml:space="preserve">иональному </w:t>
            </w:r>
            <w:r w:rsidR="003E7759" w:rsidRPr="00F316F9">
              <w:rPr>
                <w:rFonts w:ascii="Times New Roman" w:hAnsi="Times New Roman"/>
                <w:sz w:val="24"/>
                <w:szCs w:val="24"/>
              </w:rPr>
              <w:t>стандарту</w:t>
            </w:r>
            <w:r w:rsidR="00E61983" w:rsidRPr="00F316F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E7759" w:rsidRPr="00F316F9">
              <w:rPr>
                <w:rFonts w:ascii="Times New Roman" w:hAnsi="Times New Roman"/>
                <w:sz w:val="24"/>
                <w:szCs w:val="24"/>
              </w:rPr>
              <w:t>Добровольная сертификация на железнодорожном транспорте</w:t>
            </w:r>
          </w:p>
        </w:tc>
        <w:tc>
          <w:tcPr>
            <w:tcW w:w="1275" w:type="dxa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E7759" w:rsidRPr="00F316F9" w:rsidRDefault="003E775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5548C7">
        <w:trPr>
          <w:trHeight w:val="859"/>
        </w:trPr>
        <w:tc>
          <w:tcPr>
            <w:tcW w:w="2367" w:type="dxa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0" w:type="dxa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F316F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Проработка конспектов занятия, учебной и специальной технической литературы. Подготовка к контрольной работе и экзамену с использованием рекомендаций преподавателя</w:t>
            </w:r>
          </w:p>
        </w:tc>
        <w:tc>
          <w:tcPr>
            <w:tcW w:w="1275" w:type="dxa"/>
          </w:tcPr>
          <w:p w:rsidR="00E53FAB" w:rsidRPr="00F316F9" w:rsidRDefault="00E56FA1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280AC1">
        <w:trPr>
          <w:trHeight w:hRule="exact" w:val="315"/>
        </w:trPr>
        <w:tc>
          <w:tcPr>
            <w:tcW w:w="2367" w:type="dxa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0" w:type="dxa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275" w:type="dxa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FAB" w:rsidRPr="00F316F9" w:rsidTr="00E53FAB">
        <w:trPr>
          <w:trHeight w:hRule="exact" w:val="237"/>
        </w:trPr>
        <w:tc>
          <w:tcPr>
            <w:tcW w:w="2367" w:type="dxa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0" w:type="dxa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418" w:type="dxa"/>
            <w:shd w:val="clear" w:color="auto" w:fill="auto"/>
          </w:tcPr>
          <w:p w:rsidR="00E53FAB" w:rsidRPr="00F316F9" w:rsidRDefault="00E53FAB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7759" w:rsidRPr="00F316F9" w:rsidRDefault="003E7759" w:rsidP="00F316F9">
      <w:pPr>
        <w:spacing w:after="0" w:line="240" w:lineRule="auto"/>
        <w:rPr>
          <w:rFonts w:ascii="Times New Roman" w:hAnsi="Times New Roman"/>
          <w:sz w:val="24"/>
          <w:szCs w:val="24"/>
        </w:rPr>
        <w:sectPr w:rsidR="003E7759" w:rsidRPr="00F316F9" w:rsidSect="00381551">
          <w:type w:val="continuous"/>
          <w:pgSz w:w="16840" w:h="11904" w:orient="landscape"/>
          <w:pgMar w:top="1440" w:right="1440" w:bottom="1440" w:left="1800" w:header="720" w:footer="720" w:gutter="0"/>
          <w:cols w:space="720"/>
          <w:noEndnote/>
          <w:docGrid w:linePitch="299"/>
        </w:sectPr>
      </w:pPr>
    </w:p>
    <w:p w:rsidR="004C08EF" w:rsidRPr="00F316F9" w:rsidRDefault="004C08E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4C08EF" w:rsidRPr="00F316F9" w:rsidRDefault="004C08E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3.1. Требования к минимальному материально-техническому обеспечению </w:t>
      </w:r>
    </w:p>
    <w:p w:rsidR="004C08EF" w:rsidRPr="00F316F9" w:rsidRDefault="004C08E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Реализация учебной дисциплины требует наличия учебного кабинета «Стандартизация, метрология и подтверждение соответствия». </w:t>
      </w:r>
    </w:p>
    <w:p w:rsidR="004C08EF" w:rsidRPr="00F316F9" w:rsidRDefault="004C08E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Оборудование учебного кабинета: </w:t>
      </w:r>
    </w:p>
    <w:p w:rsidR="004C08EF" w:rsidRPr="00F316F9" w:rsidRDefault="004C08E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– посадочные места по количеству </w:t>
      </w:r>
      <w:proofErr w:type="gramStart"/>
      <w:r w:rsidRPr="00F316F9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F316F9">
        <w:rPr>
          <w:rFonts w:ascii="Times New Roman" w:hAnsi="Times New Roman"/>
          <w:sz w:val="24"/>
          <w:szCs w:val="24"/>
        </w:rPr>
        <w:t xml:space="preserve">; </w:t>
      </w:r>
    </w:p>
    <w:p w:rsidR="004C08EF" w:rsidRPr="00F316F9" w:rsidRDefault="004C08E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– рабочее место преподавателя; </w:t>
      </w:r>
    </w:p>
    <w:p w:rsidR="004C08EF" w:rsidRPr="00F316F9" w:rsidRDefault="004C08E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– компьютер или ноутбук с колонками; </w:t>
      </w:r>
    </w:p>
    <w:p w:rsidR="004C08EF" w:rsidRPr="00F316F9" w:rsidRDefault="004C08E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– проектор; </w:t>
      </w:r>
    </w:p>
    <w:p w:rsidR="004C08EF" w:rsidRPr="00F316F9" w:rsidRDefault="004C08E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– дидактический материал по дисциплине; </w:t>
      </w:r>
    </w:p>
    <w:p w:rsidR="004C08EF" w:rsidRPr="00F316F9" w:rsidRDefault="004C08E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– раздаточный материал по дисциплине; </w:t>
      </w:r>
    </w:p>
    <w:p w:rsidR="004C08EF" w:rsidRPr="00F316F9" w:rsidRDefault="004C08E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– нормативная документация по железнодорожным перевозкам; </w:t>
      </w:r>
    </w:p>
    <w:p w:rsidR="004C08EF" w:rsidRPr="00F316F9" w:rsidRDefault="004C08E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– стенды, плакаты по дисциплине. </w:t>
      </w:r>
    </w:p>
    <w:p w:rsidR="004C08EF" w:rsidRPr="00F316F9" w:rsidRDefault="004C08E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3.2. Информационное обеспечение обучения </w:t>
      </w:r>
    </w:p>
    <w:p w:rsidR="004C08EF" w:rsidRPr="00F316F9" w:rsidRDefault="004C08E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Перечень рекомендуемых учебных изданий, </w:t>
      </w:r>
      <w:proofErr w:type="spellStart"/>
      <w:r w:rsidRPr="00F316F9">
        <w:rPr>
          <w:rFonts w:ascii="Times New Roman" w:hAnsi="Times New Roman"/>
          <w:sz w:val="24"/>
          <w:szCs w:val="24"/>
        </w:rPr>
        <w:t>интернет-ресурсов</w:t>
      </w:r>
      <w:proofErr w:type="spellEnd"/>
      <w:r w:rsidRPr="00F316F9">
        <w:rPr>
          <w:rFonts w:ascii="Times New Roman" w:hAnsi="Times New Roman"/>
          <w:sz w:val="24"/>
          <w:szCs w:val="24"/>
        </w:rPr>
        <w:t xml:space="preserve">, дополнительной литературы </w:t>
      </w:r>
    </w:p>
    <w:p w:rsidR="004C08EF" w:rsidRPr="00F316F9" w:rsidRDefault="004C08E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Основные источники: </w:t>
      </w:r>
    </w:p>
    <w:p w:rsidR="004C08EF" w:rsidRPr="00F316F9" w:rsidRDefault="004C08E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F316F9">
        <w:rPr>
          <w:rFonts w:ascii="Times New Roman" w:hAnsi="Times New Roman"/>
          <w:sz w:val="24"/>
          <w:szCs w:val="24"/>
        </w:rPr>
        <w:t>Дайлидко</w:t>
      </w:r>
      <w:proofErr w:type="spellEnd"/>
      <w:r w:rsidRPr="00F316F9">
        <w:rPr>
          <w:rFonts w:ascii="Times New Roman" w:hAnsi="Times New Roman"/>
          <w:sz w:val="24"/>
          <w:szCs w:val="24"/>
        </w:rPr>
        <w:t xml:space="preserve"> А.А. Метрология, стандартизация и сертификация.- М.: ГОУ «Учебно-методический центр по образованию на железнодорожном транспорте», 2019 </w:t>
      </w:r>
    </w:p>
    <w:p w:rsidR="004C08EF" w:rsidRPr="00F316F9" w:rsidRDefault="004C08E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2. Сергеев А.Г. Метрология, стандартизация и сертификация.- М.: Логос, 2017. 2. Дополнительные источники: </w:t>
      </w:r>
    </w:p>
    <w:p w:rsidR="004C08EF" w:rsidRPr="00F316F9" w:rsidRDefault="004C08E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F316F9">
        <w:rPr>
          <w:rFonts w:ascii="Times New Roman" w:hAnsi="Times New Roman"/>
          <w:sz w:val="24"/>
          <w:szCs w:val="24"/>
        </w:rPr>
        <w:t>Радкевич</w:t>
      </w:r>
      <w:proofErr w:type="spellEnd"/>
      <w:r w:rsidRPr="00F316F9">
        <w:rPr>
          <w:rFonts w:ascii="Times New Roman" w:hAnsi="Times New Roman"/>
          <w:sz w:val="24"/>
          <w:szCs w:val="24"/>
        </w:rPr>
        <w:t xml:space="preserve"> Я.М. Метрология, стандартизация и сертификация. </w:t>
      </w:r>
      <w:proofErr w:type="gramStart"/>
      <w:r w:rsidRPr="00F316F9">
        <w:rPr>
          <w:rFonts w:ascii="Times New Roman" w:hAnsi="Times New Roman"/>
          <w:sz w:val="24"/>
          <w:szCs w:val="24"/>
        </w:rPr>
        <w:t>–М</w:t>
      </w:r>
      <w:proofErr w:type="gramEnd"/>
      <w:r w:rsidRPr="00F316F9">
        <w:rPr>
          <w:rFonts w:ascii="Times New Roman" w:hAnsi="Times New Roman"/>
          <w:sz w:val="24"/>
          <w:szCs w:val="24"/>
        </w:rPr>
        <w:t xml:space="preserve">.: Высшая школа, 2017. 4. СТО РЖД 1.06.002-2006 «Система калибровки в ОАО РЖД». </w:t>
      </w:r>
    </w:p>
    <w:p w:rsidR="003E7759" w:rsidRPr="00F316F9" w:rsidRDefault="004C08E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5. Федеральный закон от 27.12.2012г. №184-ФЗ «О техническом регулировании». 6.Федеральный закон от 26.06.2008г.№102-ФЗ «Об обеспечении единства измерений». </w:t>
      </w:r>
      <w:r w:rsidR="003E7759" w:rsidRPr="00F316F9">
        <w:rPr>
          <w:rFonts w:ascii="Times New Roman" w:hAnsi="Times New Roman"/>
          <w:sz w:val="24"/>
          <w:szCs w:val="24"/>
        </w:rPr>
        <w:t>Дополнительные источники:</w:t>
      </w:r>
    </w:p>
    <w:p w:rsidR="003E7759" w:rsidRPr="00F316F9" w:rsidRDefault="003E775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1. ГОСТ </w:t>
      </w:r>
      <w:proofErr w:type="gramStart"/>
      <w:r w:rsidRPr="00F316F9">
        <w:rPr>
          <w:rFonts w:ascii="Times New Roman" w:hAnsi="Times New Roman"/>
          <w:sz w:val="24"/>
          <w:szCs w:val="24"/>
        </w:rPr>
        <w:t>Р</w:t>
      </w:r>
      <w:proofErr w:type="gramEnd"/>
      <w:r w:rsidRPr="00F316F9">
        <w:rPr>
          <w:rFonts w:ascii="Times New Roman" w:hAnsi="Times New Roman"/>
          <w:sz w:val="24"/>
          <w:szCs w:val="24"/>
        </w:rPr>
        <w:t xml:space="preserve"> 51672–2000. Метрологическое обеспечение испытаний продукции для целей подтверждения соответствия. Основные положения.</w:t>
      </w:r>
    </w:p>
    <w:p w:rsidR="003E7759" w:rsidRPr="00F316F9" w:rsidRDefault="003E775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2. ГОСТ 8.315–97. Государственная система обеспечения единства </w:t>
      </w:r>
      <w:r w:rsidR="00866608" w:rsidRPr="00F316F9">
        <w:rPr>
          <w:rFonts w:ascii="Times New Roman" w:hAnsi="Times New Roman"/>
          <w:sz w:val="24"/>
          <w:szCs w:val="24"/>
        </w:rPr>
        <w:t>из</w:t>
      </w:r>
      <w:r w:rsidRPr="00F316F9">
        <w:rPr>
          <w:rFonts w:ascii="Times New Roman" w:hAnsi="Times New Roman"/>
          <w:sz w:val="24"/>
          <w:szCs w:val="24"/>
        </w:rPr>
        <w:t>мерений. Стандартные образцы состава и свойств веществ и материалов. Основные положения.</w:t>
      </w:r>
    </w:p>
    <w:p w:rsidR="003E7759" w:rsidRPr="00F316F9" w:rsidRDefault="003E775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3. ГОСТ </w:t>
      </w:r>
      <w:proofErr w:type="gramStart"/>
      <w:r w:rsidRPr="00F316F9">
        <w:rPr>
          <w:rFonts w:ascii="Times New Roman" w:hAnsi="Times New Roman"/>
          <w:sz w:val="24"/>
          <w:szCs w:val="24"/>
        </w:rPr>
        <w:t>Р</w:t>
      </w:r>
      <w:proofErr w:type="gramEnd"/>
      <w:r w:rsidRPr="00F316F9">
        <w:rPr>
          <w:rFonts w:ascii="Times New Roman" w:hAnsi="Times New Roman"/>
          <w:sz w:val="24"/>
          <w:szCs w:val="24"/>
        </w:rPr>
        <w:t xml:space="preserve"> 8.563–96. Государственная система обеспечения единства и</w:t>
      </w:r>
      <w:r w:rsidR="00866608" w:rsidRPr="00F316F9">
        <w:rPr>
          <w:rFonts w:ascii="Times New Roman" w:hAnsi="Times New Roman"/>
          <w:sz w:val="24"/>
          <w:szCs w:val="24"/>
        </w:rPr>
        <w:t>з</w:t>
      </w:r>
      <w:r w:rsidRPr="00F316F9">
        <w:rPr>
          <w:rFonts w:ascii="Times New Roman" w:hAnsi="Times New Roman"/>
          <w:sz w:val="24"/>
          <w:szCs w:val="24"/>
        </w:rPr>
        <w:t>мерений. Методики выполнения измерений.</w:t>
      </w:r>
    </w:p>
    <w:p w:rsidR="003E7759" w:rsidRPr="00F316F9" w:rsidRDefault="003E775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4. ГОСТ </w:t>
      </w:r>
      <w:proofErr w:type="gramStart"/>
      <w:r w:rsidRPr="00F316F9">
        <w:rPr>
          <w:rFonts w:ascii="Times New Roman" w:hAnsi="Times New Roman"/>
          <w:sz w:val="24"/>
          <w:szCs w:val="24"/>
        </w:rPr>
        <w:t>Р</w:t>
      </w:r>
      <w:proofErr w:type="gramEnd"/>
      <w:r w:rsidRPr="00F316F9">
        <w:rPr>
          <w:rFonts w:ascii="Times New Roman" w:hAnsi="Times New Roman"/>
          <w:sz w:val="24"/>
          <w:szCs w:val="24"/>
        </w:rPr>
        <w:t xml:space="preserve"> ИСО 5725-1–2002. Точность (правильность и </w:t>
      </w:r>
      <w:proofErr w:type="spellStart"/>
      <w:r w:rsidRPr="00F316F9">
        <w:rPr>
          <w:rFonts w:ascii="Times New Roman" w:hAnsi="Times New Roman"/>
          <w:sz w:val="24"/>
          <w:szCs w:val="24"/>
        </w:rPr>
        <w:t>прецизионность</w:t>
      </w:r>
      <w:proofErr w:type="spellEnd"/>
      <w:r w:rsidRPr="00F316F9">
        <w:rPr>
          <w:rFonts w:ascii="Times New Roman" w:hAnsi="Times New Roman"/>
          <w:sz w:val="24"/>
          <w:szCs w:val="24"/>
        </w:rPr>
        <w:t>) методов и результатов измерений. Ч. 1. Основные положения и определения.</w:t>
      </w:r>
    </w:p>
    <w:p w:rsidR="003E7759" w:rsidRPr="00F316F9" w:rsidRDefault="003E775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5. ГОСТ </w:t>
      </w:r>
      <w:proofErr w:type="gramStart"/>
      <w:r w:rsidRPr="00F316F9">
        <w:rPr>
          <w:rFonts w:ascii="Times New Roman" w:hAnsi="Times New Roman"/>
          <w:sz w:val="24"/>
          <w:szCs w:val="24"/>
        </w:rPr>
        <w:t>Р</w:t>
      </w:r>
      <w:proofErr w:type="gramEnd"/>
      <w:r w:rsidRPr="00F316F9">
        <w:rPr>
          <w:rFonts w:ascii="Times New Roman" w:hAnsi="Times New Roman"/>
          <w:sz w:val="24"/>
          <w:szCs w:val="24"/>
        </w:rPr>
        <w:t xml:space="preserve"> 1.12–2004. Стандартизация в Российской Федерации. </w:t>
      </w:r>
      <w:r w:rsidR="00866608" w:rsidRPr="00F316F9">
        <w:rPr>
          <w:rFonts w:ascii="Times New Roman" w:hAnsi="Times New Roman"/>
          <w:sz w:val="24"/>
          <w:szCs w:val="24"/>
        </w:rPr>
        <w:t>Терми</w:t>
      </w:r>
      <w:r w:rsidRPr="00F316F9">
        <w:rPr>
          <w:rFonts w:ascii="Times New Roman" w:hAnsi="Times New Roman"/>
          <w:sz w:val="24"/>
          <w:szCs w:val="24"/>
        </w:rPr>
        <w:t>ны и определения.</w:t>
      </w:r>
    </w:p>
    <w:p w:rsidR="003E7759" w:rsidRPr="00F316F9" w:rsidRDefault="003E775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>6. Правила по проведению сертификации в Российской Федерации (утверждены постановлением Госстандарта России 10.05.2000 г. № 26).</w:t>
      </w:r>
    </w:p>
    <w:p w:rsidR="003E7759" w:rsidRPr="00F316F9" w:rsidRDefault="003E775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>7. Порядок проведения испытаний и утверждения типа средств измерений (утв. Постановлением Госстандарта РФ от 08.02.1994 г. № 8) (в ред. от 03.06.1997 г.).</w:t>
      </w:r>
    </w:p>
    <w:p w:rsidR="003E7759" w:rsidRPr="00F316F9" w:rsidRDefault="003E775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8. Иванов И.А., </w:t>
      </w:r>
      <w:proofErr w:type="spellStart"/>
      <w:r w:rsidRPr="00F316F9">
        <w:rPr>
          <w:rFonts w:ascii="Times New Roman" w:hAnsi="Times New Roman"/>
          <w:sz w:val="24"/>
          <w:szCs w:val="24"/>
        </w:rPr>
        <w:t>Урушев</w:t>
      </w:r>
      <w:proofErr w:type="spellEnd"/>
      <w:r w:rsidRPr="00F316F9">
        <w:rPr>
          <w:rFonts w:ascii="Times New Roman" w:hAnsi="Times New Roman"/>
          <w:sz w:val="24"/>
          <w:szCs w:val="24"/>
        </w:rPr>
        <w:t xml:space="preserve"> С.В., Воробьев А.А., Кононов Д.П. Метрология, стандартизация и сертификация. М.: ОИЦ «Академия», 2009.</w:t>
      </w:r>
    </w:p>
    <w:p w:rsidR="003E7759" w:rsidRPr="00F316F9" w:rsidRDefault="003E775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>9. Крылова Г.Д. Стандартизация, метрология и с</w:t>
      </w:r>
      <w:r w:rsidR="004C08EF" w:rsidRPr="00F316F9">
        <w:rPr>
          <w:rFonts w:ascii="Times New Roman" w:hAnsi="Times New Roman"/>
          <w:sz w:val="24"/>
          <w:szCs w:val="24"/>
        </w:rPr>
        <w:t>ертификация. М.: ЮНИТИ-Дана, 201</w:t>
      </w:r>
      <w:r w:rsidRPr="00F316F9">
        <w:rPr>
          <w:rFonts w:ascii="Times New Roman" w:hAnsi="Times New Roman"/>
          <w:sz w:val="24"/>
          <w:szCs w:val="24"/>
        </w:rPr>
        <w:t>7.</w:t>
      </w:r>
    </w:p>
    <w:p w:rsidR="003E7759" w:rsidRPr="00F316F9" w:rsidRDefault="003E775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 xml:space="preserve">10. </w:t>
      </w:r>
      <w:proofErr w:type="spellStart"/>
      <w:r w:rsidRPr="00F316F9">
        <w:rPr>
          <w:rFonts w:ascii="Times New Roman" w:hAnsi="Times New Roman"/>
          <w:sz w:val="24"/>
          <w:szCs w:val="24"/>
        </w:rPr>
        <w:t>Лифиц</w:t>
      </w:r>
      <w:proofErr w:type="spellEnd"/>
      <w:r w:rsidRPr="00F316F9">
        <w:rPr>
          <w:rFonts w:ascii="Times New Roman" w:hAnsi="Times New Roman"/>
          <w:sz w:val="24"/>
          <w:szCs w:val="24"/>
        </w:rPr>
        <w:t xml:space="preserve"> М.И. Стандартизация, метрологи</w:t>
      </w:r>
      <w:r w:rsidR="004C08EF" w:rsidRPr="00F316F9">
        <w:rPr>
          <w:rFonts w:ascii="Times New Roman" w:hAnsi="Times New Roman"/>
          <w:sz w:val="24"/>
          <w:szCs w:val="24"/>
        </w:rPr>
        <w:t xml:space="preserve">я и сертификация. М.: </w:t>
      </w:r>
      <w:proofErr w:type="spellStart"/>
      <w:r w:rsidR="004C08EF" w:rsidRPr="00F316F9">
        <w:rPr>
          <w:rFonts w:ascii="Times New Roman" w:hAnsi="Times New Roman"/>
          <w:sz w:val="24"/>
          <w:szCs w:val="24"/>
        </w:rPr>
        <w:t>Юрайт</w:t>
      </w:r>
      <w:proofErr w:type="spellEnd"/>
      <w:r w:rsidR="004C08EF" w:rsidRPr="00F316F9">
        <w:rPr>
          <w:rFonts w:ascii="Times New Roman" w:hAnsi="Times New Roman"/>
          <w:sz w:val="24"/>
          <w:szCs w:val="24"/>
        </w:rPr>
        <w:t>, 201</w:t>
      </w:r>
      <w:r w:rsidRPr="00F316F9">
        <w:rPr>
          <w:rFonts w:ascii="Times New Roman" w:hAnsi="Times New Roman"/>
          <w:sz w:val="24"/>
          <w:szCs w:val="24"/>
        </w:rPr>
        <w:t>7.</w:t>
      </w:r>
    </w:p>
    <w:p w:rsidR="004C08EF" w:rsidRPr="00F316F9" w:rsidRDefault="004C08EF" w:rsidP="00F316F9">
      <w:pPr>
        <w:pStyle w:val="1"/>
        <w:keepNext w:val="0"/>
        <w:widowControl w:val="0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316F9">
        <w:t>Интернет ресурсы</w:t>
      </w:r>
    </w:p>
    <w:p w:rsidR="004C08EF" w:rsidRPr="00F316F9" w:rsidRDefault="004C08EF" w:rsidP="00F316F9">
      <w:pPr>
        <w:pStyle w:val="1"/>
        <w:keepNext w:val="0"/>
        <w:widowControl w:val="0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</w:rPr>
      </w:pPr>
      <w:r w:rsidRPr="00F316F9">
        <w:t>Электронные издания (электронные ресурсы)</w:t>
      </w:r>
    </w:p>
    <w:p w:rsidR="004C08EF" w:rsidRPr="00F316F9" w:rsidRDefault="00A466AF" w:rsidP="00F316F9">
      <w:pPr>
        <w:pStyle w:val="2"/>
        <w:shd w:val="clear" w:color="auto" w:fill="FFFFFF"/>
        <w:spacing w:before="0" w:after="0"/>
        <w:jc w:val="both"/>
        <w:rPr>
          <w:rStyle w:val="extended-textshort"/>
          <w:rFonts w:ascii="Times New Roman" w:hAnsi="Times New Roman"/>
          <w:b w:val="0"/>
          <w:i w:val="0"/>
          <w:sz w:val="24"/>
          <w:szCs w:val="24"/>
        </w:rPr>
      </w:pPr>
      <w:hyperlink r:id="rId6" w:tgtFrame="_blank" w:history="1">
        <w:r w:rsidR="004C08EF" w:rsidRPr="00F316F9">
          <w:rPr>
            <w:rFonts w:ascii="Times New Roman" w:hAnsi="Times New Roman"/>
            <w:b w:val="0"/>
            <w:i w:val="0"/>
            <w:sz w:val="24"/>
            <w:szCs w:val="24"/>
          </w:rPr>
          <w:t>Электронно</w:t>
        </w:r>
        <w:r w:rsidR="004C08EF" w:rsidRPr="00F316F9">
          <w:rPr>
            <w:rFonts w:ascii="Times New Roman" w:hAnsi="Times New Roman"/>
            <w:b w:val="0"/>
            <w:bCs w:val="0"/>
            <w:i w:val="0"/>
            <w:sz w:val="24"/>
            <w:szCs w:val="24"/>
          </w:rPr>
          <w:t>-</w:t>
        </w:r>
        <w:r w:rsidR="004C08EF" w:rsidRPr="00F316F9">
          <w:rPr>
            <w:rFonts w:ascii="Times New Roman" w:hAnsi="Times New Roman"/>
            <w:b w:val="0"/>
            <w:i w:val="0"/>
            <w:sz w:val="24"/>
            <w:szCs w:val="24"/>
          </w:rPr>
          <w:t>библиотечная</w:t>
        </w:r>
        <w:r w:rsidR="004C08EF" w:rsidRPr="00F316F9">
          <w:rPr>
            <w:rFonts w:ascii="Times New Roman" w:hAnsi="Times New Roman"/>
            <w:b w:val="0"/>
            <w:bCs w:val="0"/>
            <w:i w:val="0"/>
            <w:sz w:val="24"/>
            <w:szCs w:val="24"/>
          </w:rPr>
          <w:t> </w:t>
        </w:r>
        <w:r w:rsidR="004C08EF" w:rsidRPr="00F316F9">
          <w:rPr>
            <w:rFonts w:ascii="Times New Roman" w:hAnsi="Times New Roman"/>
            <w:b w:val="0"/>
            <w:i w:val="0"/>
            <w:sz w:val="24"/>
            <w:szCs w:val="24"/>
          </w:rPr>
          <w:t>система</w:t>
        </w:r>
        <w:r w:rsidR="004C08EF" w:rsidRPr="00F316F9">
          <w:rPr>
            <w:rFonts w:ascii="Times New Roman" w:hAnsi="Times New Roman"/>
            <w:b w:val="0"/>
            <w:bCs w:val="0"/>
            <w:i w:val="0"/>
            <w:sz w:val="24"/>
            <w:szCs w:val="24"/>
          </w:rPr>
          <w:t xml:space="preserve"> IPR BOOKS / </w:t>
        </w:r>
      </w:hyperlink>
      <w:hyperlink r:id="rId7" w:tgtFrame="_blank" w:history="1">
        <w:r w:rsidR="004C08EF" w:rsidRPr="00F316F9">
          <w:rPr>
            <w:rStyle w:val="a8"/>
            <w:rFonts w:ascii="Times New Roman" w:hAnsi="Times New Roman"/>
            <w:b w:val="0"/>
            <w:bCs w:val="0"/>
            <w:i w:val="0"/>
            <w:sz w:val="24"/>
            <w:szCs w:val="24"/>
          </w:rPr>
          <w:t>iprbookshop.ru</w:t>
        </w:r>
      </w:hyperlink>
      <w:r w:rsidR="004C08EF" w:rsidRPr="00F316F9">
        <w:rPr>
          <w:rStyle w:val="extended-textshort"/>
          <w:rFonts w:ascii="Times New Roman" w:hAnsi="Times New Roman"/>
          <w:b w:val="0"/>
          <w:i w:val="0"/>
          <w:sz w:val="24"/>
          <w:szCs w:val="24"/>
        </w:rPr>
        <w:t>- это ресурс, включающий </w:t>
      </w:r>
      <w:r w:rsidR="004C08EF" w:rsidRPr="00F316F9">
        <w:rPr>
          <w:rStyle w:val="extended-textshort"/>
          <w:rFonts w:ascii="Times New Roman" w:hAnsi="Times New Roman"/>
          <w:b w:val="0"/>
          <w:bCs w:val="0"/>
          <w:i w:val="0"/>
          <w:sz w:val="24"/>
          <w:szCs w:val="24"/>
        </w:rPr>
        <w:t>электронно</w:t>
      </w:r>
      <w:r w:rsidR="004C08EF" w:rsidRPr="00F316F9">
        <w:rPr>
          <w:rStyle w:val="extended-textshort"/>
          <w:rFonts w:ascii="Times New Roman" w:hAnsi="Times New Roman"/>
          <w:b w:val="0"/>
          <w:i w:val="0"/>
          <w:sz w:val="24"/>
          <w:szCs w:val="24"/>
        </w:rPr>
        <w:t>-</w:t>
      </w:r>
      <w:r w:rsidR="004C08EF" w:rsidRPr="00F316F9">
        <w:rPr>
          <w:rStyle w:val="extended-textshort"/>
          <w:rFonts w:ascii="Times New Roman" w:hAnsi="Times New Roman"/>
          <w:b w:val="0"/>
          <w:bCs w:val="0"/>
          <w:i w:val="0"/>
          <w:sz w:val="24"/>
          <w:szCs w:val="24"/>
        </w:rPr>
        <w:t>библиотечную</w:t>
      </w:r>
      <w:r w:rsidR="004C08EF" w:rsidRPr="00F316F9">
        <w:rPr>
          <w:rStyle w:val="extended-textshort"/>
          <w:rFonts w:ascii="Times New Roman" w:hAnsi="Times New Roman"/>
          <w:b w:val="0"/>
          <w:i w:val="0"/>
          <w:sz w:val="24"/>
          <w:szCs w:val="24"/>
        </w:rPr>
        <w:t> </w:t>
      </w:r>
      <w:r w:rsidR="004C08EF" w:rsidRPr="00F316F9">
        <w:rPr>
          <w:rStyle w:val="extended-textshort"/>
          <w:rFonts w:ascii="Times New Roman" w:hAnsi="Times New Roman"/>
          <w:b w:val="0"/>
          <w:bCs w:val="0"/>
          <w:i w:val="0"/>
          <w:sz w:val="24"/>
          <w:szCs w:val="24"/>
        </w:rPr>
        <w:t>систему</w:t>
      </w:r>
      <w:r w:rsidR="004C08EF" w:rsidRPr="00F316F9">
        <w:rPr>
          <w:rStyle w:val="extended-textshort"/>
          <w:rFonts w:ascii="Times New Roman" w:hAnsi="Times New Roman"/>
          <w:b w:val="0"/>
          <w:i w:val="0"/>
          <w:sz w:val="24"/>
          <w:szCs w:val="24"/>
        </w:rPr>
        <w:t>, печатные и электронные книги.</w:t>
      </w:r>
    </w:p>
    <w:p w:rsidR="004C08EF" w:rsidRPr="00F316F9" w:rsidRDefault="004C08E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>Сайт Федерального агентства по техническому регулированию и метрологии. Форма доступа: www.gost.ru</w:t>
      </w:r>
    </w:p>
    <w:p w:rsidR="004C08EF" w:rsidRPr="00F316F9" w:rsidRDefault="004C08E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>Сайт Министерства транспорта Российской Федерации. Форма доступа: www.mintrans.ru</w:t>
      </w:r>
    </w:p>
    <w:p w:rsidR="00B23B66" w:rsidRPr="000C460E" w:rsidRDefault="00B23B66" w:rsidP="00B23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60E">
        <w:rPr>
          <w:rFonts w:ascii="Times New Roman" w:hAnsi="Times New Roman"/>
          <w:sz w:val="24"/>
          <w:szCs w:val="24"/>
        </w:rPr>
        <w:t>3.3.Кадровое обеспечение</w:t>
      </w:r>
    </w:p>
    <w:p w:rsidR="00B23B66" w:rsidRPr="00EB004C" w:rsidRDefault="00B23B66" w:rsidP="00B23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60E">
        <w:rPr>
          <w:rFonts w:ascii="Times New Roman" w:hAnsi="Times New Roman"/>
          <w:sz w:val="24"/>
          <w:szCs w:val="24"/>
        </w:rPr>
        <w:tab/>
      </w:r>
      <w:r w:rsidRPr="00EB004C">
        <w:rPr>
          <w:rFonts w:ascii="Times New Roman" w:hAnsi="Times New Roman"/>
          <w:sz w:val="24"/>
          <w:szCs w:val="24"/>
        </w:rPr>
        <w:t>Реализация программы учебной дисциплины обеспечивается педагогическими работниками.</w:t>
      </w:r>
    </w:p>
    <w:p w:rsidR="00B23B66" w:rsidRPr="00EB004C" w:rsidRDefault="00B23B66" w:rsidP="00B23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004C">
        <w:rPr>
          <w:rFonts w:ascii="Times New Roman" w:hAnsi="Times New Roman"/>
          <w:sz w:val="24"/>
          <w:szCs w:val="24"/>
        </w:rPr>
        <w:tab/>
        <w:t>Квалификация педагогических работников отвечает квалификационным требованиям.</w:t>
      </w:r>
      <w:r>
        <w:t xml:space="preserve"> </w:t>
      </w:r>
      <w:r w:rsidRPr="00EB004C">
        <w:rPr>
          <w:rFonts w:ascii="Times New Roman" w:hAnsi="Times New Roman"/>
          <w:sz w:val="24"/>
          <w:szCs w:val="24"/>
        </w:rPr>
        <w:t>Педагогические кадры, имеют высшее образование, соответствующее профилю преподаваемой дисциплины</w:t>
      </w:r>
      <w:r>
        <w:rPr>
          <w:rFonts w:ascii="Times New Roman" w:hAnsi="Times New Roman"/>
          <w:sz w:val="24"/>
          <w:szCs w:val="24"/>
        </w:rPr>
        <w:t>, о</w:t>
      </w:r>
      <w:r w:rsidRPr="00EB004C">
        <w:rPr>
          <w:rFonts w:ascii="Times New Roman" w:hAnsi="Times New Roman"/>
          <w:sz w:val="24"/>
          <w:szCs w:val="24"/>
        </w:rPr>
        <w:t>пыт деятельности в организациях соответствующей профессиональной сферы.</w:t>
      </w:r>
    </w:p>
    <w:p w:rsidR="00B23B66" w:rsidRPr="00EB004C" w:rsidRDefault="00B23B66" w:rsidP="00B23B6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B004C">
        <w:rPr>
          <w:rFonts w:ascii="Times New Roman" w:hAnsi="Times New Roman"/>
          <w:sz w:val="24"/>
          <w:szCs w:val="24"/>
        </w:rPr>
        <w:tab/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компетенций.</w:t>
      </w:r>
    </w:p>
    <w:p w:rsidR="00C66646" w:rsidRPr="00F316F9" w:rsidRDefault="00C66646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646" w:rsidRPr="00F316F9" w:rsidRDefault="00C66646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66608" w:rsidRPr="00F316F9" w:rsidRDefault="00866608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639E" w:rsidRPr="00F316F9" w:rsidRDefault="00C0639E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639E" w:rsidRPr="00F316F9" w:rsidRDefault="00C0639E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639E" w:rsidRPr="00F316F9" w:rsidRDefault="00C0639E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639E" w:rsidRPr="00F316F9" w:rsidRDefault="00C0639E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639E" w:rsidRPr="00F316F9" w:rsidRDefault="00C0639E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639E" w:rsidRPr="00F316F9" w:rsidRDefault="00C0639E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639E" w:rsidRPr="00F316F9" w:rsidRDefault="00C0639E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16F9" w:rsidRPr="00F316F9" w:rsidRDefault="00F316F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16F9" w:rsidRPr="00F316F9" w:rsidRDefault="00F316F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16F9" w:rsidRPr="00F316F9" w:rsidRDefault="00F316F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16F9" w:rsidRPr="00F316F9" w:rsidRDefault="00F316F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16F9" w:rsidRPr="00F316F9" w:rsidRDefault="00F316F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16F9" w:rsidRPr="00F316F9" w:rsidRDefault="00F316F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16F9" w:rsidRPr="00F316F9" w:rsidRDefault="00F316F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16F9" w:rsidRPr="00F316F9" w:rsidRDefault="00F316F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16F9" w:rsidRPr="00F316F9" w:rsidRDefault="00F316F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16F9" w:rsidRPr="00F316F9" w:rsidRDefault="00F316F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16F9" w:rsidRPr="00F316F9" w:rsidRDefault="00F316F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16F9" w:rsidRPr="00F316F9" w:rsidRDefault="00F316F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16F9" w:rsidRPr="00F316F9" w:rsidRDefault="00F316F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16F9" w:rsidRPr="00F316F9" w:rsidRDefault="00F316F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16F9" w:rsidRPr="00F316F9" w:rsidRDefault="00F316F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639E" w:rsidRDefault="00C0639E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66AF" w:rsidRDefault="00A466A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66AF" w:rsidRDefault="00A466A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66AF" w:rsidRPr="00F316F9" w:rsidRDefault="00A466AF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639E" w:rsidRPr="00F316F9" w:rsidRDefault="00C0639E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7759" w:rsidRPr="00F316F9" w:rsidRDefault="003E775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3E7759" w:rsidRPr="00F316F9" w:rsidRDefault="003E775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6F9">
        <w:rPr>
          <w:rFonts w:ascii="Times New Roman" w:hAnsi="Times New Roman"/>
          <w:sz w:val="24"/>
          <w:szCs w:val="24"/>
        </w:rPr>
        <w:t>Контроль и оценка результатов освоения уч</w:t>
      </w:r>
      <w:r w:rsidR="00C66646" w:rsidRPr="00F316F9">
        <w:rPr>
          <w:rFonts w:ascii="Times New Roman" w:hAnsi="Times New Roman"/>
          <w:sz w:val="24"/>
          <w:szCs w:val="24"/>
        </w:rPr>
        <w:t xml:space="preserve">ебной дисциплины осуществляются преподавателем в </w:t>
      </w:r>
      <w:r w:rsidRPr="00F316F9">
        <w:rPr>
          <w:rFonts w:ascii="Times New Roman" w:hAnsi="Times New Roman"/>
          <w:sz w:val="24"/>
          <w:szCs w:val="24"/>
        </w:rPr>
        <w:t>процессе</w:t>
      </w:r>
      <w:r w:rsidRPr="00F316F9">
        <w:rPr>
          <w:rFonts w:ascii="Times New Roman" w:hAnsi="Times New Roman"/>
          <w:sz w:val="24"/>
          <w:szCs w:val="24"/>
        </w:rPr>
        <w:tab/>
      </w:r>
      <w:r w:rsidR="00C66646" w:rsidRPr="00F316F9">
        <w:rPr>
          <w:rFonts w:ascii="Times New Roman" w:hAnsi="Times New Roman"/>
          <w:sz w:val="24"/>
          <w:szCs w:val="24"/>
        </w:rPr>
        <w:t xml:space="preserve"> проведения </w:t>
      </w:r>
      <w:r w:rsidRPr="00F316F9">
        <w:rPr>
          <w:rFonts w:ascii="Times New Roman" w:hAnsi="Times New Roman"/>
          <w:sz w:val="24"/>
          <w:szCs w:val="24"/>
        </w:rPr>
        <w:t>практических занятий, контрольной работы.</w:t>
      </w:r>
    </w:p>
    <w:tbl>
      <w:tblPr>
        <w:tblStyle w:val="a7"/>
        <w:tblW w:w="8755" w:type="dxa"/>
        <w:tblLayout w:type="fixed"/>
        <w:tblLook w:val="0000" w:firstRow="0" w:lastRow="0" w:firstColumn="0" w:lastColumn="0" w:noHBand="0" w:noVBand="0"/>
      </w:tblPr>
      <w:tblGrid>
        <w:gridCol w:w="5245"/>
        <w:gridCol w:w="3510"/>
      </w:tblGrid>
      <w:tr w:rsidR="00F316F9" w:rsidRPr="00F316F9" w:rsidTr="00F316F9">
        <w:trPr>
          <w:trHeight w:hRule="exact" w:val="644"/>
        </w:trPr>
        <w:tc>
          <w:tcPr>
            <w:tcW w:w="5245" w:type="dxa"/>
          </w:tcPr>
          <w:p w:rsidR="003E7759" w:rsidRPr="00F316F9" w:rsidRDefault="003E7759" w:rsidP="00F316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Результаты обучения (освоенные умения, усвоенные знания)</w:t>
            </w:r>
          </w:p>
          <w:p w:rsidR="003E7759" w:rsidRPr="00F316F9" w:rsidRDefault="003E7759" w:rsidP="00F316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:rsidR="003E7759" w:rsidRPr="00F316F9" w:rsidRDefault="003E7759" w:rsidP="00F316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Формы и методы контроля и оценки результатов обучения</w:t>
            </w:r>
          </w:p>
          <w:p w:rsidR="003E7759" w:rsidRPr="00F316F9" w:rsidRDefault="003E7759" w:rsidP="00F316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6F9" w:rsidRPr="00F316F9" w:rsidTr="00F316F9">
        <w:trPr>
          <w:trHeight w:hRule="exact" w:val="3370"/>
        </w:trPr>
        <w:tc>
          <w:tcPr>
            <w:tcW w:w="5245" w:type="dxa"/>
          </w:tcPr>
          <w:p w:rsidR="003E7759" w:rsidRPr="00F316F9" w:rsidRDefault="003E7759" w:rsidP="00F316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умения:</w:t>
            </w:r>
          </w:p>
          <w:p w:rsidR="003E7759" w:rsidRPr="00F316F9" w:rsidRDefault="003E7759" w:rsidP="00F316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испо</w:t>
            </w:r>
            <w:r w:rsidR="00C66646" w:rsidRPr="00F316F9">
              <w:rPr>
                <w:rFonts w:ascii="Times New Roman" w:hAnsi="Times New Roman"/>
                <w:sz w:val="24"/>
                <w:szCs w:val="24"/>
              </w:rPr>
              <w:t>льзовать в профессиональной деятельности документацию в области технического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 xml:space="preserve"> регулирования, подтверждения соответствия, систем качества;</w:t>
            </w:r>
          </w:p>
          <w:p w:rsidR="003E7759" w:rsidRPr="00F316F9" w:rsidRDefault="003E7759" w:rsidP="00F316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провер</w:t>
            </w:r>
            <w:r w:rsidR="00C66646" w:rsidRPr="00F316F9">
              <w:rPr>
                <w:rFonts w:ascii="Times New Roman" w:hAnsi="Times New Roman"/>
                <w:sz w:val="24"/>
                <w:szCs w:val="24"/>
              </w:rPr>
              <w:t>ять правильность заполнения сертификатов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 xml:space="preserve"> и деклараций соответствия;</w:t>
            </w:r>
          </w:p>
          <w:p w:rsidR="003E7759" w:rsidRPr="00F316F9" w:rsidRDefault="003E7759" w:rsidP="00F316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идентифицировать продукцию и услуги, оказыв</w:t>
            </w:r>
            <w:r w:rsidR="00C66646" w:rsidRPr="00F316F9">
              <w:rPr>
                <w:rFonts w:ascii="Times New Roman" w:hAnsi="Times New Roman"/>
                <w:sz w:val="24"/>
                <w:szCs w:val="24"/>
              </w:rPr>
              <w:t>аемые транспортными организация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>ми, распознавать их фальсификацию;</w:t>
            </w:r>
          </w:p>
          <w:p w:rsidR="003E7759" w:rsidRPr="00F316F9" w:rsidRDefault="003E7759" w:rsidP="00F316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осуществлять меры по предотвращению фальсификации</w:t>
            </w:r>
          </w:p>
        </w:tc>
        <w:tc>
          <w:tcPr>
            <w:tcW w:w="3510" w:type="dxa"/>
          </w:tcPr>
          <w:p w:rsidR="003E7759" w:rsidRPr="00F316F9" w:rsidRDefault="003E7759" w:rsidP="00F316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639E" w:rsidRPr="00F316F9" w:rsidRDefault="00C0639E" w:rsidP="00F316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16F9">
              <w:rPr>
                <w:rFonts w:ascii="Times New Roman" w:hAnsi="Times New Roman"/>
                <w:bCs/>
                <w:sz w:val="24"/>
                <w:szCs w:val="24"/>
              </w:rPr>
              <w:t>дидактический тест</w:t>
            </w:r>
          </w:p>
          <w:p w:rsidR="00C0639E" w:rsidRPr="00F316F9" w:rsidRDefault="00C0639E" w:rsidP="00F316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16F9">
              <w:rPr>
                <w:rFonts w:ascii="Times New Roman" w:hAnsi="Times New Roman"/>
                <w:bCs/>
                <w:sz w:val="24"/>
                <w:szCs w:val="24"/>
              </w:rPr>
              <w:t>письменный контроль</w:t>
            </w:r>
          </w:p>
          <w:p w:rsidR="00C0639E" w:rsidRPr="00F316F9" w:rsidRDefault="00C0639E" w:rsidP="00F316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16F9">
              <w:rPr>
                <w:rFonts w:ascii="Times New Roman" w:hAnsi="Times New Roman"/>
                <w:bCs/>
                <w:sz w:val="24"/>
                <w:szCs w:val="24"/>
              </w:rPr>
              <w:t xml:space="preserve">индивидуальный и фронтальный опрос </w:t>
            </w:r>
          </w:p>
          <w:p w:rsidR="003E7759" w:rsidRPr="00F316F9" w:rsidRDefault="003E7759" w:rsidP="00F316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F316F9" w:rsidRPr="00F316F9" w:rsidTr="00F316F9">
        <w:trPr>
          <w:trHeight w:hRule="exact" w:val="4771"/>
        </w:trPr>
        <w:tc>
          <w:tcPr>
            <w:tcW w:w="5245" w:type="dxa"/>
          </w:tcPr>
          <w:p w:rsidR="003E7759" w:rsidRPr="00F316F9" w:rsidRDefault="003E7759" w:rsidP="00F316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знания:</w:t>
            </w:r>
          </w:p>
          <w:p w:rsidR="003E7759" w:rsidRPr="00F316F9" w:rsidRDefault="00C66646" w:rsidP="00F316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16F9">
              <w:rPr>
                <w:rFonts w:ascii="Times New Roman" w:hAnsi="Times New Roman"/>
                <w:sz w:val="24"/>
                <w:szCs w:val="24"/>
              </w:rPr>
              <w:t xml:space="preserve">целей, задач, объектов, </w:t>
            </w:r>
            <w:r w:rsidR="003E7759" w:rsidRPr="00F316F9">
              <w:rPr>
                <w:rFonts w:ascii="Times New Roman" w:hAnsi="Times New Roman"/>
                <w:sz w:val="24"/>
                <w:szCs w:val="24"/>
              </w:rPr>
              <w:t>субъектов, средств, принципов и методов, нормативно-правовой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 xml:space="preserve">     базы технического регулиро</w:t>
            </w:r>
            <w:r w:rsidR="003E7759" w:rsidRPr="00F316F9">
              <w:rPr>
                <w:rFonts w:ascii="Times New Roman" w:hAnsi="Times New Roman"/>
                <w:sz w:val="24"/>
                <w:szCs w:val="24"/>
              </w:rPr>
              <w:t>вания, стандартизации, метрологии, оценки и подтверждения соответствия;</w:t>
            </w:r>
            <w:proofErr w:type="gramEnd"/>
          </w:p>
          <w:p w:rsidR="003E7759" w:rsidRPr="00F316F9" w:rsidRDefault="003E7759" w:rsidP="00F316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основных понятий в области контроля качества продукции и услуг, назначения, видов, по</w:t>
            </w:r>
            <w:r w:rsidR="00C66646" w:rsidRPr="00F316F9">
              <w:rPr>
                <w:rFonts w:ascii="Times New Roman" w:hAnsi="Times New Roman"/>
                <w:sz w:val="24"/>
                <w:szCs w:val="24"/>
              </w:rPr>
              <w:t>двидов, средств, методов, норма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>тивно-правовой базы проведения контроля качества продукции и услуг транспортных организаций, понятия, видов, критериев, показателей и методов идентификации;</w:t>
            </w:r>
          </w:p>
          <w:p w:rsidR="003E7759" w:rsidRPr="00F316F9" w:rsidRDefault="003E7759" w:rsidP="00F316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способов обнаружения фальсификации, ее последствий и мер предупреждения</w:t>
            </w:r>
          </w:p>
        </w:tc>
        <w:tc>
          <w:tcPr>
            <w:tcW w:w="3510" w:type="dxa"/>
          </w:tcPr>
          <w:p w:rsidR="003E7759" w:rsidRPr="00F316F9" w:rsidRDefault="003E7759" w:rsidP="00F316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639E" w:rsidRPr="00F316F9" w:rsidRDefault="00C0639E" w:rsidP="00F316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16F9">
              <w:rPr>
                <w:rFonts w:ascii="Times New Roman" w:hAnsi="Times New Roman"/>
                <w:bCs/>
                <w:sz w:val="24"/>
                <w:szCs w:val="24"/>
              </w:rPr>
              <w:t>дидактический тест</w:t>
            </w:r>
          </w:p>
          <w:p w:rsidR="00C0639E" w:rsidRPr="00F316F9" w:rsidRDefault="00C0639E" w:rsidP="00F316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639E" w:rsidRPr="00F316F9" w:rsidRDefault="00C0639E" w:rsidP="00F316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16F9">
              <w:rPr>
                <w:rFonts w:ascii="Times New Roman" w:hAnsi="Times New Roman"/>
                <w:bCs/>
                <w:sz w:val="24"/>
                <w:szCs w:val="24"/>
              </w:rPr>
              <w:t>письменный контроль</w:t>
            </w:r>
          </w:p>
          <w:p w:rsidR="00C0639E" w:rsidRPr="00F316F9" w:rsidRDefault="00C0639E" w:rsidP="00F316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16F9">
              <w:rPr>
                <w:rFonts w:ascii="Times New Roman" w:hAnsi="Times New Roman"/>
                <w:bCs/>
                <w:sz w:val="24"/>
                <w:szCs w:val="24"/>
              </w:rPr>
              <w:t xml:space="preserve">индивидуальный и фронтальный опрос </w:t>
            </w:r>
          </w:p>
          <w:p w:rsidR="003E7759" w:rsidRPr="00F316F9" w:rsidRDefault="003E7759" w:rsidP="00F316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E7759" w:rsidRPr="00F316F9" w:rsidRDefault="003E7759" w:rsidP="00F316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E7759" w:rsidRPr="00F316F9" w:rsidRDefault="003E7759" w:rsidP="00F316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E7759" w:rsidRPr="00F316F9" w:rsidRDefault="003E7759" w:rsidP="00F316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экспертное наблюдение и оценка на практически</w:t>
            </w:r>
            <w:r w:rsidR="00C0639E" w:rsidRPr="00F316F9">
              <w:rPr>
                <w:rFonts w:ascii="Times New Roman" w:hAnsi="Times New Roman"/>
                <w:sz w:val="24"/>
                <w:szCs w:val="24"/>
              </w:rPr>
              <w:t>х занятиях, контрольной работе</w:t>
            </w:r>
          </w:p>
          <w:p w:rsidR="003E7759" w:rsidRPr="00F316F9" w:rsidRDefault="003E7759" w:rsidP="00F316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7759" w:rsidRPr="00F316F9" w:rsidRDefault="003E7759" w:rsidP="00F316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16F9" w:rsidRPr="00F316F9" w:rsidRDefault="00F316F9" w:rsidP="00F316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16F9" w:rsidRPr="00F316F9" w:rsidRDefault="00F316F9" w:rsidP="00F316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16F9" w:rsidRPr="00F316F9" w:rsidRDefault="00F316F9" w:rsidP="00F316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16F9" w:rsidRPr="00F316F9" w:rsidRDefault="00F316F9" w:rsidP="00F316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16F9" w:rsidRPr="00F316F9" w:rsidRDefault="00F316F9" w:rsidP="00F316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16F9" w:rsidRPr="00F316F9" w:rsidRDefault="00F316F9" w:rsidP="00F316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16F9" w:rsidRPr="00F316F9" w:rsidRDefault="00F316F9" w:rsidP="00F316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16F9" w:rsidRPr="00F316F9" w:rsidRDefault="00F316F9" w:rsidP="00F316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16F9" w:rsidRPr="00F316F9" w:rsidRDefault="00F316F9" w:rsidP="00F316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16F9" w:rsidRPr="00F316F9" w:rsidRDefault="00F316F9" w:rsidP="00F316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16F9" w:rsidRPr="00F316F9" w:rsidRDefault="00F316F9" w:rsidP="00F316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16F9" w:rsidRPr="00F316F9" w:rsidRDefault="00F316F9" w:rsidP="00F316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16F9" w:rsidRPr="00F316F9" w:rsidRDefault="00F316F9" w:rsidP="00F316F9">
      <w:pPr>
        <w:spacing w:after="0" w:line="240" w:lineRule="auto"/>
        <w:ind w:firstLine="709"/>
        <w:jc w:val="both"/>
        <w:rPr>
          <w:rFonts w:ascii="Times New Roman" w:eastAsia="Courier New" w:hAnsi="Times New Roman"/>
          <w:sz w:val="24"/>
          <w:szCs w:val="24"/>
        </w:rPr>
      </w:pPr>
      <w:r w:rsidRPr="00F316F9">
        <w:rPr>
          <w:rFonts w:ascii="Times New Roman" w:eastAsia="Courier New" w:hAnsi="Times New Roman"/>
          <w:sz w:val="24"/>
          <w:szCs w:val="24"/>
        </w:rPr>
        <w:lastRenderedPageBreak/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F316F9">
        <w:rPr>
          <w:rFonts w:ascii="Times New Roman" w:eastAsia="Courier New" w:hAnsi="Times New Roman"/>
          <w:sz w:val="24"/>
          <w:szCs w:val="24"/>
        </w:rPr>
        <w:t>сформированность</w:t>
      </w:r>
      <w:proofErr w:type="spellEnd"/>
      <w:r w:rsidRPr="00F316F9">
        <w:rPr>
          <w:rFonts w:ascii="Times New Roman" w:eastAsia="Courier New" w:hAnsi="Times New Roman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1"/>
        <w:gridCol w:w="3228"/>
        <w:gridCol w:w="3151"/>
      </w:tblGrid>
      <w:tr w:rsidR="00F316F9" w:rsidRPr="00F316F9" w:rsidTr="00F316F9">
        <w:tc>
          <w:tcPr>
            <w:tcW w:w="2660" w:type="dxa"/>
          </w:tcPr>
          <w:p w:rsidR="00F316F9" w:rsidRPr="00F316F9" w:rsidRDefault="00F316F9" w:rsidP="00F316F9">
            <w:pPr>
              <w:spacing w:after="0" w:line="240" w:lineRule="auto"/>
              <w:ind w:right="-10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F316F9">
              <w:rPr>
                <w:rFonts w:ascii="Times New Roman" w:eastAsia="Courier New" w:hAnsi="Times New Roman"/>
                <w:sz w:val="24"/>
                <w:szCs w:val="24"/>
              </w:rPr>
              <w:t>Результаты (освоенные общие компетенции)</w:t>
            </w:r>
          </w:p>
        </w:tc>
        <w:tc>
          <w:tcPr>
            <w:tcW w:w="3228" w:type="dxa"/>
          </w:tcPr>
          <w:p w:rsidR="00F316F9" w:rsidRPr="00F316F9" w:rsidRDefault="00F316F9" w:rsidP="00F316F9">
            <w:pPr>
              <w:spacing w:after="0" w:line="240" w:lineRule="auto"/>
              <w:ind w:right="-10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F316F9">
              <w:rPr>
                <w:rFonts w:ascii="Times New Roman" w:eastAsia="Courier New" w:hAnsi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51" w:type="dxa"/>
          </w:tcPr>
          <w:p w:rsidR="00F316F9" w:rsidRPr="00F316F9" w:rsidRDefault="00F316F9" w:rsidP="00F316F9">
            <w:pPr>
              <w:spacing w:after="0" w:line="240" w:lineRule="auto"/>
              <w:ind w:right="-10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F316F9">
              <w:rPr>
                <w:rFonts w:ascii="Times New Roman" w:eastAsia="Courier New" w:hAnsi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F316F9" w:rsidRPr="00F316F9" w:rsidTr="00F316F9">
        <w:trPr>
          <w:trHeight w:val="274"/>
        </w:trPr>
        <w:tc>
          <w:tcPr>
            <w:tcW w:w="2660" w:type="dxa"/>
          </w:tcPr>
          <w:p w:rsidR="00F316F9" w:rsidRPr="00F316F9" w:rsidRDefault="00F316F9" w:rsidP="00F316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16F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316F9">
              <w:rPr>
                <w:rFonts w:ascii="Times New Roman" w:hAnsi="Times New Roman"/>
                <w:sz w:val="24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228" w:type="dxa"/>
          </w:tcPr>
          <w:p w:rsidR="00F316F9" w:rsidRPr="00F316F9" w:rsidRDefault="00F316F9" w:rsidP="00F316F9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F316F9">
              <w:rPr>
                <w:rFonts w:ascii="Times New Roman" w:eastAsia="Courier New" w:hAnsi="Times New Roman"/>
                <w:sz w:val="24"/>
                <w:szCs w:val="24"/>
              </w:rPr>
              <w:t>Демонстрация интереса к будущей профессии.</w:t>
            </w:r>
          </w:p>
        </w:tc>
        <w:tc>
          <w:tcPr>
            <w:tcW w:w="3151" w:type="dxa"/>
          </w:tcPr>
          <w:p w:rsidR="00F316F9" w:rsidRPr="00F316F9" w:rsidRDefault="00F316F9" w:rsidP="00F316F9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F316F9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при выполнении практических работ Самооценка, направленная на самостоятельную оценку </w:t>
            </w:r>
            <w:proofErr w:type="gramStart"/>
            <w:r w:rsidRPr="00F316F9">
              <w:rPr>
                <w:rFonts w:ascii="Times New Roman" w:eastAsia="Courier New" w:hAnsi="Times New Roman"/>
                <w:sz w:val="24"/>
                <w:szCs w:val="24"/>
              </w:rPr>
              <w:t>обучающимся</w:t>
            </w:r>
            <w:proofErr w:type="gramEnd"/>
            <w:r w:rsidRPr="00F316F9">
              <w:rPr>
                <w:rFonts w:ascii="Times New Roman" w:eastAsia="Courier New" w:hAnsi="Times New Roman"/>
                <w:sz w:val="24"/>
                <w:szCs w:val="24"/>
              </w:rPr>
              <w:t xml:space="preserve"> результатов деятельности.</w:t>
            </w:r>
          </w:p>
        </w:tc>
      </w:tr>
      <w:tr w:rsidR="00F316F9" w:rsidRPr="00F316F9" w:rsidTr="00F316F9">
        <w:trPr>
          <w:trHeight w:val="274"/>
        </w:trPr>
        <w:tc>
          <w:tcPr>
            <w:tcW w:w="2660" w:type="dxa"/>
          </w:tcPr>
          <w:p w:rsidR="00F316F9" w:rsidRPr="00F316F9" w:rsidRDefault="00F316F9" w:rsidP="00F316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16F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316F9">
              <w:rPr>
                <w:rFonts w:ascii="Times New Roman" w:hAnsi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F316F9" w:rsidRPr="00F316F9" w:rsidRDefault="00F316F9" w:rsidP="00F316F9">
            <w:pPr>
              <w:spacing w:after="0" w:line="240" w:lineRule="auto"/>
              <w:ind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8" w:type="dxa"/>
          </w:tcPr>
          <w:p w:rsidR="00F316F9" w:rsidRPr="00F316F9" w:rsidRDefault="00F316F9" w:rsidP="00F316F9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F316F9">
              <w:rPr>
                <w:rFonts w:ascii="Times New Roman" w:eastAsia="Courier New" w:hAnsi="Times New Roman"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процессов. Демонстрация эффективности и качества выполнения профессиональных задач.</w:t>
            </w:r>
          </w:p>
        </w:tc>
        <w:tc>
          <w:tcPr>
            <w:tcW w:w="3151" w:type="dxa"/>
          </w:tcPr>
          <w:p w:rsidR="00F316F9" w:rsidRPr="00F316F9" w:rsidRDefault="00F316F9" w:rsidP="00F316F9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F316F9">
              <w:rPr>
                <w:rFonts w:ascii="Times New Roman" w:eastAsia="Courier New" w:hAnsi="Times New Roman"/>
                <w:sz w:val="24"/>
                <w:szCs w:val="24"/>
              </w:rPr>
              <w:t xml:space="preserve">Обратная связь, направленная на анализ и обсуждение результатов деятельности, выявление сильных/слабых компетенций обучающихся. Экспертное наблюдение и оценка при выполнении практических работ </w:t>
            </w:r>
          </w:p>
        </w:tc>
      </w:tr>
      <w:tr w:rsidR="00F316F9" w:rsidRPr="00F316F9" w:rsidTr="00F316F9">
        <w:tc>
          <w:tcPr>
            <w:tcW w:w="2660" w:type="dxa"/>
          </w:tcPr>
          <w:p w:rsidR="00F316F9" w:rsidRPr="00F316F9" w:rsidRDefault="00F316F9" w:rsidP="00F316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16F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316F9">
              <w:rPr>
                <w:rFonts w:ascii="Times New Roman" w:hAnsi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</w:t>
            </w:r>
          </w:p>
        </w:tc>
        <w:tc>
          <w:tcPr>
            <w:tcW w:w="3228" w:type="dxa"/>
          </w:tcPr>
          <w:p w:rsidR="00F316F9" w:rsidRPr="00F316F9" w:rsidRDefault="00F316F9" w:rsidP="00F316F9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F316F9">
              <w:rPr>
                <w:rFonts w:ascii="Times New Roman" w:eastAsia="Courier New" w:hAnsi="Times New Roman"/>
                <w:sz w:val="24"/>
                <w:szCs w:val="24"/>
              </w:rPr>
              <w:t>Демонстрация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151" w:type="dxa"/>
          </w:tcPr>
          <w:p w:rsidR="00F316F9" w:rsidRPr="00F316F9" w:rsidRDefault="00F316F9" w:rsidP="00F316F9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F316F9">
              <w:rPr>
                <w:rFonts w:ascii="Times New Roman" w:eastAsia="Courier New" w:hAnsi="Times New Roman"/>
                <w:sz w:val="24"/>
                <w:szCs w:val="24"/>
              </w:rPr>
              <w:t xml:space="preserve">Диагностика, направленная на выявление типовых способов принятия решений. </w:t>
            </w:r>
          </w:p>
        </w:tc>
      </w:tr>
      <w:tr w:rsidR="00F316F9" w:rsidRPr="00F316F9" w:rsidTr="00F316F9">
        <w:tc>
          <w:tcPr>
            <w:tcW w:w="2660" w:type="dxa"/>
          </w:tcPr>
          <w:p w:rsidR="00F316F9" w:rsidRPr="00F316F9" w:rsidRDefault="00F316F9" w:rsidP="00F316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16F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316F9">
              <w:rPr>
                <w:rFonts w:ascii="Times New Roman" w:hAnsi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228" w:type="dxa"/>
          </w:tcPr>
          <w:p w:rsidR="00F316F9" w:rsidRPr="00F316F9" w:rsidRDefault="00F316F9" w:rsidP="00F316F9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F316F9">
              <w:rPr>
                <w:rFonts w:ascii="Times New Roman" w:eastAsia="Courier New" w:hAnsi="Times New Roman"/>
                <w:sz w:val="24"/>
                <w:szCs w:val="24"/>
              </w:rPr>
              <w:t xml:space="preserve">Демонстрация навыков получения и использования 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>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151" w:type="dxa"/>
          </w:tcPr>
          <w:p w:rsidR="00F316F9" w:rsidRPr="00F316F9" w:rsidRDefault="00F316F9" w:rsidP="00F316F9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F316F9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и оценка, при выполнении практических работ </w:t>
            </w:r>
          </w:p>
        </w:tc>
      </w:tr>
      <w:tr w:rsidR="00F316F9" w:rsidRPr="00F316F9" w:rsidTr="00F316F9">
        <w:trPr>
          <w:trHeight w:val="416"/>
        </w:trPr>
        <w:tc>
          <w:tcPr>
            <w:tcW w:w="2660" w:type="dxa"/>
          </w:tcPr>
          <w:p w:rsidR="00F316F9" w:rsidRPr="00F316F9" w:rsidRDefault="00F316F9" w:rsidP="00F316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16F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316F9">
              <w:rPr>
                <w:rFonts w:ascii="Times New Roman" w:hAnsi="Times New Roman"/>
                <w:sz w:val="24"/>
                <w:szCs w:val="24"/>
              </w:rPr>
              <w:t xml:space="preserve"> 5. </w:t>
            </w:r>
            <w:proofErr w:type="gramStart"/>
            <w:r w:rsidRPr="00F316F9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профессиональной деятельности.</w:t>
            </w:r>
            <w:proofErr w:type="gramEnd"/>
          </w:p>
        </w:tc>
        <w:tc>
          <w:tcPr>
            <w:tcW w:w="3228" w:type="dxa"/>
          </w:tcPr>
          <w:p w:rsidR="00F316F9" w:rsidRPr="00F316F9" w:rsidRDefault="00F316F9" w:rsidP="00F316F9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F316F9">
              <w:rPr>
                <w:rFonts w:ascii="Times New Roman" w:eastAsia="Courier New" w:hAnsi="Times New Roman"/>
                <w:sz w:val="24"/>
                <w:szCs w:val="24"/>
              </w:rPr>
              <w:t xml:space="preserve"> Демонстрация навыков</w:t>
            </w:r>
            <w:r w:rsidRPr="00F316F9">
              <w:rPr>
                <w:rFonts w:ascii="Times New Roman" w:hAnsi="Times New Roman"/>
                <w:sz w:val="24"/>
                <w:szCs w:val="24"/>
              </w:rPr>
              <w:t xml:space="preserve"> использования информационно-коммуникационных технологий в профессиональной деятельности.</w:t>
            </w:r>
          </w:p>
        </w:tc>
        <w:tc>
          <w:tcPr>
            <w:tcW w:w="3151" w:type="dxa"/>
          </w:tcPr>
          <w:p w:rsidR="00F316F9" w:rsidRPr="00F316F9" w:rsidRDefault="00F316F9" w:rsidP="00F316F9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F316F9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и оценка, при выполнении практических работ </w:t>
            </w:r>
          </w:p>
        </w:tc>
      </w:tr>
      <w:tr w:rsidR="00F316F9" w:rsidRPr="00F316F9" w:rsidTr="00F316F9">
        <w:tc>
          <w:tcPr>
            <w:tcW w:w="2660" w:type="dxa"/>
          </w:tcPr>
          <w:p w:rsidR="00F316F9" w:rsidRPr="00F316F9" w:rsidRDefault="00F316F9" w:rsidP="00F316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16F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316F9">
              <w:rPr>
                <w:rFonts w:ascii="Times New Roman" w:hAnsi="Times New Roman"/>
                <w:sz w:val="24"/>
                <w:szCs w:val="24"/>
              </w:rPr>
              <w:t xml:space="preserve"> 6. Работать в коллективе и команде, обеспечивать ее сплочение, эффективно общаться с коллегами, </w:t>
            </w:r>
            <w:r w:rsidRPr="00F316F9">
              <w:rPr>
                <w:rFonts w:ascii="Times New Roman" w:hAnsi="Times New Roman"/>
                <w:sz w:val="24"/>
                <w:szCs w:val="24"/>
              </w:rPr>
              <w:lastRenderedPageBreak/>
              <w:t>руководством, потребителями.</w:t>
            </w:r>
          </w:p>
        </w:tc>
        <w:tc>
          <w:tcPr>
            <w:tcW w:w="3228" w:type="dxa"/>
          </w:tcPr>
          <w:p w:rsidR="00F316F9" w:rsidRPr="00F316F9" w:rsidRDefault="00F316F9" w:rsidP="00F316F9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F316F9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 xml:space="preserve">Взаимодействие с обучающимися, преподавателями, наставниками в ходе выполнения заданий по </w:t>
            </w:r>
            <w:r w:rsidRPr="00F316F9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>учебной  практике.</w:t>
            </w:r>
          </w:p>
        </w:tc>
        <w:tc>
          <w:tcPr>
            <w:tcW w:w="3151" w:type="dxa"/>
          </w:tcPr>
          <w:p w:rsidR="00F316F9" w:rsidRPr="00F316F9" w:rsidRDefault="00F316F9" w:rsidP="00F316F9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F316F9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>Социометрия, направленная на оценку командного взаимодействия и ролей участников.</w:t>
            </w:r>
          </w:p>
        </w:tc>
      </w:tr>
      <w:tr w:rsidR="00F316F9" w:rsidRPr="00F316F9" w:rsidTr="00F316F9">
        <w:tc>
          <w:tcPr>
            <w:tcW w:w="2660" w:type="dxa"/>
          </w:tcPr>
          <w:p w:rsidR="00F316F9" w:rsidRPr="00F316F9" w:rsidRDefault="00F316F9" w:rsidP="00F316F9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proofErr w:type="gramStart"/>
            <w:r w:rsidRPr="00F316F9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F316F9">
              <w:rPr>
                <w:rFonts w:ascii="Times New Roman" w:hAnsi="Times New Roman"/>
                <w:sz w:val="24"/>
                <w:szCs w:val="24"/>
              </w:rPr>
              <w:t xml:space="preserve">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228" w:type="dxa"/>
          </w:tcPr>
          <w:p w:rsidR="00F316F9" w:rsidRPr="00F316F9" w:rsidRDefault="00F316F9" w:rsidP="00F316F9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F316F9">
              <w:rPr>
                <w:rFonts w:ascii="Times New Roman" w:eastAsia="Courier New" w:hAnsi="Times New Roman"/>
                <w:sz w:val="24"/>
                <w:szCs w:val="24"/>
              </w:rPr>
              <w:t>Самооценка личностных каче</w:t>
            </w:r>
            <w:proofErr w:type="gramStart"/>
            <w:r w:rsidRPr="00F316F9">
              <w:rPr>
                <w:rFonts w:ascii="Times New Roman" w:eastAsia="Courier New" w:hAnsi="Times New Roman"/>
                <w:sz w:val="24"/>
                <w:szCs w:val="24"/>
              </w:rPr>
              <w:t>ств пр</w:t>
            </w:r>
            <w:proofErr w:type="gramEnd"/>
            <w:r w:rsidRPr="00F316F9">
              <w:rPr>
                <w:rFonts w:ascii="Times New Roman" w:eastAsia="Courier New" w:hAnsi="Times New Roman"/>
                <w:sz w:val="24"/>
                <w:szCs w:val="24"/>
              </w:rPr>
              <w:t xml:space="preserve">и выполнении работ на практике </w:t>
            </w:r>
          </w:p>
        </w:tc>
        <w:tc>
          <w:tcPr>
            <w:tcW w:w="3151" w:type="dxa"/>
          </w:tcPr>
          <w:p w:rsidR="00F316F9" w:rsidRPr="00F316F9" w:rsidRDefault="00F316F9" w:rsidP="00F316F9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F316F9">
              <w:rPr>
                <w:rFonts w:ascii="Times New Roman" w:eastAsia="Courier New" w:hAnsi="Times New Roman"/>
                <w:sz w:val="24"/>
                <w:szCs w:val="24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F316F9" w:rsidRPr="00F316F9" w:rsidTr="00F316F9">
        <w:tc>
          <w:tcPr>
            <w:tcW w:w="2660" w:type="dxa"/>
          </w:tcPr>
          <w:p w:rsidR="00F316F9" w:rsidRPr="00F316F9" w:rsidRDefault="00F316F9" w:rsidP="00F316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ОК 8</w:t>
            </w:r>
            <w:proofErr w:type="gramStart"/>
            <w:r w:rsidRPr="00F316F9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F316F9">
              <w:rPr>
                <w:rFonts w:ascii="Times New Roman" w:hAnsi="Times New Roman"/>
                <w:sz w:val="24"/>
                <w:szCs w:val="24"/>
              </w:rPr>
              <w:t>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3228" w:type="dxa"/>
          </w:tcPr>
          <w:p w:rsidR="00F316F9" w:rsidRPr="00F316F9" w:rsidRDefault="00F316F9" w:rsidP="00F316F9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F316F9">
              <w:rPr>
                <w:rStyle w:val="fontstyle11"/>
                <w:rFonts w:ascii="Times New Roman" w:hAnsi="Times New Roman"/>
                <w:sz w:val="24"/>
                <w:szCs w:val="24"/>
              </w:rPr>
              <w:t>П</w:t>
            </w:r>
            <w:r w:rsidRPr="00F316F9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ланирование </w:t>
            </w:r>
            <w:proofErr w:type="gramStart"/>
            <w:r w:rsidRPr="00F316F9">
              <w:rPr>
                <w:rStyle w:val="fontstyle01"/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F316F9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повышения личностного и квалификационного уровня;</w:t>
            </w:r>
          </w:p>
        </w:tc>
        <w:tc>
          <w:tcPr>
            <w:tcW w:w="3151" w:type="dxa"/>
          </w:tcPr>
          <w:p w:rsidR="00F316F9" w:rsidRPr="00F316F9" w:rsidRDefault="00F316F9" w:rsidP="00F316F9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F316F9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и оценка, при выполнении практических работ </w:t>
            </w:r>
          </w:p>
        </w:tc>
      </w:tr>
      <w:tr w:rsidR="00F316F9" w:rsidRPr="00F316F9" w:rsidTr="00F316F9">
        <w:tc>
          <w:tcPr>
            <w:tcW w:w="2660" w:type="dxa"/>
          </w:tcPr>
          <w:p w:rsidR="00F316F9" w:rsidRPr="00F316F9" w:rsidRDefault="00F316F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16F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316F9">
              <w:rPr>
                <w:rFonts w:ascii="Times New Roman" w:hAnsi="Times New Roman"/>
                <w:sz w:val="24"/>
                <w:szCs w:val="24"/>
              </w:rPr>
              <w:t xml:space="preserve"> 09</w:t>
            </w:r>
          </w:p>
          <w:p w:rsidR="00F316F9" w:rsidRPr="00F316F9" w:rsidRDefault="00F316F9" w:rsidP="00F3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6F9">
              <w:rPr>
                <w:rFonts w:ascii="Times New Roman" w:hAnsi="Times New Roman"/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3228" w:type="dxa"/>
          </w:tcPr>
          <w:p w:rsidR="00F316F9" w:rsidRPr="00F316F9" w:rsidRDefault="00F316F9" w:rsidP="00F316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Умение 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3151" w:type="dxa"/>
          </w:tcPr>
          <w:p w:rsidR="00F316F9" w:rsidRPr="00F316F9" w:rsidRDefault="00F316F9" w:rsidP="00F316F9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F316F9">
              <w:rPr>
                <w:rFonts w:ascii="Times New Roman" w:eastAsia="Courier New" w:hAnsi="Times New Roman"/>
                <w:sz w:val="24"/>
                <w:szCs w:val="24"/>
              </w:rPr>
              <w:t>Социометрия, направленная на оценку командного взаимодействия и ролей участников.</w:t>
            </w:r>
          </w:p>
          <w:p w:rsidR="00F316F9" w:rsidRPr="00F316F9" w:rsidRDefault="00F316F9" w:rsidP="00F316F9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F316F9">
              <w:rPr>
                <w:rFonts w:ascii="Times New Roman" w:eastAsia="Courier New" w:hAnsi="Times New Roman"/>
                <w:sz w:val="24"/>
                <w:szCs w:val="24"/>
              </w:rPr>
              <w:t>Экспертное наблюдение и оценка, при выполнении практических работ</w:t>
            </w:r>
          </w:p>
        </w:tc>
      </w:tr>
    </w:tbl>
    <w:p w:rsidR="00F316F9" w:rsidRPr="00F316F9" w:rsidRDefault="00F316F9" w:rsidP="00F31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16F9" w:rsidRPr="00F316F9" w:rsidRDefault="00F316F9" w:rsidP="00F31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260"/>
        <w:gridCol w:w="3119"/>
      </w:tblGrid>
      <w:tr w:rsidR="00F316F9" w:rsidRPr="00F316F9" w:rsidTr="00F316F9">
        <w:trPr>
          <w:trHeight w:val="67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</w:p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F316F9" w:rsidRPr="00F316F9" w:rsidTr="00F316F9">
        <w:trPr>
          <w:trHeight w:val="67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hd w:val="clear" w:color="auto" w:fill="auto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ПК 1.1. Бронировать перевозку пассажиров на транспорте.</w:t>
            </w:r>
          </w:p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Выполнение правил бронирования перевозки пассажиров с применением современных информационных технологий управления перевозками.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Экспертная оценка деятельности в ходе проведения практических занятий.</w:t>
            </w:r>
          </w:p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Защита докладов, рефератов.</w:t>
            </w:r>
          </w:p>
        </w:tc>
      </w:tr>
      <w:tr w:rsidR="00F316F9" w:rsidRPr="00F316F9" w:rsidTr="00F316F9">
        <w:trPr>
          <w:trHeight w:val="67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hd w:val="clear" w:color="auto" w:fill="auto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ПК 1.2. Оформлять (переоформлять) билеты пассажирам в прямом и обратном направлениях.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Выполнение правил переоформления билетов пассажирам в прямом и обратном направлениях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Экспертная оценка деятельности в ходе проведения практических занятий.</w:t>
            </w:r>
          </w:p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Защита докладов, рефератов.</w:t>
            </w:r>
          </w:p>
        </w:tc>
      </w:tr>
      <w:tr w:rsidR="00F316F9" w:rsidRPr="00F316F9" w:rsidTr="00F316F9">
        <w:trPr>
          <w:trHeight w:val="27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hd w:val="clear" w:color="auto" w:fill="auto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  <w:proofErr w:type="gramStart"/>
            <w:r w:rsidRPr="00F316F9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ронировать (резервировать) багажные и грузовые перевозки.</w:t>
            </w:r>
          </w:p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выбора и применения методов оформления документов, регламентирующих организацию перевозочного </w:t>
            </w:r>
            <w:r w:rsidRPr="00F316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Экспертная оценка деятельности в ходе проведения практических занятий.</w:t>
            </w:r>
          </w:p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 xml:space="preserve">Защита докладов, </w:t>
            </w:r>
            <w:r w:rsidRPr="00F316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рефератов.</w:t>
            </w:r>
          </w:p>
        </w:tc>
      </w:tr>
      <w:tr w:rsidR="00F316F9" w:rsidRPr="00F316F9" w:rsidTr="00F316F9">
        <w:trPr>
          <w:trHeight w:val="67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1.4</w:t>
            </w:r>
            <w:proofErr w:type="gramStart"/>
            <w:r w:rsidRPr="00F316F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формлять (переоформлять) грузовую (почтовую) документацию</w:t>
            </w:r>
          </w:p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Обоснование выбора и применения методов оформления документов, регламентирующих организацию перевозочного процесса.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Экспертная оценка деятельности в ходе проведения практических занятий.</w:t>
            </w:r>
          </w:p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Защита докладов, рефератов.</w:t>
            </w:r>
          </w:p>
        </w:tc>
      </w:tr>
      <w:tr w:rsidR="00F316F9" w:rsidRPr="00F316F9" w:rsidTr="00F316F9">
        <w:trPr>
          <w:trHeight w:val="67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ПК 1.5</w:t>
            </w:r>
            <w:proofErr w:type="gramStart"/>
            <w:r w:rsidRPr="00F316F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беспечивать финансовые расчеты с пассажирами и грузоотправителями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Выполнение правил финансовых расчётов с пассажирами и грузоотправителями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Экспертная оценка деятельности в ходе проведения практических занятий.</w:t>
            </w:r>
          </w:p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Защита докладов, рефератов.</w:t>
            </w:r>
          </w:p>
        </w:tc>
      </w:tr>
      <w:tr w:rsidR="00F316F9" w:rsidRPr="00F316F9" w:rsidTr="00F316F9">
        <w:trPr>
          <w:trHeight w:val="67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ПК 1.6</w:t>
            </w:r>
            <w:proofErr w:type="gramStart"/>
            <w:r w:rsidRPr="00F316F9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ронировать места в гостиницах и аренду автомашин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Выполнение правил работы персонала по бронированию мест в гостиницах и аренду автомашин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Экспертная оценка деятельности в ходе проведения практических занятий.</w:t>
            </w:r>
          </w:p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Защита докладов, рефератов.</w:t>
            </w:r>
          </w:p>
        </w:tc>
      </w:tr>
      <w:tr w:rsidR="00F316F9" w:rsidRPr="00F316F9" w:rsidTr="00F316F9">
        <w:trPr>
          <w:trHeight w:val="67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  <w:proofErr w:type="gramStart"/>
            <w:r w:rsidRPr="00F316F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рганизовывать и предоставлять пассажирам информационно-справочное обслуживание в пунктах отправления и прибытия транспорта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Выполнение правил работы персонала по информационно-справочному обслуживанию перевозочного процесса.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Экспертная оценка деятельности в ходе проведения практических занятий.</w:t>
            </w:r>
          </w:p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Защита докладов, рефератов</w:t>
            </w:r>
            <w:proofErr w:type="gramStart"/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F316F9" w:rsidRPr="00F316F9" w:rsidTr="00F316F9">
        <w:trPr>
          <w:trHeight w:val="67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  <w:proofErr w:type="gramStart"/>
            <w:r w:rsidRPr="00F316F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рганизовывать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организации обслуживание особых категорий пассажиров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Экспертная оценка деятельности в ходе проведения практических занятий.</w:t>
            </w:r>
          </w:p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Защита докладов, рефератов.</w:t>
            </w:r>
          </w:p>
        </w:tc>
      </w:tr>
      <w:tr w:rsidR="00F316F9" w:rsidRPr="00F316F9" w:rsidTr="00F316F9">
        <w:trPr>
          <w:trHeight w:val="67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  <w:proofErr w:type="gramStart"/>
            <w:r w:rsidRPr="00F316F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рганизовывать обслуживание пассажиров в VIP-залах и бизнес-салонах пунктов отправления и прибытия транспорта</w:t>
            </w:r>
          </w:p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выбора и применения методов и способов решения профессиональных задач в области обслуживание пассажиров в VIP-залах и </w:t>
            </w:r>
            <w:proofErr w:type="gramStart"/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бизнес-салонах</w:t>
            </w:r>
            <w:proofErr w:type="gramEnd"/>
            <w:r w:rsidRPr="00F316F9">
              <w:rPr>
                <w:rFonts w:ascii="Times New Roman" w:hAnsi="Times New Roman" w:cs="Times New Roman"/>
                <w:sz w:val="24"/>
                <w:szCs w:val="24"/>
              </w:rPr>
              <w:t xml:space="preserve"> пунктов отправления и прибытия транспорта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Экспертная оценка деятельности в ходе проведения практических занятий.</w:t>
            </w:r>
          </w:p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Защита докладов, рефератов.</w:t>
            </w:r>
          </w:p>
        </w:tc>
      </w:tr>
      <w:tr w:rsidR="00F316F9" w:rsidRPr="00F316F9" w:rsidTr="00F316F9">
        <w:trPr>
          <w:trHeight w:val="67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ПК 3.1</w:t>
            </w:r>
            <w:proofErr w:type="gramStart"/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F316F9">
              <w:rPr>
                <w:rFonts w:ascii="Times New Roman" w:hAnsi="Times New Roman" w:cs="Times New Roman"/>
                <w:sz w:val="24"/>
                <w:szCs w:val="24"/>
              </w:rPr>
              <w:t xml:space="preserve">казывать первую помощь пострадавшим и принимать </w:t>
            </w:r>
            <w:r w:rsidRPr="00F316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необходимые меры при несчастных случаях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Демонстрация знаний и практических правил оказания первой помощи пострадавшим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Экспертная оценка деятельности в ходе проведения практических занятий.</w:t>
            </w:r>
          </w:p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Защита докладов, рефератов.</w:t>
            </w:r>
          </w:p>
        </w:tc>
      </w:tr>
      <w:tr w:rsidR="00F316F9" w:rsidRPr="00F316F9" w:rsidTr="00F316F9">
        <w:trPr>
          <w:trHeight w:val="67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3.2</w:t>
            </w:r>
            <w:proofErr w:type="gramStart"/>
            <w:r w:rsidRPr="00F316F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ыполнять мероприятия по обеспечению безопасности на транспорте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Демонстрация знания мер пожарной безопасности и использования первичных средств пожаротушения (огнетушители, ручной инструмент, песок).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Экспертная оценка деятельности в ходе проведения практических занятий.</w:t>
            </w:r>
          </w:p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Защита докладов, рефератов</w:t>
            </w:r>
            <w:proofErr w:type="gramStart"/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F316F9" w:rsidRPr="00F316F9" w:rsidTr="00F316F9">
        <w:trPr>
          <w:trHeight w:val="67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ПК 3.3</w:t>
            </w:r>
            <w:proofErr w:type="gramStart"/>
            <w:r w:rsidRPr="00F316F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ыполнять мероприятия по пресечению актов незаконного вмешательства в деятельность транспорта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 пресечению актов незаконного вмешательства в деятельность транспорта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Экспертная оценка деятельности в ходе проведения практических занятий.</w:t>
            </w:r>
          </w:p>
          <w:p w:rsidR="00F316F9" w:rsidRPr="00F316F9" w:rsidRDefault="00F316F9" w:rsidP="00F316F9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6F9">
              <w:rPr>
                <w:rFonts w:ascii="Times New Roman" w:hAnsi="Times New Roman" w:cs="Times New Roman"/>
                <w:sz w:val="24"/>
                <w:szCs w:val="24"/>
              </w:rPr>
              <w:t>Защита докладов, рефератов.</w:t>
            </w:r>
          </w:p>
        </w:tc>
      </w:tr>
    </w:tbl>
    <w:p w:rsidR="00F316F9" w:rsidRPr="00F316F9" w:rsidRDefault="00F316F9" w:rsidP="00F316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316F9" w:rsidRPr="00F316F9" w:rsidSect="00381551">
      <w:type w:val="continuous"/>
      <w:pgSz w:w="11904" w:h="16840"/>
      <w:pgMar w:top="1440" w:right="1440" w:bottom="1440" w:left="180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45596A"/>
    <w:multiLevelType w:val="multilevel"/>
    <w:tmpl w:val="FB5EF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47D0B11"/>
    <w:multiLevelType w:val="hybridMultilevel"/>
    <w:tmpl w:val="5DCCC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2E2897"/>
    <w:multiLevelType w:val="hybridMultilevel"/>
    <w:tmpl w:val="AA46F050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551"/>
    <w:rsid w:val="000336A5"/>
    <w:rsid w:val="001F619A"/>
    <w:rsid w:val="00280AC1"/>
    <w:rsid w:val="002E2002"/>
    <w:rsid w:val="00381551"/>
    <w:rsid w:val="003E7759"/>
    <w:rsid w:val="004C08EF"/>
    <w:rsid w:val="005665BF"/>
    <w:rsid w:val="007264EB"/>
    <w:rsid w:val="00866608"/>
    <w:rsid w:val="00A466AF"/>
    <w:rsid w:val="00A6771A"/>
    <w:rsid w:val="00AB7197"/>
    <w:rsid w:val="00B23B66"/>
    <w:rsid w:val="00BE506F"/>
    <w:rsid w:val="00C0639E"/>
    <w:rsid w:val="00C66646"/>
    <w:rsid w:val="00DD6DE7"/>
    <w:rsid w:val="00E2455C"/>
    <w:rsid w:val="00E53FAB"/>
    <w:rsid w:val="00E56FA1"/>
    <w:rsid w:val="00E61983"/>
    <w:rsid w:val="00EC40D2"/>
    <w:rsid w:val="00EE320B"/>
    <w:rsid w:val="00F31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E2002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hAnsi="Times New Roman"/>
      <w:sz w:val="24"/>
      <w:szCs w:val="24"/>
      <w:lang w:val="x-none"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BE506F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1551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033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336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2E2002"/>
    <w:rPr>
      <w:rFonts w:ascii="Times New Roman" w:hAnsi="Times New Roman"/>
      <w:sz w:val="24"/>
      <w:szCs w:val="24"/>
      <w:lang w:val="x-none" w:eastAsia="zh-CN"/>
    </w:rPr>
  </w:style>
  <w:style w:type="character" w:customStyle="1" w:styleId="20">
    <w:name w:val="Заголовок 2 Знак"/>
    <w:basedOn w:val="a0"/>
    <w:link w:val="2"/>
    <w:semiHidden/>
    <w:rsid w:val="00BE506F"/>
    <w:rPr>
      <w:rFonts w:ascii="Cambria" w:hAnsi="Cambria"/>
      <w:b/>
      <w:bCs/>
      <w:i/>
      <w:iCs/>
      <w:sz w:val="28"/>
      <w:szCs w:val="28"/>
    </w:rPr>
  </w:style>
  <w:style w:type="paragraph" w:styleId="a6">
    <w:name w:val="Normal (Web)"/>
    <w:basedOn w:val="a"/>
    <w:rsid w:val="00BE506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BE506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7">
    <w:name w:val="Table Grid"/>
    <w:basedOn w:val="a1"/>
    <w:uiPriority w:val="59"/>
    <w:rsid w:val="00DD6D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4C08EF"/>
    <w:rPr>
      <w:color w:val="0000FF"/>
      <w:u w:val="single"/>
    </w:rPr>
  </w:style>
  <w:style w:type="character" w:customStyle="1" w:styleId="extended-textshort">
    <w:name w:val="extended-text__short"/>
    <w:rsid w:val="004C08EF"/>
  </w:style>
  <w:style w:type="paragraph" w:styleId="21">
    <w:name w:val="List 2"/>
    <w:basedOn w:val="a"/>
    <w:rsid w:val="00F316F9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character" w:customStyle="1" w:styleId="fontstyle01">
    <w:name w:val="fontstyle01"/>
    <w:rsid w:val="00F316F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F316F9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5">
    <w:name w:val="Основной текст5"/>
    <w:basedOn w:val="a"/>
    <w:uiPriority w:val="99"/>
    <w:rsid w:val="00F316F9"/>
    <w:pPr>
      <w:shd w:val="clear" w:color="auto" w:fill="FFFFFF"/>
      <w:spacing w:after="0" w:line="341" w:lineRule="exact"/>
      <w:ind w:hanging="380"/>
      <w:jc w:val="center"/>
    </w:pPr>
    <w:rPr>
      <w:rFonts w:cs="Calibri"/>
      <w:sz w:val="27"/>
      <w:szCs w:val="27"/>
      <w:lang w:eastAsia="en-US"/>
    </w:rPr>
  </w:style>
  <w:style w:type="paragraph" w:styleId="a9">
    <w:name w:val="List Paragraph"/>
    <w:basedOn w:val="a"/>
    <w:uiPriority w:val="34"/>
    <w:qFormat/>
    <w:rsid w:val="00F316F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E2002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hAnsi="Times New Roman"/>
      <w:sz w:val="24"/>
      <w:szCs w:val="24"/>
      <w:lang w:val="x-none"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BE506F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1551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033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336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2E2002"/>
    <w:rPr>
      <w:rFonts w:ascii="Times New Roman" w:hAnsi="Times New Roman"/>
      <w:sz w:val="24"/>
      <w:szCs w:val="24"/>
      <w:lang w:val="x-none" w:eastAsia="zh-CN"/>
    </w:rPr>
  </w:style>
  <w:style w:type="character" w:customStyle="1" w:styleId="20">
    <w:name w:val="Заголовок 2 Знак"/>
    <w:basedOn w:val="a0"/>
    <w:link w:val="2"/>
    <w:semiHidden/>
    <w:rsid w:val="00BE506F"/>
    <w:rPr>
      <w:rFonts w:ascii="Cambria" w:hAnsi="Cambria"/>
      <w:b/>
      <w:bCs/>
      <w:i/>
      <w:iCs/>
      <w:sz w:val="28"/>
      <w:szCs w:val="28"/>
    </w:rPr>
  </w:style>
  <w:style w:type="paragraph" w:styleId="a6">
    <w:name w:val="Normal (Web)"/>
    <w:basedOn w:val="a"/>
    <w:rsid w:val="00BE506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BE506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7">
    <w:name w:val="Table Grid"/>
    <w:basedOn w:val="a1"/>
    <w:uiPriority w:val="59"/>
    <w:rsid w:val="00DD6D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4C08EF"/>
    <w:rPr>
      <w:color w:val="0000FF"/>
      <w:u w:val="single"/>
    </w:rPr>
  </w:style>
  <w:style w:type="character" w:customStyle="1" w:styleId="extended-textshort">
    <w:name w:val="extended-text__short"/>
    <w:rsid w:val="004C08EF"/>
  </w:style>
  <w:style w:type="paragraph" w:styleId="21">
    <w:name w:val="List 2"/>
    <w:basedOn w:val="a"/>
    <w:rsid w:val="00F316F9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character" w:customStyle="1" w:styleId="fontstyle01">
    <w:name w:val="fontstyle01"/>
    <w:rsid w:val="00F316F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F316F9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5">
    <w:name w:val="Основной текст5"/>
    <w:basedOn w:val="a"/>
    <w:uiPriority w:val="99"/>
    <w:rsid w:val="00F316F9"/>
    <w:pPr>
      <w:shd w:val="clear" w:color="auto" w:fill="FFFFFF"/>
      <w:spacing w:after="0" w:line="341" w:lineRule="exact"/>
      <w:ind w:hanging="380"/>
      <w:jc w:val="center"/>
    </w:pPr>
    <w:rPr>
      <w:rFonts w:cs="Calibri"/>
      <w:sz w:val="27"/>
      <w:szCs w:val="27"/>
      <w:lang w:eastAsia="en-US"/>
    </w:rPr>
  </w:style>
  <w:style w:type="paragraph" w:styleId="a9">
    <w:name w:val="List Paragraph"/>
    <w:basedOn w:val="a"/>
    <w:uiPriority w:val="34"/>
    <w:qFormat/>
    <w:rsid w:val="00F316F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prbookshop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prbookshop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17</Pages>
  <Words>2947</Words>
  <Characters>23730</Characters>
  <Application>Microsoft Office Word</Application>
  <DocSecurity>0</DocSecurity>
  <Lines>197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Admin</cp:lastModifiedBy>
  <cp:revision>5</cp:revision>
  <cp:lastPrinted>2020-10-05T05:37:00Z</cp:lastPrinted>
  <dcterms:created xsi:type="dcterms:W3CDTF">2020-09-30T20:25:00Z</dcterms:created>
  <dcterms:modified xsi:type="dcterms:W3CDTF">2020-10-05T05:37:00Z</dcterms:modified>
</cp:coreProperties>
</file>