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11" w:rsidRPr="00B23E28" w:rsidRDefault="00746011" w:rsidP="00B23E28">
      <w:pPr>
        <w:jc w:val="center"/>
      </w:pPr>
      <w:r w:rsidRPr="00B23E28">
        <w:t>Управление образования и науки Тамбовской области</w:t>
      </w:r>
    </w:p>
    <w:p w:rsidR="00746011" w:rsidRPr="00B23E28" w:rsidRDefault="00746011" w:rsidP="00B23E28">
      <w:pPr>
        <w:jc w:val="center"/>
        <w:rPr>
          <w:caps/>
        </w:rPr>
      </w:pPr>
      <w:r w:rsidRPr="00B23E28">
        <w:t xml:space="preserve">Тамбовское областное государственное бюджетное профессиональное образовательное учреждение «Железнодорожный колледж </w:t>
      </w:r>
      <w:r w:rsidR="00997E3E" w:rsidRPr="00B23E28">
        <w:t>имени</w:t>
      </w:r>
      <w:r w:rsidRPr="00B23E28">
        <w:t xml:space="preserve"> В. М. Баранова»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B23E28">
        <w:rPr>
          <w:caps/>
        </w:rPr>
        <w:t>Утверждаю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B23E28">
        <w:t>Зам. директора по УР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B23E28">
        <w:t>Зайцева Л.И.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B23E28">
        <w:t>________________________________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  <w:r w:rsidRPr="00B23E28">
        <w:rPr>
          <w:caps/>
        </w:rPr>
        <w:t>ПРОГРАММа УЧЕБНОЙ ДИСЦИПЛИНЫ</w:t>
      </w: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u w:val="single"/>
        </w:rPr>
      </w:pPr>
    </w:p>
    <w:p w:rsidR="00746011" w:rsidRPr="00B23E28" w:rsidRDefault="00E42304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B23E28">
        <w:t>ОП 05</w:t>
      </w:r>
      <w:r w:rsidR="00746011" w:rsidRPr="00B23E28">
        <w:t xml:space="preserve"> Безопасность жизнедеятельности</w:t>
      </w:r>
    </w:p>
    <w:p w:rsidR="00746011" w:rsidRPr="00B23E28" w:rsidRDefault="00746011" w:rsidP="00B23E28">
      <w:pPr>
        <w:jc w:val="center"/>
        <w:rPr>
          <w:caps/>
        </w:rPr>
      </w:pPr>
    </w:p>
    <w:p w:rsidR="00746011" w:rsidRPr="00B23E28" w:rsidRDefault="00746011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833E5A" w:rsidRPr="00B23E28" w:rsidRDefault="00833E5A" w:rsidP="00B23E28">
      <w:pPr>
        <w:autoSpaceDE w:val="0"/>
        <w:autoSpaceDN w:val="0"/>
        <w:adjustRightInd w:val="0"/>
        <w:jc w:val="center"/>
      </w:pPr>
      <w:r w:rsidRPr="00B23E28">
        <w:t xml:space="preserve">по профессии </w:t>
      </w:r>
    </w:p>
    <w:p w:rsidR="00833E5A" w:rsidRPr="00B23E28" w:rsidRDefault="00833E5A" w:rsidP="00B23E28">
      <w:pPr>
        <w:autoSpaceDE w:val="0"/>
        <w:autoSpaceDN w:val="0"/>
        <w:adjustRightInd w:val="0"/>
        <w:jc w:val="center"/>
      </w:pPr>
      <w:r w:rsidRPr="00B23E28">
        <w:t>08.01.18. «Электромонтажник электрических сетей и</w:t>
      </w:r>
    </w:p>
    <w:p w:rsidR="00833E5A" w:rsidRPr="00B23E28" w:rsidRDefault="00833E5A" w:rsidP="00B23E28">
      <w:pPr>
        <w:autoSpaceDE w:val="0"/>
        <w:autoSpaceDN w:val="0"/>
        <w:adjustRightInd w:val="0"/>
        <w:jc w:val="center"/>
      </w:pPr>
      <w:r w:rsidRPr="00B23E28">
        <w:t>электрооборудования»</w:t>
      </w:r>
    </w:p>
    <w:p w:rsidR="00833E5A" w:rsidRPr="00B23E28" w:rsidRDefault="00833E5A" w:rsidP="00B23E28">
      <w:pPr>
        <w:jc w:val="center"/>
      </w:pPr>
    </w:p>
    <w:p w:rsidR="00243A4B" w:rsidRPr="00B23E28" w:rsidRDefault="00243A4B" w:rsidP="00B23E28">
      <w:pPr>
        <w:jc w:val="center"/>
        <w:rPr>
          <w:bCs/>
        </w:rPr>
      </w:pPr>
    </w:p>
    <w:p w:rsidR="00746011" w:rsidRPr="00B23E28" w:rsidRDefault="00746011" w:rsidP="00B23E28">
      <w:pPr>
        <w:jc w:val="center"/>
      </w:pPr>
    </w:p>
    <w:p w:rsidR="00746011" w:rsidRPr="00B23E28" w:rsidRDefault="00746011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both"/>
      </w:pPr>
    </w:p>
    <w:p w:rsidR="00817211" w:rsidRPr="00B23E28" w:rsidRDefault="00817211" w:rsidP="00B23E28">
      <w:pPr>
        <w:jc w:val="center"/>
      </w:pPr>
      <w:r w:rsidRPr="00B23E28">
        <w:t>г. Мичуринск</w:t>
      </w:r>
      <w:r w:rsidR="00833E5A" w:rsidRPr="00B23E28">
        <w:t>.</w:t>
      </w:r>
    </w:p>
    <w:p w:rsidR="00833E5A" w:rsidRPr="00B23E28" w:rsidRDefault="00833E5A" w:rsidP="00B23E28">
      <w:pPr>
        <w:jc w:val="center"/>
      </w:pPr>
    </w:p>
    <w:p w:rsidR="00833E5A" w:rsidRPr="00B23E28" w:rsidRDefault="00833E5A" w:rsidP="00B23E28">
      <w:pPr>
        <w:ind w:firstLine="709"/>
        <w:jc w:val="both"/>
      </w:pPr>
      <w:r w:rsidRPr="00B23E28"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B23E28">
        <w:rPr>
          <w:bCs/>
        </w:rPr>
        <w:t xml:space="preserve">утвержденного приказом Минобрнауки России от 23 марта 2018 г. N 205, примерной </w:t>
      </w:r>
      <w:r w:rsidRPr="00B23E28">
        <w:t>основной образовательной программы по профессии 08.01.18 Электромонтажник электрических сетей и электрооборудования</w:t>
      </w:r>
      <w:r w:rsidRPr="00B23E28">
        <w:rPr>
          <w:bCs/>
        </w:rPr>
        <w:t>.</w:t>
      </w:r>
    </w:p>
    <w:p w:rsidR="00833E5A" w:rsidRPr="00B23E28" w:rsidRDefault="00833E5A" w:rsidP="00B23E28">
      <w:pPr>
        <w:jc w:val="both"/>
        <w:rPr>
          <w:bCs/>
        </w:rPr>
      </w:pPr>
    </w:p>
    <w:p w:rsidR="00833E5A" w:rsidRPr="00B23E28" w:rsidRDefault="00833E5A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6BFB" w:rsidRPr="00B23E28" w:rsidRDefault="00366BFB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Организация-разработчик: ТОГБПОУ «Железнодорожный колледж имени В. М. Баранова» г. Мичуринск</w:t>
      </w: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Разработчики:</w:t>
      </w: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Прохоров В.С., преподаватель ТОГБПОУ «Железнодорожный колледж имени В. М. Баранова» г. Мичуринск</w:t>
      </w: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Колмыкова Т.В., методист ТОГБПОУ «Железнодорожный колледж имени В. М. Баранова» г. Мичуринск</w:t>
      </w:r>
    </w:p>
    <w:p w:rsidR="005E18DE" w:rsidRPr="00B23E28" w:rsidRDefault="005E18DE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B23E28" w:rsidRDefault="005E18DE" w:rsidP="00B23E28">
      <w:pPr>
        <w:jc w:val="both"/>
      </w:pPr>
    </w:p>
    <w:p w:rsidR="005E18DE" w:rsidRPr="00B23E28" w:rsidRDefault="005E18DE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BC13A4" w:rsidRPr="00B23E28" w:rsidRDefault="00BC13A4" w:rsidP="00B23E28">
      <w:pPr>
        <w:jc w:val="both"/>
      </w:pPr>
    </w:p>
    <w:p w:rsidR="005E18DE" w:rsidRPr="00B23E28" w:rsidRDefault="005E18DE" w:rsidP="00B23E28">
      <w:pPr>
        <w:jc w:val="both"/>
      </w:pPr>
    </w:p>
    <w:p w:rsidR="00833E5A" w:rsidRPr="00B23E28" w:rsidRDefault="00833E5A" w:rsidP="00B23E28">
      <w:pPr>
        <w:jc w:val="both"/>
      </w:pPr>
      <w:r w:rsidRPr="00B23E28">
        <w:t xml:space="preserve">Рассмотрено и одобрено на заседании </w:t>
      </w:r>
    </w:p>
    <w:p w:rsidR="00833E5A" w:rsidRPr="00B23E28" w:rsidRDefault="00833E5A" w:rsidP="00B23E28">
      <w:pPr>
        <w:jc w:val="both"/>
      </w:pPr>
      <w:r w:rsidRPr="00B23E28">
        <w:t>базовой кафедры (БК) 15.01.31, 08.01.18</w:t>
      </w:r>
    </w:p>
    <w:p w:rsidR="00833E5A" w:rsidRPr="00B23E28" w:rsidRDefault="00833E5A" w:rsidP="00B23E28">
      <w:pPr>
        <w:jc w:val="both"/>
      </w:pPr>
      <w:r w:rsidRPr="00B23E28">
        <w:t>Протокол № ____«_____»_____20______г.</w:t>
      </w:r>
    </w:p>
    <w:p w:rsidR="00833E5A" w:rsidRPr="00B23E28" w:rsidRDefault="00833E5A" w:rsidP="00B23E28">
      <w:pPr>
        <w:jc w:val="both"/>
      </w:pPr>
    </w:p>
    <w:p w:rsidR="00833E5A" w:rsidRPr="00B23E28" w:rsidRDefault="00833E5A" w:rsidP="00B23E28">
      <w:pPr>
        <w:jc w:val="both"/>
      </w:pPr>
      <w:r w:rsidRPr="00B23E28">
        <w:t xml:space="preserve">Председатель БК___________/Еремин С.Б. / </w:t>
      </w:r>
    </w:p>
    <w:p w:rsidR="005E18DE" w:rsidRPr="00B23E28" w:rsidRDefault="005E18DE" w:rsidP="00B23E28">
      <w:pPr>
        <w:jc w:val="both"/>
      </w:pPr>
    </w:p>
    <w:p w:rsidR="005E18DE" w:rsidRPr="00B23E28" w:rsidRDefault="005E18DE" w:rsidP="00B23E28">
      <w:pPr>
        <w:jc w:val="both"/>
      </w:pPr>
    </w:p>
    <w:p w:rsidR="00366BFB" w:rsidRPr="00B23E28" w:rsidRDefault="00366BFB" w:rsidP="00B23E28"/>
    <w:p w:rsidR="00B04937" w:rsidRPr="00B23E28" w:rsidRDefault="00B04937" w:rsidP="00B23E28">
      <w:pPr>
        <w:widowControl w:val="0"/>
        <w:suppressAutoHyphens/>
        <w:jc w:val="center"/>
      </w:pPr>
      <w:r w:rsidRPr="00B23E28">
        <w:lastRenderedPageBreak/>
        <w:t>СОДЕРЖАНИЕ</w:t>
      </w:r>
    </w:p>
    <w:p w:rsidR="00175A02" w:rsidRPr="00B23E28" w:rsidRDefault="00175A02" w:rsidP="00B23E28">
      <w:pPr>
        <w:widowControl w:val="0"/>
        <w:suppressAutoHyphens/>
        <w:jc w:val="center"/>
      </w:pPr>
    </w:p>
    <w:p w:rsidR="00B04937" w:rsidRPr="00B23E28" w:rsidRDefault="00B04937" w:rsidP="00B23E28">
      <w:pPr>
        <w:jc w:val="both"/>
      </w:pPr>
    </w:p>
    <w:p w:rsidR="005E18DE" w:rsidRPr="00B23E28" w:rsidRDefault="005E18DE" w:rsidP="00B23E28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B23E28">
        <w:t>ПАСПОРТ ПРОГРАММЫ УЧЕБНОЙ ДИСЦИПЛИНЫ</w:t>
      </w:r>
    </w:p>
    <w:p w:rsidR="005E18DE" w:rsidRPr="00B23E28" w:rsidRDefault="005E18DE" w:rsidP="00B23E28">
      <w:pPr>
        <w:jc w:val="both"/>
      </w:pPr>
    </w:p>
    <w:p w:rsidR="005E18DE" w:rsidRPr="00B23E28" w:rsidRDefault="005E18DE" w:rsidP="00B23E28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B23E28">
        <w:t>СТРУКТУРА И СОДЕРЖАНИЕ УЧЕБНОЙ ДИСЦИПЛИНЫ</w:t>
      </w:r>
    </w:p>
    <w:p w:rsidR="005E18DE" w:rsidRPr="00B23E28" w:rsidRDefault="005E18DE" w:rsidP="00B23E28">
      <w:pPr>
        <w:jc w:val="both"/>
      </w:pPr>
    </w:p>
    <w:p w:rsidR="005E18DE" w:rsidRPr="00B23E28" w:rsidRDefault="005E18DE" w:rsidP="00B23E28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B23E28">
        <w:t>УСЛОВИЯ РЕАЛИЗАЦИИ  ПРОГРАММЫ УЧЕБНОЙ ДИСЦИПЛИНЫ.</w:t>
      </w:r>
    </w:p>
    <w:p w:rsidR="005E18DE" w:rsidRPr="00B23E28" w:rsidRDefault="005E18DE" w:rsidP="00B23E28">
      <w:pPr>
        <w:jc w:val="both"/>
      </w:pPr>
    </w:p>
    <w:p w:rsidR="005E18DE" w:rsidRPr="00B23E28" w:rsidRDefault="005E18DE" w:rsidP="00B23E28">
      <w:pPr>
        <w:pStyle w:val="af8"/>
        <w:numPr>
          <w:ilvl w:val="0"/>
          <w:numId w:val="12"/>
        </w:numPr>
        <w:jc w:val="both"/>
      </w:pPr>
      <w:r w:rsidRPr="00B23E28">
        <w:t>КОНТРОЛЬ И ОЦЕНКА РЕЗУЛЬТАТОВ ОСВОЕНИЯ УЧЕБНОЙ ДИСЦИПЛИНЫ</w:t>
      </w:r>
    </w:p>
    <w:p w:rsidR="005E18DE" w:rsidRPr="00B23E28" w:rsidRDefault="005E18DE" w:rsidP="00B23E28">
      <w:pPr>
        <w:jc w:val="both"/>
      </w:pPr>
    </w:p>
    <w:p w:rsidR="005E18DE" w:rsidRPr="00B23E28" w:rsidRDefault="005E18DE" w:rsidP="00B23E28"/>
    <w:p w:rsidR="00B04937" w:rsidRPr="00B23E28" w:rsidRDefault="00B04937" w:rsidP="00B23E28">
      <w:pPr>
        <w:jc w:val="both"/>
      </w:pPr>
    </w:p>
    <w:p w:rsidR="00B04937" w:rsidRPr="00B23E28" w:rsidRDefault="00B04937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4937" w:rsidRPr="00B23E28" w:rsidRDefault="00B04937" w:rsidP="00B23E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B04937" w:rsidRPr="00B23E28" w:rsidRDefault="00B04937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04937" w:rsidRPr="00B23E28" w:rsidRDefault="00B04937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aps/>
          <w:u w:val="single"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B04937" w:rsidRPr="00B23E28" w:rsidRDefault="00B04937" w:rsidP="00B23E28">
      <w:pPr>
        <w:widowControl w:val="0"/>
        <w:suppressAutoHyphens/>
        <w:jc w:val="both"/>
        <w:rPr>
          <w:bCs/>
        </w:rPr>
      </w:pPr>
    </w:p>
    <w:p w:rsidR="00016C52" w:rsidRPr="00B23E28" w:rsidRDefault="00016C52" w:rsidP="00B23E28">
      <w:pPr>
        <w:widowControl w:val="0"/>
        <w:suppressAutoHyphens/>
        <w:jc w:val="both"/>
        <w:rPr>
          <w:bC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aps/>
        </w:rPr>
      </w:pPr>
    </w:p>
    <w:p w:rsidR="00833E5A" w:rsidRPr="00B23E28" w:rsidRDefault="00833E5A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aps/>
        </w:rPr>
      </w:pPr>
    </w:p>
    <w:p w:rsidR="00175A02" w:rsidRPr="00B23E28" w:rsidRDefault="00175A02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B23E28" w:rsidRPr="00B23E28" w:rsidRDefault="00B23E28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B23E28" w:rsidRPr="00B23E28" w:rsidRDefault="00B23E28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243A4B" w:rsidRPr="00B23E28" w:rsidRDefault="00243A4B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B23E28" w:rsidRPr="00B23E28" w:rsidRDefault="00B04937" w:rsidP="00B23E28">
      <w:pPr>
        <w:ind w:firstLine="709"/>
        <w:jc w:val="center"/>
        <w:rPr>
          <w:caps/>
        </w:rPr>
      </w:pPr>
      <w:r w:rsidRPr="00B23E28">
        <w:rPr>
          <w:caps/>
        </w:rPr>
        <w:lastRenderedPageBreak/>
        <w:t>1. паспортПРОГРАММЫ УЧЕБНОЙ ДИСЦИПЛИНЫ</w:t>
      </w:r>
    </w:p>
    <w:p w:rsidR="00833E5A" w:rsidRPr="00B23E28" w:rsidRDefault="00E42304" w:rsidP="00B23E28">
      <w:pPr>
        <w:ind w:firstLine="709"/>
        <w:jc w:val="center"/>
      </w:pPr>
      <w:r w:rsidRPr="00B23E28">
        <w:t>ОП 05</w:t>
      </w:r>
      <w:r w:rsidR="00B04937" w:rsidRPr="00B23E28">
        <w:t>«БЕЗОПАСНОСТЬ ЖИЗНЕДЕЯТЕЛЬНОСТИ»</w:t>
      </w:r>
    </w:p>
    <w:p w:rsidR="00ED204E" w:rsidRPr="00B23E28" w:rsidRDefault="00ED204E" w:rsidP="00B23E28">
      <w:pPr>
        <w:pStyle w:val="af6"/>
        <w:jc w:val="both"/>
        <w:outlineLvl w:val="0"/>
        <w:rPr>
          <w:rFonts w:ascii="Times New Roman" w:hAnsi="Times New Roman"/>
          <w:sz w:val="24"/>
          <w:szCs w:val="24"/>
        </w:rPr>
      </w:pPr>
      <w:r w:rsidRPr="00B23E28">
        <w:rPr>
          <w:rFonts w:ascii="Times New Roman" w:hAnsi="Times New Roman"/>
          <w:sz w:val="24"/>
          <w:szCs w:val="24"/>
        </w:rPr>
        <w:t>1.1. Область применения программы</w:t>
      </w:r>
    </w:p>
    <w:p w:rsidR="00B04937" w:rsidRPr="00B23E28" w:rsidRDefault="00833E5A" w:rsidP="00B23E28">
      <w:pPr>
        <w:ind w:firstLine="709"/>
        <w:jc w:val="both"/>
      </w:pPr>
      <w:r w:rsidRPr="00B23E28"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B23E28">
        <w:rPr>
          <w:bCs/>
        </w:rPr>
        <w:t xml:space="preserve">утвержденного приказом Минобрнауки России от 23 марта 2018 г. N 205, примерной </w:t>
      </w:r>
      <w:r w:rsidRPr="00B23E28">
        <w:t>основной образовательной программы по профессии 08.01.18 Электромонтажник электрических сетей и электрооборудования</w:t>
      </w:r>
      <w:r w:rsidR="001D7EA0" w:rsidRPr="00B23E28">
        <w:rPr>
          <w:bCs/>
        </w:rPr>
        <w:t xml:space="preserve">, </w:t>
      </w:r>
      <w:r w:rsidR="00B04937" w:rsidRPr="00B23E28">
        <w:rPr>
          <w:bCs/>
        </w:rPr>
        <w:t xml:space="preserve">с </w:t>
      </w:r>
      <w:r w:rsidR="00B04937" w:rsidRPr="00B23E28">
        <w:t>постановлением Правительства Российской Федерации от 31.12.1999 г. № 1441 «Об утверждении Положения о подготовке граждан Российс</w:t>
      </w:r>
      <w:r w:rsidR="00FF6E63" w:rsidRPr="00B23E28">
        <w:t>кой Федерации к военной службе»</w:t>
      </w:r>
      <w:r w:rsidR="00071183" w:rsidRPr="00B23E28">
        <w:t>;п</w:t>
      </w:r>
      <w:r w:rsidR="00500116" w:rsidRPr="00B23E28">
        <w:t>риказом</w:t>
      </w:r>
      <w:r w:rsidR="00B04937" w:rsidRPr="00B23E28">
        <w:t xml:space="preserve"> Минобороны РФ и Министерства образования и науки РФ от 24 февраля 2010 г. N 96/134 "Об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пунктах".</w:t>
      </w:r>
    </w:p>
    <w:p w:rsidR="00833E5A" w:rsidRPr="00B23E28" w:rsidRDefault="00175A02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B23E28">
        <w:tab/>
      </w:r>
      <w:r w:rsidR="00833E5A" w:rsidRPr="00B23E28">
        <w:t>Программа учебной дисциплины является частью основной образовательной программы в соответствии с ФГОС по профессии 08.01.18. «Электромонтажник электрических сетей и электрооборудования».</w:t>
      </w:r>
    </w:p>
    <w:p w:rsidR="00833E5A" w:rsidRPr="00B23E28" w:rsidRDefault="00833E5A" w:rsidP="00B23E28">
      <w:pPr>
        <w:ind w:firstLine="708"/>
        <w:jc w:val="both"/>
      </w:pPr>
      <w:r w:rsidRPr="00B23E28"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B23E28">
        <w:rPr>
          <w:shd w:val="clear" w:color="auto" w:fill="FFFFFF"/>
        </w:rPr>
        <w:t>Техника и технологии строительства</w:t>
      </w:r>
      <w:r w:rsidRPr="00B23E28"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833E5A" w:rsidRPr="00B23E28" w:rsidRDefault="00833E5A" w:rsidP="00B23E28">
      <w:pPr>
        <w:pStyle w:val="af6"/>
        <w:jc w:val="both"/>
        <w:outlineLvl w:val="0"/>
        <w:rPr>
          <w:rFonts w:ascii="Times New Roman" w:hAnsi="Times New Roman"/>
          <w:sz w:val="24"/>
          <w:szCs w:val="24"/>
        </w:rPr>
      </w:pPr>
      <w:r w:rsidRPr="00B23E28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B04937" w:rsidRPr="00B23E28" w:rsidRDefault="00B04937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1.3. Цели и задачи дисциплины – требования к результатам освоения дисциплины:</w:t>
      </w:r>
    </w:p>
    <w:p w:rsidR="00DB1FC9" w:rsidRPr="00B23E28" w:rsidRDefault="00B04937" w:rsidP="00B23E28">
      <w:pPr>
        <w:ind w:right="173"/>
        <w:jc w:val="both"/>
      </w:pPr>
      <w:r w:rsidRPr="00B23E28">
        <w:t>В результате освоения учебной дисциплины студент должен уметь:</w:t>
      </w:r>
    </w:p>
    <w:p w:rsidR="00FF27C8" w:rsidRPr="00B23E28" w:rsidRDefault="00FF27C8" w:rsidP="00B23E28">
      <w:pPr>
        <w:pStyle w:val="af8"/>
        <w:numPr>
          <w:ilvl w:val="0"/>
          <w:numId w:val="19"/>
        </w:numPr>
        <w:ind w:right="173"/>
        <w:jc w:val="both"/>
      </w:pPr>
      <w:r w:rsidRPr="00B23E28">
        <w:t>организовывать и пр</w:t>
      </w:r>
      <w:r w:rsidR="00ED204E" w:rsidRPr="00B23E28">
        <w:t xml:space="preserve">оводить мероприятия по защите </w:t>
      </w:r>
      <w:r w:rsidRPr="00B23E28">
        <w:t>работающих и населения от негативных воздействий чрезвычайных ситуаций;</w:t>
      </w:r>
    </w:p>
    <w:p w:rsidR="00FF27C8" w:rsidRPr="00B23E28" w:rsidRDefault="00FF27C8" w:rsidP="00B23E28">
      <w:pPr>
        <w:pStyle w:val="af8"/>
        <w:numPr>
          <w:ilvl w:val="0"/>
          <w:numId w:val="19"/>
        </w:numPr>
        <w:ind w:right="173"/>
        <w:jc w:val="both"/>
      </w:pPr>
      <w:r w:rsidRPr="00B23E28">
        <w:t>предпринимать профилактические меры для снижения уровня опасностей различного вида и их последствий в профессиональ</w:t>
      </w:r>
      <w:r w:rsidR="00ED204E" w:rsidRPr="00B23E28">
        <w:t xml:space="preserve">ной деятельности и в </w:t>
      </w:r>
      <w:r w:rsidRPr="00B23E28">
        <w:t>быту;</w:t>
      </w:r>
    </w:p>
    <w:p w:rsidR="00FF27C8" w:rsidRPr="00B23E28" w:rsidRDefault="00FF27C8" w:rsidP="00B23E28">
      <w:pPr>
        <w:pStyle w:val="af8"/>
        <w:numPr>
          <w:ilvl w:val="0"/>
          <w:numId w:val="19"/>
        </w:numPr>
        <w:ind w:right="173"/>
        <w:jc w:val="both"/>
      </w:pPr>
      <w:r w:rsidRPr="00B23E28">
        <w:t>использовать средства</w:t>
      </w:r>
      <w:r w:rsidR="00ED204E" w:rsidRPr="00B23E28">
        <w:t xml:space="preserve"> индивидуальной и коллективной </w:t>
      </w:r>
      <w:r w:rsidRPr="00B23E28">
        <w:t>защиты от оружия массового поражения, применять первичные средства пожаротушения;</w:t>
      </w:r>
    </w:p>
    <w:p w:rsidR="00B04937" w:rsidRPr="00B23E28" w:rsidRDefault="00FF27C8" w:rsidP="00B23E28">
      <w:pPr>
        <w:pStyle w:val="af8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 xml:space="preserve">ориентироваться в перечне </w:t>
      </w:r>
      <w:r w:rsidR="00ED204E" w:rsidRPr="00B23E28">
        <w:t xml:space="preserve">военно-учетных </w:t>
      </w:r>
      <w:r w:rsidRPr="00B23E28">
        <w:t>специальностей и самостоятельно определять среди них родственные, полученной профессии</w:t>
      </w:r>
      <w:r w:rsidR="00B23E28" w:rsidRPr="00B23E28">
        <w:t>;</w:t>
      </w:r>
    </w:p>
    <w:p w:rsidR="00FF27C8" w:rsidRPr="00B23E28" w:rsidRDefault="00FF27C8" w:rsidP="00B23E28">
      <w:pPr>
        <w:pStyle w:val="af8"/>
        <w:numPr>
          <w:ilvl w:val="0"/>
          <w:numId w:val="19"/>
        </w:numPr>
        <w:ind w:right="173"/>
        <w:jc w:val="both"/>
      </w:pPr>
      <w:r w:rsidRPr="00B23E28">
        <w:t>применять профессиональные знания в ходе исполнения обязанностей военной службы на воинских должностях всоответствии с полученной профессией;</w:t>
      </w:r>
    </w:p>
    <w:p w:rsidR="00FF27C8" w:rsidRPr="00B23E28" w:rsidRDefault="00FF27C8" w:rsidP="00B23E28">
      <w:pPr>
        <w:pStyle w:val="af8"/>
        <w:numPr>
          <w:ilvl w:val="0"/>
          <w:numId w:val="19"/>
        </w:numPr>
        <w:ind w:right="173"/>
        <w:jc w:val="both"/>
      </w:pPr>
      <w:r w:rsidRPr="00B23E28">
        <w:t>владеть способами бесконфликтного общения исаморегуляции в повседневной деятельности и экстремальных условиях военной службы;</w:t>
      </w:r>
    </w:p>
    <w:p w:rsidR="00FF27C8" w:rsidRPr="00B23E28" w:rsidRDefault="00ED204E" w:rsidP="00B23E28">
      <w:pPr>
        <w:pStyle w:val="af8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оказывать первую помощь</w:t>
      </w:r>
      <w:r w:rsidR="00FF27C8" w:rsidRPr="00B23E28">
        <w:t xml:space="preserve"> пострадавшим.</w:t>
      </w:r>
    </w:p>
    <w:p w:rsidR="00B04937" w:rsidRPr="00B23E28" w:rsidRDefault="00B04937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В результате освоения учебной дисциплины студент должен знать: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 xml:space="preserve">принципы обеспечения устойчивости функционирования объектов экономики, прогнозирования развития событий и оценки последствий при техногенных чрезвычайных ситуациях и природных стихийных явлениях, в том числе в </w:t>
      </w:r>
      <w:r w:rsidRPr="00B23E28">
        <w:lastRenderedPageBreak/>
        <w:t>условиях противодействия терроризму, как серьезной угрозе национальной безопасности России;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основные виды потенциальных опасностей и их последствия в профессиональной деятельности и в быту, принципов снижения вероятности их реализации;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задачи и основные мероприятий гражданской обороны;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способы защиты населения от оружия массового поражения; мер пожарной безопасности и правил безопасного поведения при пожарах;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основы военной службы и обороны государства;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профессии;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организацию и порядок призыва граждан на военную службу, и поступление на нее в добровольном порядке;</w:t>
      </w:r>
    </w:p>
    <w:p w:rsidR="00FF27C8" w:rsidRPr="00B23E28" w:rsidRDefault="00FF27C8" w:rsidP="00B23E28">
      <w:pPr>
        <w:numPr>
          <w:ilvl w:val="0"/>
          <w:numId w:val="17"/>
        </w:numPr>
        <w:tabs>
          <w:tab w:val="num" w:pos="171"/>
        </w:tabs>
        <w:ind w:left="171" w:right="94" w:hanging="141"/>
        <w:jc w:val="both"/>
      </w:pPr>
      <w:r w:rsidRPr="00B23E28">
        <w:t>область применения получаемых профессиональных знаний при исполнении обязанностей по военной службе;</w:t>
      </w:r>
    </w:p>
    <w:p w:rsidR="00FF27C8" w:rsidRPr="00B23E28" w:rsidRDefault="00FF27C8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- порядка и правил оказания первой помощи пострадавшим</w:t>
      </w:r>
      <w:r w:rsidR="00B23E28" w:rsidRPr="00B23E28">
        <w:t>.</w:t>
      </w:r>
    </w:p>
    <w:p w:rsidR="00DB1FC9" w:rsidRPr="00B23E28" w:rsidRDefault="00DB1FC9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6E7" w:rsidRPr="00B23E28" w:rsidRDefault="00DB1FC9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ab/>
      </w:r>
      <w:r w:rsidR="004546E7" w:rsidRPr="00B23E28">
        <w:t xml:space="preserve">Учебная дисциплина обеспечивает формирование общих </w:t>
      </w:r>
      <w:r w:rsidR="00770401" w:rsidRPr="00B23E28">
        <w:t xml:space="preserve">и профессиональных </w:t>
      </w:r>
      <w:r w:rsidR="004546E7" w:rsidRPr="00B23E28">
        <w:t xml:space="preserve">компетенций для дальнейшего освоения профессиональных модулей. 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01. Выбирать способы решения задач профессиональной деятельности применительно к различным контекстам;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03. Планировать и реализовывать собственное профессиональное и личностное развитие;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04. Работать в коллективе и команде, эффективно взаимодействовать с коллегами, руководством, клиентами;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09. Использовать информационные технологии в профессиональной деятельности;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10. Пользоваться профессиональной документацией на государственном и иностранном языках;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  <w:r w:rsidRPr="00B23E28"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</w:pP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1.1. Выполнять работы по монтажу электропроводок всех видов (кроме проводок во взрывоопасных зонах);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1.2. Устанавливать светильники всех видов, различные электроустановочные изделия и аппараты;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lastRenderedPageBreak/>
        <w:t>ПК 1.3. Контролировать качество выполненных работ;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1.4. Производить ремонт осветительных сетей и оборудования.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3.1. Производить подготовительные работы;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3.2. Выполнять различные типы соединительных электропроводок;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3.3. Устанавливать и подключать распределительные устройства;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3.4. Устанавливать и подключать приборы и аппараты вторичных цепей;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3.5. Проверять качество и надежность монтажа распределительных устройств и вторичных цепей;</w:t>
      </w:r>
    </w:p>
    <w:p w:rsidR="00ED204E" w:rsidRPr="00B23E28" w:rsidRDefault="00ED204E" w:rsidP="00B23E28">
      <w:pPr>
        <w:autoSpaceDE w:val="0"/>
        <w:autoSpaceDN w:val="0"/>
        <w:adjustRightInd w:val="0"/>
        <w:jc w:val="both"/>
        <w:rPr>
          <w:rFonts w:eastAsia="Calibri"/>
        </w:rPr>
      </w:pPr>
      <w:r w:rsidRPr="00B23E28">
        <w:rPr>
          <w:rFonts w:eastAsia="Calibri"/>
        </w:rPr>
        <w:t>ПК 3.6. Производить ремонт распределительных устройств и вторичных цепей.</w:t>
      </w:r>
    </w:p>
    <w:p w:rsidR="00DB1FC9" w:rsidRPr="00B23E28" w:rsidRDefault="00DB1FC9" w:rsidP="00B23E28">
      <w:pPr>
        <w:autoSpaceDE w:val="0"/>
        <w:autoSpaceDN w:val="0"/>
        <w:adjustRightInd w:val="0"/>
        <w:jc w:val="both"/>
        <w:rPr>
          <w:rFonts w:eastAsia="Calibri"/>
        </w:rPr>
      </w:pPr>
    </w:p>
    <w:p w:rsidR="005746BB" w:rsidRPr="00B23E28" w:rsidRDefault="00837D3A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 w:rsidRPr="00B23E28">
        <w:t xml:space="preserve">2. </w:t>
      </w:r>
      <w:r w:rsidR="00175A02" w:rsidRPr="00B23E28">
        <w:t xml:space="preserve">СТРУКТУРА И СОДЕРЖАНИЕ УЧЕБНОЙ ДИСЦИПЛИНЫ </w:t>
      </w:r>
      <w:r w:rsidR="00ED204E" w:rsidRPr="00B23E28">
        <w:t>ОП 05</w:t>
      </w:r>
      <w:r w:rsidR="00175A02" w:rsidRPr="00B23E28">
        <w:t>«БЕЗОПАСНОСТЬ ЖИЗНЕДЕЯТЕЛЬНОСТИ»</w:t>
      </w:r>
    </w:p>
    <w:p w:rsidR="005746BB" w:rsidRPr="00B23E28" w:rsidRDefault="005746BB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u w:val="single"/>
        </w:rPr>
      </w:pPr>
      <w:r w:rsidRPr="00B23E28">
        <w:t>2.1. Объем учебной дисциплины и виды учебной работы</w:t>
      </w:r>
    </w:p>
    <w:p w:rsidR="00FF6AC7" w:rsidRPr="00B23E28" w:rsidRDefault="00FF6AC7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701"/>
      </w:tblGrid>
      <w:tr w:rsidR="00B23E28" w:rsidRPr="00B23E28" w:rsidTr="00B23E28">
        <w:trPr>
          <w:trHeight w:val="224"/>
        </w:trPr>
        <w:tc>
          <w:tcPr>
            <w:tcW w:w="7621" w:type="dxa"/>
            <w:shd w:val="clear" w:color="auto" w:fill="auto"/>
          </w:tcPr>
          <w:p w:rsidR="00FF6AC7" w:rsidRPr="00B23E28" w:rsidRDefault="00FF6AC7" w:rsidP="00B23E28">
            <w:pPr>
              <w:jc w:val="center"/>
            </w:pPr>
            <w:r w:rsidRPr="00B23E28">
              <w:t>Вид учебной работы</w:t>
            </w:r>
          </w:p>
        </w:tc>
        <w:tc>
          <w:tcPr>
            <w:tcW w:w="1701" w:type="dxa"/>
            <w:shd w:val="clear" w:color="auto" w:fill="auto"/>
          </w:tcPr>
          <w:p w:rsidR="00FF6AC7" w:rsidRPr="00B23E28" w:rsidRDefault="00361C74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Объем часов</w:t>
            </w:r>
          </w:p>
        </w:tc>
      </w:tr>
      <w:tr w:rsidR="00B23E28" w:rsidRPr="00B23E28" w:rsidTr="00B23E28">
        <w:trPr>
          <w:trHeight w:val="285"/>
        </w:trPr>
        <w:tc>
          <w:tcPr>
            <w:tcW w:w="7621" w:type="dxa"/>
            <w:shd w:val="clear" w:color="auto" w:fill="auto"/>
          </w:tcPr>
          <w:p w:rsidR="003509A1" w:rsidRPr="00B23E28" w:rsidRDefault="003509A1" w:rsidP="00B23E28">
            <w:r w:rsidRPr="00B23E28"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3509A1" w:rsidRPr="00B23E28" w:rsidRDefault="005F5997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42</w:t>
            </w:r>
          </w:p>
        </w:tc>
      </w:tr>
      <w:tr w:rsidR="00B23E28" w:rsidRPr="00B23E28" w:rsidTr="00B23E28">
        <w:tc>
          <w:tcPr>
            <w:tcW w:w="7621" w:type="dxa"/>
            <w:shd w:val="clear" w:color="auto" w:fill="auto"/>
          </w:tcPr>
          <w:p w:rsidR="00FF6AC7" w:rsidRPr="00B23E28" w:rsidRDefault="00A55148" w:rsidP="00B23E28">
            <w:pPr>
              <w:jc w:val="both"/>
            </w:pPr>
            <w:r w:rsidRPr="00B23E28">
              <w:t xml:space="preserve">Обязательная </w:t>
            </w:r>
            <w:r w:rsidR="00821F87" w:rsidRPr="00B23E28">
              <w:t xml:space="preserve">аудиторная </w:t>
            </w:r>
            <w:r w:rsidRPr="00B23E28">
              <w:t>учебная нагрузка</w:t>
            </w:r>
            <w:r w:rsidR="00FF6AC7" w:rsidRPr="00B23E28">
              <w:t xml:space="preserve"> (всего) </w:t>
            </w:r>
          </w:p>
        </w:tc>
        <w:tc>
          <w:tcPr>
            <w:tcW w:w="1701" w:type="dxa"/>
            <w:shd w:val="clear" w:color="auto" w:fill="auto"/>
          </w:tcPr>
          <w:p w:rsidR="00FF6AC7" w:rsidRPr="00B23E28" w:rsidRDefault="00135BDC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3</w:t>
            </w:r>
            <w:r w:rsidR="005C23B6" w:rsidRPr="00B23E28">
              <w:rPr>
                <w:iCs/>
              </w:rPr>
              <w:t>6</w:t>
            </w:r>
          </w:p>
        </w:tc>
      </w:tr>
      <w:tr w:rsidR="00B23E28" w:rsidRPr="00B23E28" w:rsidTr="00B23E28">
        <w:tc>
          <w:tcPr>
            <w:tcW w:w="7621" w:type="dxa"/>
            <w:shd w:val="clear" w:color="auto" w:fill="auto"/>
          </w:tcPr>
          <w:p w:rsidR="00FF6AC7" w:rsidRPr="00B23E28" w:rsidRDefault="00413F18" w:rsidP="00B23E28">
            <w:pPr>
              <w:jc w:val="both"/>
            </w:pPr>
            <w:r w:rsidRPr="00B23E28"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FF6AC7" w:rsidRPr="00B23E28" w:rsidRDefault="00FF6AC7" w:rsidP="00B23E28">
            <w:pPr>
              <w:jc w:val="center"/>
              <w:rPr>
                <w:iCs/>
              </w:rPr>
            </w:pPr>
          </w:p>
        </w:tc>
      </w:tr>
      <w:tr w:rsidR="00B23E28" w:rsidRPr="00B23E28" w:rsidTr="00B23E28">
        <w:tc>
          <w:tcPr>
            <w:tcW w:w="7621" w:type="dxa"/>
            <w:shd w:val="clear" w:color="auto" w:fill="auto"/>
          </w:tcPr>
          <w:p w:rsidR="00312972" w:rsidRPr="00B23E28" w:rsidRDefault="00FC1E07" w:rsidP="00B23E28">
            <w:pPr>
              <w:jc w:val="both"/>
            </w:pPr>
            <w:r w:rsidRPr="00B23E28">
              <w:t>лекции</w:t>
            </w:r>
          </w:p>
        </w:tc>
        <w:tc>
          <w:tcPr>
            <w:tcW w:w="1701" w:type="dxa"/>
            <w:shd w:val="clear" w:color="auto" w:fill="auto"/>
          </w:tcPr>
          <w:p w:rsidR="00312972" w:rsidRPr="00B23E28" w:rsidRDefault="005C23B6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20</w:t>
            </w:r>
          </w:p>
        </w:tc>
      </w:tr>
      <w:tr w:rsidR="00B23E28" w:rsidRPr="00B23E28" w:rsidTr="00B23E28">
        <w:tc>
          <w:tcPr>
            <w:tcW w:w="7621" w:type="dxa"/>
            <w:shd w:val="clear" w:color="auto" w:fill="auto"/>
          </w:tcPr>
          <w:p w:rsidR="00312972" w:rsidRPr="00B23E28" w:rsidRDefault="00FC1E07" w:rsidP="00B23E28">
            <w:pPr>
              <w:jc w:val="both"/>
            </w:pPr>
            <w:r w:rsidRPr="00B23E28"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312972" w:rsidRPr="00B23E28" w:rsidRDefault="0030492E" w:rsidP="00B23E28">
            <w:pPr>
              <w:jc w:val="center"/>
              <w:rPr>
                <w:iCs/>
                <w:highlight w:val="red"/>
              </w:rPr>
            </w:pPr>
            <w:r w:rsidRPr="00B23E28">
              <w:rPr>
                <w:iCs/>
              </w:rPr>
              <w:t>16</w:t>
            </w:r>
          </w:p>
        </w:tc>
      </w:tr>
      <w:tr w:rsidR="00B23E28" w:rsidRPr="00B23E28" w:rsidTr="00B23E28">
        <w:trPr>
          <w:trHeight w:val="34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810DA8" w:rsidRPr="00B23E28" w:rsidRDefault="00312972" w:rsidP="00B23E28">
            <w:pPr>
              <w:jc w:val="both"/>
            </w:pPr>
            <w:r w:rsidRPr="00B23E28"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12972" w:rsidRPr="00B23E28" w:rsidRDefault="005F5997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6</w:t>
            </w:r>
          </w:p>
        </w:tc>
      </w:tr>
      <w:tr w:rsidR="00B23E28" w:rsidRPr="00B23E28" w:rsidTr="00B23E28">
        <w:trPr>
          <w:trHeight w:val="195"/>
        </w:trPr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:rsidR="00810DA8" w:rsidRPr="00B23E28" w:rsidRDefault="00810DA8" w:rsidP="00B23E28">
            <w:pPr>
              <w:jc w:val="both"/>
            </w:pPr>
            <w:r w:rsidRPr="00B23E28">
              <w:t>Учебные сборы по основам военной службы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10DA8" w:rsidRPr="00B23E28" w:rsidRDefault="00AD0738" w:rsidP="00B23E28">
            <w:pPr>
              <w:jc w:val="center"/>
              <w:rPr>
                <w:iCs/>
              </w:rPr>
            </w:pPr>
            <w:r w:rsidRPr="00B23E28">
              <w:rPr>
                <w:iCs/>
              </w:rPr>
              <w:t>2</w:t>
            </w:r>
            <w:r w:rsidR="005C23B6" w:rsidRPr="00B23E28">
              <w:rPr>
                <w:iCs/>
              </w:rPr>
              <w:t>5</w:t>
            </w:r>
          </w:p>
        </w:tc>
      </w:tr>
      <w:tr w:rsidR="00B23E28" w:rsidRPr="00B23E28" w:rsidTr="00B23E28">
        <w:tc>
          <w:tcPr>
            <w:tcW w:w="9322" w:type="dxa"/>
            <w:gridSpan w:val="2"/>
            <w:shd w:val="clear" w:color="auto" w:fill="auto"/>
          </w:tcPr>
          <w:p w:rsidR="00312972" w:rsidRPr="00B23E28" w:rsidRDefault="00175A02" w:rsidP="00B23E28">
            <w:pPr>
              <w:rPr>
                <w:iCs/>
              </w:rPr>
            </w:pPr>
            <w:r w:rsidRPr="00B23E28">
              <w:rPr>
                <w:iCs/>
              </w:rPr>
              <w:t xml:space="preserve">Промежуточная </w:t>
            </w:r>
            <w:r w:rsidR="00312972" w:rsidRPr="00B23E28">
              <w:rPr>
                <w:iCs/>
              </w:rPr>
              <w:t xml:space="preserve"> аттестация в форме</w:t>
            </w:r>
            <w:r w:rsidR="00366BFB" w:rsidRPr="00B23E28">
              <w:rPr>
                <w:iCs/>
              </w:rPr>
              <w:t xml:space="preserve"> дифференцированного </w:t>
            </w:r>
            <w:r w:rsidR="00312972" w:rsidRPr="00B23E28">
              <w:rPr>
                <w:iCs/>
              </w:rPr>
              <w:t xml:space="preserve">зачета    </w:t>
            </w:r>
            <w:r w:rsidR="00ED204E" w:rsidRPr="00B23E28">
              <w:rPr>
                <w:iCs/>
              </w:rPr>
              <w:t>1</w:t>
            </w:r>
          </w:p>
        </w:tc>
      </w:tr>
    </w:tbl>
    <w:p w:rsidR="002D0793" w:rsidRPr="00B23E28" w:rsidRDefault="002D0793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2A57" w:rsidRPr="00B23E28" w:rsidRDefault="00112A57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12A57" w:rsidRPr="00B23E28" w:rsidSect="00B23E28">
          <w:footerReference w:type="even" r:id="rId8"/>
          <w:footerReference w:type="default" r:id="rId9"/>
          <w:type w:val="continuous"/>
          <w:pgSz w:w="11906" w:h="16838"/>
          <w:pgMar w:top="1440" w:right="1440" w:bottom="1440" w:left="1800" w:header="708" w:footer="708" w:gutter="0"/>
          <w:pgNumType w:start="1"/>
          <w:cols w:space="720"/>
          <w:docGrid w:linePitch="326"/>
        </w:sectPr>
      </w:pPr>
    </w:p>
    <w:p w:rsidR="006E6A80" w:rsidRPr="00B23E28" w:rsidRDefault="006E6A80" w:rsidP="00B23E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23E28">
        <w:lastRenderedPageBreak/>
        <w:t xml:space="preserve">2.2.  Тематический план и содержание учебной дисциплины </w:t>
      </w:r>
      <w:r w:rsidR="0086536B" w:rsidRPr="00B23E28">
        <w:t>ОП</w:t>
      </w:r>
      <w:r w:rsidR="0030492E" w:rsidRPr="00B23E28">
        <w:t xml:space="preserve"> 05</w:t>
      </w:r>
      <w:r w:rsidRPr="00B23E28">
        <w:t xml:space="preserve"> «Безопасность жизнедеятельности»</w:t>
      </w:r>
    </w:p>
    <w:p w:rsidR="005F5997" w:rsidRPr="00B23E28" w:rsidRDefault="005F5997" w:rsidP="00B23E28"/>
    <w:tbl>
      <w:tblPr>
        <w:tblpPr w:leftFromText="180" w:rightFromText="180" w:vertAnchor="text" w:tblpY="1"/>
        <w:tblOverlap w:val="never"/>
        <w:tblW w:w="17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8930"/>
        <w:gridCol w:w="1146"/>
        <w:gridCol w:w="1407"/>
        <w:gridCol w:w="2833"/>
      </w:tblGrid>
      <w:tr w:rsidR="00B23E28" w:rsidRPr="00B23E28" w:rsidTr="00B23E28">
        <w:trPr>
          <w:gridAfter w:val="1"/>
          <w:wAfter w:w="2833" w:type="dxa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jc w:val="center"/>
              <w:rPr>
                <w:bCs/>
              </w:rPr>
            </w:pPr>
            <w:r w:rsidRPr="00B23E28">
              <w:rPr>
                <w:bCs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23E28">
              <w:rPr>
                <w:bCs/>
              </w:rPr>
              <w:t xml:space="preserve">Содержание учебного материала, лабораторные и практические работы, самостоятельная работа студентов, курсовая работа (проект)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23E28">
              <w:rPr>
                <w:bCs/>
              </w:rPr>
              <w:t>Объем часов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23E28">
              <w:rPr>
                <w:bCs/>
              </w:rPr>
              <w:t>Уровень освоения</w:t>
            </w:r>
          </w:p>
        </w:tc>
      </w:tr>
      <w:tr w:rsidR="00B23E28" w:rsidRPr="00B23E28" w:rsidTr="00B23E28">
        <w:trPr>
          <w:gridAfter w:val="1"/>
          <w:wAfter w:w="2833" w:type="dxa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4</w:t>
            </w:r>
          </w:p>
        </w:tc>
      </w:tr>
      <w:tr w:rsidR="00B23E28" w:rsidRPr="00B23E28" w:rsidTr="00B23E28">
        <w:trPr>
          <w:gridAfter w:val="1"/>
          <w:wAfter w:w="2833" w:type="dxa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Раздел 1.</w:t>
            </w:r>
          </w:p>
          <w:p w:rsidR="00065D06" w:rsidRPr="00B23E28" w:rsidRDefault="00065D06" w:rsidP="00B23E28">
            <w:pPr>
              <w:widowControl w:val="0"/>
              <w:jc w:val="both"/>
            </w:pPr>
            <w:r w:rsidRPr="00B23E28">
              <w:t>Обеспечение безопасности жизнедеятельности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06" w:rsidRPr="00B23E28" w:rsidRDefault="005C697B" w:rsidP="00B23E28">
            <w:pPr>
              <w:widowControl w:val="0"/>
              <w:jc w:val="center"/>
            </w:pPr>
            <w:r w:rsidRPr="00B23E28"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06" w:rsidRPr="00B23E28" w:rsidRDefault="00065D06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gridAfter w:val="1"/>
          <w:wAfter w:w="2833" w:type="dxa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DB1FC9" w:rsidP="00B23E28">
            <w:pPr>
              <w:widowControl w:val="0"/>
              <w:jc w:val="both"/>
            </w:pPr>
            <w:r w:rsidRPr="00B23E28">
              <w:t xml:space="preserve">Тема 1.1 Цели и </w:t>
            </w:r>
            <w:r w:rsidR="00065D06" w:rsidRPr="00B23E28">
              <w:t>задачи    изучаемой дисциплины</w:t>
            </w:r>
          </w:p>
          <w:p w:rsidR="00065D06" w:rsidRPr="00B23E28" w:rsidRDefault="00065D06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Содержание и цель изучения курса безопасность жизнедеятельности. Безопасность жизнедеятельности. Методы обеспечения безопасности. Риск. Количественная оценка опасности. Среда обитания. Биосфера. Урбанизация. Техносфера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115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Тема 1.2. Основные понятия безопасности жизнедеятельности</w:t>
            </w:r>
          </w:p>
          <w:p w:rsidR="00065D06" w:rsidRPr="00B23E28" w:rsidRDefault="00065D06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 xml:space="preserve">Среда обитания современного человека. Научно-технический прогресс и блага человечества. Наиболее распространенные вредные факторы производственной среды. Антропогенные воздействия на природу. Кислотные дожди. Парниковый эффект. Озоновый слой.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11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both"/>
            </w:pPr>
          </w:p>
          <w:p w:rsidR="00AD0738" w:rsidRPr="00B23E28" w:rsidRDefault="00AD0738" w:rsidP="00B23E28">
            <w:pPr>
              <w:widowControl w:val="0"/>
              <w:jc w:val="both"/>
            </w:pPr>
            <w:r w:rsidRPr="00B23E28">
              <w:t>Тема 2.1 Понятие и общая классификация чрезвычайных ситуаций.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both"/>
            </w:pPr>
            <w:r w:rsidRPr="00B23E28">
              <w:t>Понятие и общая классификация чрезвычайных ситуаций. Ч.С. природного происхождения. Чрезвычайные ситуации геологического характера. Чрезвычайные ситуации метеорологического характера. Чрезвычайные ситуации гидрологического хара</w:t>
            </w:r>
            <w:r w:rsidR="00FB446C" w:rsidRPr="00B23E28">
              <w:t xml:space="preserve">ктера.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1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DB1FC9" w:rsidP="00B23E28">
            <w:pPr>
              <w:widowControl w:val="0"/>
              <w:jc w:val="both"/>
            </w:pPr>
            <w:r w:rsidRPr="00B23E28">
              <w:t xml:space="preserve">Тема 2.2 Защита </w:t>
            </w:r>
            <w:r w:rsidR="00AD0738" w:rsidRPr="00B23E28">
              <w:t xml:space="preserve">и  </w:t>
            </w:r>
            <w:r w:rsidRPr="00B23E28">
              <w:t xml:space="preserve"> жизнеобеспечение населения </w:t>
            </w:r>
            <w:r w:rsidR="00AD0738" w:rsidRPr="00B23E28">
              <w:t>в условиях чрезвычайной ситуации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shd w:val="clear" w:color="auto" w:fill="FFFFFF"/>
              <w:jc w:val="both"/>
            </w:pPr>
            <w:r w:rsidRPr="00B23E28">
              <w:t xml:space="preserve"> Способы защиты от ЧС. Основные мероприятия защиты в условиях ЧС.</w:t>
            </w:r>
            <w:r w:rsidRPr="00B23E28">
              <w:rPr>
                <w:spacing w:val="3"/>
              </w:rPr>
              <w:t xml:space="preserve"> Единая российская государствен</w:t>
            </w:r>
            <w:r w:rsidRPr="00B23E28">
              <w:rPr>
                <w:spacing w:val="4"/>
              </w:rPr>
              <w:t xml:space="preserve">ная система предупреждения и ликвидации стихийных бедствий </w:t>
            </w:r>
            <w:r w:rsidRPr="00B23E28">
              <w:rPr>
                <w:spacing w:val="-3"/>
              </w:rPr>
              <w:t xml:space="preserve">и чрезвычайных ситуаций (РСЧС) </w:t>
            </w:r>
            <w:r w:rsidRPr="00B23E28">
              <w:rPr>
                <w:spacing w:val="7"/>
              </w:rPr>
              <w:t xml:space="preserve">Федеральный закон «О защите населения и территорий </w:t>
            </w:r>
            <w:r w:rsidRPr="00B23E28">
              <w:rPr>
                <w:spacing w:val="2"/>
              </w:rPr>
              <w:t>отчрезвычайных ситуациях природного и техногенного характе</w:t>
            </w:r>
            <w:r w:rsidRPr="00B23E28">
              <w:t xml:space="preserve">ра» от </w:t>
            </w:r>
            <w:r w:rsidRPr="00B23E28">
              <w:rPr>
                <w:spacing w:val="14"/>
              </w:rPr>
              <w:t>21.12.1994</w:t>
            </w:r>
            <w:r w:rsidRPr="00B23E28">
              <w:t xml:space="preserve"> № 68-ФЗ. 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2</w:t>
            </w:r>
          </w:p>
          <w:p w:rsidR="00AD0738" w:rsidRPr="00B23E28" w:rsidRDefault="00AD0738" w:rsidP="00B23E28">
            <w:pPr>
              <w:widowControl w:val="0"/>
              <w:jc w:val="center"/>
            </w:pPr>
          </w:p>
          <w:p w:rsidR="00AD0738" w:rsidRPr="00B23E28" w:rsidRDefault="00AD0738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gridAfter w:val="1"/>
          <w:wAfter w:w="2833" w:type="dxa"/>
          <w:trHeight w:val="55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38" w:rsidRPr="00B23E28" w:rsidRDefault="003E7D36" w:rsidP="00B23E28">
            <w:pPr>
              <w:widowControl w:val="0"/>
            </w:pPr>
            <w:r w:rsidRPr="00B23E28">
              <w:t>Практическая работа №1</w:t>
            </w:r>
          </w:p>
          <w:p w:rsidR="00AD0738" w:rsidRPr="00B23E28" w:rsidRDefault="00AD0738" w:rsidP="00B23E28">
            <w:pPr>
              <w:widowControl w:val="0"/>
              <w:shd w:val="clear" w:color="auto" w:fill="FFFFFF"/>
              <w:jc w:val="both"/>
            </w:pPr>
            <w:r w:rsidRPr="00B23E28">
              <w:t>Способы эвакуации из помещений при возникновении ЧС.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1</w:t>
            </w:r>
          </w:p>
          <w:p w:rsidR="00AD0738" w:rsidRPr="00B23E28" w:rsidRDefault="00AD0738" w:rsidP="00B23E28">
            <w:pPr>
              <w:widowControl w:val="0"/>
              <w:jc w:val="center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38" w:rsidRPr="00B23E28" w:rsidRDefault="00AD0738" w:rsidP="00B23E28">
            <w:pPr>
              <w:widowControl w:val="0"/>
              <w:jc w:val="center"/>
            </w:pPr>
            <w:r w:rsidRPr="00B23E28">
              <w:t>2</w:t>
            </w:r>
          </w:p>
          <w:p w:rsidR="00AD0738" w:rsidRPr="00B23E28" w:rsidRDefault="00AD0738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gridAfter w:val="1"/>
          <w:wAfter w:w="2833" w:type="dxa"/>
          <w:trHeight w:val="5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997" w:rsidRPr="00B23E28" w:rsidRDefault="005F5997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7" w:rsidRPr="00B23E28" w:rsidRDefault="003E7D36" w:rsidP="00B23E28">
            <w:pPr>
              <w:widowControl w:val="0"/>
              <w:shd w:val="clear" w:color="auto" w:fill="FFFFFF"/>
              <w:jc w:val="both"/>
            </w:pPr>
            <w:r w:rsidRPr="00B23E28">
              <w:t>Практическая работа №2</w:t>
            </w:r>
            <w:r w:rsidR="005F5997" w:rsidRPr="00B23E28">
              <w:t>.</w:t>
            </w:r>
          </w:p>
          <w:p w:rsidR="005F5997" w:rsidRPr="00B23E28" w:rsidRDefault="005F5997" w:rsidP="00B23E28">
            <w:pPr>
              <w:widowControl w:val="0"/>
              <w:rPr>
                <w:highlight w:val="yellow"/>
              </w:rPr>
            </w:pPr>
            <w:r w:rsidRPr="00B23E28">
              <w:t>Применение первичных средств пожаротушения.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5F5997" w:rsidRPr="00B23E28" w:rsidRDefault="005F5997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7" w:rsidRPr="00B23E28" w:rsidRDefault="005F5997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838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Раздел 2. Первая медицинская помощь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3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gridAfter w:val="1"/>
          <w:wAfter w:w="2833" w:type="dxa"/>
          <w:trHeight w:val="795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lastRenderedPageBreak/>
              <w:t>Тема 4.1.</w:t>
            </w:r>
          </w:p>
          <w:p w:rsidR="00DB1FC9" w:rsidRPr="00B23E28" w:rsidRDefault="00DB1FC9" w:rsidP="00B23E28">
            <w:pPr>
              <w:widowControl w:val="0"/>
              <w:jc w:val="both"/>
            </w:pPr>
            <w:r w:rsidRPr="00B23E28">
              <w:t>Значение медицинских знаний при ликвидации последствий чрезвычайных ситуаций и организация здорового образа жизни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Первая медицинская помощь. Признаки жизни. Помощь при травматических повреждениях. Помощь при кровотечении. Помощь при переломах и  синдроме длительного сдавливания. Помощь при отравлениях. Помощь при шоке, ожогах и отморожениях. Помощь при электротравме. Правила   выполнения искусственного   дыхания и закрытого массажа сердца.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1</w:t>
            </w: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  <w:jc w:val="center"/>
            </w:pPr>
          </w:p>
          <w:p w:rsidR="00DB1FC9" w:rsidRPr="00B23E28" w:rsidRDefault="00DB1FC9" w:rsidP="00B23E28">
            <w:pPr>
              <w:widowControl w:val="0"/>
            </w:pPr>
          </w:p>
        </w:tc>
      </w:tr>
      <w:tr w:rsidR="00B23E28" w:rsidRPr="00B23E28" w:rsidTr="00B23E28">
        <w:trPr>
          <w:gridAfter w:val="1"/>
          <w:wAfter w:w="2833" w:type="dxa"/>
          <w:trHeight w:val="10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>Тема 4.2. Классификация травм и ранений.</w:t>
            </w:r>
          </w:p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>Классификация механических травм. Резаные раны. Колотые раны. Рубленые раны. Укусы. Раны от ушибов. Огнестрельные ранения. Поверхностные и проникающие ранения. Первая медицинская помощь при ранениях. Правила наложения повязок.</w:t>
            </w:r>
          </w:p>
          <w:p w:rsidR="00DB1FC9" w:rsidRPr="00B23E28" w:rsidRDefault="00DB1FC9" w:rsidP="00B23E28">
            <w:pPr>
              <w:widowControl w:val="0"/>
              <w:shd w:val="clear" w:color="auto" w:fill="FFFFFF"/>
              <w:jc w:val="both"/>
            </w:pPr>
            <w:r w:rsidRPr="00B23E28">
              <w:t xml:space="preserve">Кровотечения. Виды кровотечений. </w:t>
            </w:r>
          </w:p>
        </w:tc>
        <w:tc>
          <w:tcPr>
            <w:tcW w:w="1146" w:type="dxa"/>
            <w:tcBorders>
              <w:left w:val="single" w:sz="4" w:space="0" w:color="auto"/>
              <w:right w:val="nil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624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Практическая работа №3.</w:t>
            </w:r>
          </w:p>
          <w:p w:rsidR="00DB1FC9" w:rsidRPr="00B23E28" w:rsidRDefault="00DB1FC9" w:rsidP="00B23E28">
            <w:pPr>
              <w:widowControl w:val="0"/>
              <w:shd w:val="clear" w:color="auto" w:fill="FFFFFF"/>
              <w:jc w:val="both"/>
            </w:pPr>
            <w:r w:rsidRPr="00B23E28">
              <w:t>Правила оказания первой помощи в ЧС. Первая медицинская помощь при ранениях.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64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both"/>
            </w:pPr>
            <w:r w:rsidRPr="00B23E28">
              <w:t>Раздел 3. Основы военной службы. Учебные сборы.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03D61" w:rsidRPr="00B23E28" w:rsidRDefault="005C697B" w:rsidP="00B23E28">
            <w:pPr>
              <w:widowControl w:val="0"/>
              <w:jc w:val="center"/>
            </w:pPr>
            <w:r w:rsidRPr="00B23E28">
              <w:t>2</w:t>
            </w:r>
            <w:r w:rsidR="005C23B6" w:rsidRPr="00B23E28"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gridAfter w:val="1"/>
          <w:wAfter w:w="2833" w:type="dxa"/>
          <w:trHeight w:val="726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both"/>
            </w:pPr>
            <w:r w:rsidRPr="00B23E28">
              <w:t>Тема 3.1. Национальная безопасность Российской Федерации.</w:t>
            </w:r>
          </w:p>
          <w:p w:rsidR="00903D61" w:rsidRPr="00B23E28" w:rsidRDefault="00903D61" w:rsidP="00B23E28">
            <w:pPr>
              <w:widowControl w:val="0"/>
              <w:jc w:val="both"/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</w:pPr>
            <w:r w:rsidRPr="00B23E28">
              <w:rPr>
                <w:iCs/>
              </w:rPr>
              <w:t xml:space="preserve">Национальные интересы </w:t>
            </w:r>
            <w:r w:rsidRPr="00B23E28">
              <w:t xml:space="preserve">Российской Федерации. Национальные интересы России во внутренней политике. Военная безопасность. Потенциальные угрозы военной безопасности России. Основные принципы обеспечения военной безопасности Российской Федерации. </w:t>
            </w:r>
          </w:p>
        </w:tc>
        <w:tc>
          <w:tcPr>
            <w:tcW w:w="1146" w:type="dxa"/>
            <w:tcBorders>
              <w:left w:val="single" w:sz="4" w:space="0" w:color="auto"/>
              <w:right w:val="nil"/>
            </w:tcBorders>
          </w:tcPr>
          <w:p w:rsidR="00903D61" w:rsidRPr="00B23E28" w:rsidRDefault="00903D61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gridAfter w:val="1"/>
          <w:wAfter w:w="2833" w:type="dxa"/>
          <w:trHeight w:val="131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>Тема 3.2. Основы обороны государства.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>Федеральный закон «Об обороне» от 31.05.96 № 61-ФЗ. Понятие «оборона». Укрепление обороноспособности страны. Организация обороны государства. Государственная и военная тайны. Коллективная безопасность и совместная оборона.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7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1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DB1FC9" w:rsidRPr="00B23E28" w:rsidRDefault="00DB1FC9" w:rsidP="00B23E28">
            <w:pPr>
              <w:widowControl w:val="0"/>
            </w:pP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8646"/>
        <w:gridCol w:w="1418"/>
        <w:gridCol w:w="1417"/>
      </w:tblGrid>
      <w:tr w:rsidR="00B23E28" w:rsidRPr="00B23E28" w:rsidTr="00B23E28">
        <w:trPr>
          <w:trHeight w:val="10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both"/>
            </w:pPr>
            <w:r w:rsidRPr="00B23E28">
              <w:t>Тема 3.3. Вооруженные Силы Российской Федерации.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</w:pPr>
            <w:r w:rsidRPr="00B23E28">
              <w:t xml:space="preserve">Основа военной организации государства. </w:t>
            </w:r>
            <w:r w:rsidRPr="00B23E28">
              <w:rPr>
                <w:spacing w:val="3"/>
              </w:rPr>
              <w:t>Концепции государственной политики Р</w:t>
            </w:r>
            <w:r w:rsidRPr="00B23E28">
              <w:rPr>
                <w:spacing w:val="1"/>
              </w:rPr>
              <w:t>Ф по военному строительству</w:t>
            </w:r>
            <w:r w:rsidRPr="00B23E28">
              <w:t>. Военная доктрина РФ. История и предназначение Вооруженных Сил России.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61" w:rsidRPr="00B23E28" w:rsidRDefault="00903D61" w:rsidP="00B23E28">
            <w:pPr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Тема 3.4. Основы  подготовки гражданина к военной службе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Содержание и цель изучения курса ОВС. Обязательная и добровольная подготовка к военной службе. Вооружённые силы РФ. Национальная безопасность. Призыв на военную службу. Прохождение военной службы по призыву.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</w:p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  <w:p w:rsidR="00065D06" w:rsidRPr="00B23E28" w:rsidRDefault="00065D06" w:rsidP="00B23E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</w:p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6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lastRenderedPageBreak/>
              <w:t>Тема 3.5.Размещение и быт военнослужащих и основы безопасности военной службы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Условия размещения военнослужащих в казарменном помещении. Правила соблюдения безопасного поведения в условиях военной службы.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6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Тема 3.6. Суточный наряд, обязанности лиц суточного наряда.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Суточный наряд роты. Обязанности дневального и дежурного по роте.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7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23E28">
              <w:rPr>
                <w:rFonts w:ascii="Times New Roman" w:hAnsi="Times New Roman"/>
                <w:sz w:val="24"/>
                <w:szCs w:val="24"/>
              </w:rPr>
              <w:t>Тема 3.7.Организация караульной службы, обязанности часового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Требования и нормы устава караульной службы и обязанности часового.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E14C1D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</w:pPr>
            <w:r w:rsidRPr="00B23E28">
              <w:t>Тема 3.8.Строевая подготовка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Основы строевой подготовки.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5C23B6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>Тема 3.9.Огневая подготовка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06" w:rsidRPr="00B23E28" w:rsidRDefault="00065D06" w:rsidP="00B23E28">
            <w:pPr>
              <w:widowControl w:val="0"/>
              <w:jc w:val="both"/>
            </w:pPr>
            <w:r w:rsidRPr="00B23E28">
              <w:t xml:space="preserve">Разборка и сборка АКМ. Снаряжение магазина АКМ. Изготовка к бою.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5C23B6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06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60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Практическая работа №4.Строевые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7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 xml:space="preserve">Практическая работа №5. Разборка и сборка АКМ.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285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  <w:rPr>
                <w:bCs/>
              </w:rPr>
            </w:pPr>
            <w:r w:rsidRPr="00B23E28">
              <w:t>Практическая работа №6.</w:t>
            </w:r>
            <w:r w:rsidRPr="00B23E28">
              <w:rPr>
                <w:bCs/>
              </w:rPr>
              <w:t xml:space="preserve">Меры безопасности при проведение стрельб.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352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  <w:jc w:val="both"/>
            </w:pPr>
            <w:r w:rsidRPr="00B23E28">
              <w:t>Практическая работа №7.Учебные стрельбы.  Выполнение упражнений начальных стрельб.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30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jc w:val="both"/>
              <w:rPr>
                <w:snapToGrid w:val="0"/>
              </w:rPr>
            </w:pPr>
            <w:r w:rsidRPr="00B23E28">
              <w:rPr>
                <w:snapToGrid w:val="0"/>
              </w:rPr>
              <w:t xml:space="preserve">Самостоятельная работа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trHeight w:val="33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rPr>
                <w:iCs/>
              </w:rPr>
              <w:t xml:space="preserve">Национальные интересы </w:t>
            </w:r>
            <w:r w:rsidRPr="00B23E28">
              <w:t xml:space="preserve">Российской Федерации. Национальные интересы России во внутренней и внешней  политике.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285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t xml:space="preserve">Основа военной организации государства. </w:t>
            </w:r>
            <w:r w:rsidRPr="00B23E28">
              <w:rPr>
                <w:spacing w:val="3"/>
              </w:rPr>
              <w:t>Концепции государственной политики Р</w:t>
            </w:r>
            <w:r w:rsidRPr="00B23E28">
              <w:rPr>
                <w:spacing w:val="1"/>
              </w:rPr>
              <w:t>Ф по военному строительству</w:t>
            </w:r>
            <w:r w:rsidRPr="00B23E28">
              <w:t>. Военная доктрина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333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t>Действия населения в очаге ядерного взрыва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27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t>Суточный наряд роты. Обязанности дневального и дежурного по роте.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267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  <w:jc w:val="both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t>Действия населения при радиоактивном, химическом и биологическом заражении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30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36" w:rsidRPr="00B23E28" w:rsidRDefault="003E7D36" w:rsidP="00B23E28">
            <w:pPr>
              <w:widowControl w:val="0"/>
            </w:pPr>
            <w:r w:rsidRPr="00B23E28">
              <w:t>Требования и нормы устава караульной службы и обязанности часового.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D36" w:rsidRPr="00B23E28" w:rsidRDefault="003E7D36" w:rsidP="00B23E28">
            <w:pPr>
              <w:widowControl w:val="0"/>
              <w:jc w:val="center"/>
            </w:pPr>
            <w:r w:rsidRPr="00B23E28">
              <w:t>2</w:t>
            </w:r>
          </w:p>
        </w:tc>
      </w:tr>
      <w:tr w:rsidR="00B23E28" w:rsidRPr="00B23E28" w:rsidTr="00B23E28">
        <w:trPr>
          <w:trHeight w:val="30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Дифференцированный зачёт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widowControl w:val="0"/>
              <w:jc w:val="center"/>
            </w:pPr>
          </w:p>
        </w:tc>
      </w:tr>
      <w:tr w:rsidR="00B23E28" w:rsidRPr="00B23E28" w:rsidTr="00B23E28">
        <w:trPr>
          <w:trHeight w:val="393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FC9" w:rsidRPr="00B23E28" w:rsidRDefault="00DB1FC9" w:rsidP="00B23E28">
            <w:pPr>
              <w:widowControl w:val="0"/>
            </w:pPr>
            <w:r w:rsidRPr="00B23E28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widowControl w:val="0"/>
              <w:jc w:val="center"/>
            </w:pPr>
            <w:r w:rsidRPr="00B23E28"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FC9" w:rsidRPr="00B23E28" w:rsidRDefault="00DB1FC9" w:rsidP="00B23E28">
            <w:pPr>
              <w:widowControl w:val="0"/>
              <w:jc w:val="center"/>
            </w:pPr>
          </w:p>
        </w:tc>
      </w:tr>
    </w:tbl>
    <w:p w:rsidR="002F118B" w:rsidRPr="00B23E28" w:rsidRDefault="002F118B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2F118B" w:rsidRPr="00B23E28" w:rsidSect="00B23E28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B23E28">
        <w:rPr>
          <w:caps/>
        </w:rPr>
        <w:lastRenderedPageBreak/>
        <w:t xml:space="preserve">3. </w:t>
      </w:r>
      <w:r w:rsidR="00175A02" w:rsidRPr="00B23E28">
        <w:t>УСЛОВИЯ РЕАЛИЗАЦИИ ПРОГРАММЫ ДИСЦИПЛИНЫ «БЕЗОПАСНОСТЬ ЖИЗНЕДЕЯТЕЛЬНОСТИ»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3.1. Требования к минимальному материально-техническому обеспечению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 xml:space="preserve">Реализация программы дисциплины требует наличия кабинета </w:t>
      </w:r>
      <w:r w:rsidR="005F5997" w:rsidRPr="00B23E28">
        <w:rPr>
          <w:bCs/>
        </w:rPr>
        <w:t>Б</w:t>
      </w:r>
      <w:r w:rsidRPr="00B23E28">
        <w:rPr>
          <w:bCs/>
        </w:rPr>
        <w:t>езопасности жизнедеятельности.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Оборудование кабинета:</w:t>
      </w:r>
    </w:p>
    <w:p w:rsidR="006E6A80" w:rsidRPr="00B23E28" w:rsidRDefault="006E6A80" w:rsidP="00B23E28">
      <w:pPr>
        <w:ind w:left="709"/>
      </w:pPr>
      <w:r w:rsidRPr="00B23E28">
        <w:t>- Учебные автоматы АК-74</w:t>
      </w:r>
    </w:p>
    <w:p w:rsidR="006E6A80" w:rsidRPr="00B23E28" w:rsidRDefault="006E6A80" w:rsidP="00B23E28">
      <w:pPr>
        <w:ind w:left="709"/>
      </w:pPr>
      <w:r w:rsidRPr="00B23E28">
        <w:t>- Винтовки пневматические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Магазины АК-74 (учебные).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Макет противопехотной мины.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Макет противотанковой мины.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Макеты ручных осколочных гранат РГД-5 и Ф-1.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Компас Андрианова.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Противогаз ГП-5.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Туристические верёвки.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 xml:space="preserve">- Палатки. </w:t>
      </w:r>
    </w:p>
    <w:p w:rsidR="006E6A80" w:rsidRPr="00B23E28" w:rsidRDefault="006E6A80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наглядные пособия (плакаты по символам воинской части, званиям, и др.);</w:t>
      </w:r>
    </w:p>
    <w:p w:rsidR="006E6A80" w:rsidRPr="00B23E28" w:rsidRDefault="006E6A80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 xml:space="preserve">- аптечка первой помощи, </w:t>
      </w:r>
      <w:r w:rsidRPr="00B23E28">
        <w:rPr>
          <w:bCs/>
        </w:rPr>
        <w:t>средства индивидуальной защиты, оружие</w:t>
      </w:r>
      <w:r w:rsidRPr="00B23E28">
        <w:t>;</w:t>
      </w:r>
    </w:p>
    <w:p w:rsidR="006E6A80" w:rsidRPr="00B23E28" w:rsidRDefault="006E6A80" w:rsidP="00B23E28">
      <w:pPr>
        <w:ind w:left="709"/>
      </w:pPr>
      <w:r w:rsidRPr="00B23E28">
        <w:t>- Общевойсковой защитный комплект (ОЗК)</w:t>
      </w:r>
    </w:p>
    <w:p w:rsidR="006E6A80" w:rsidRPr="00B23E28" w:rsidRDefault="006E6A80" w:rsidP="00B23E28">
      <w:pPr>
        <w:ind w:left="709"/>
      </w:pPr>
      <w:r w:rsidRPr="00B23E28">
        <w:t>- Общевойсковой противогаз или противогаз ГП-7</w:t>
      </w:r>
    </w:p>
    <w:p w:rsidR="006E6A80" w:rsidRPr="00B23E28" w:rsidRDefault="006E6A80" w:rsidP="00B23E28">
      <w:pPr>
        <w:ind w:left="709"/>
      </w:pPr>
      <w:r w:rsidRPr="00B23E28">
        <w:t xml:space="preserve">- Гопкалитовый патрон </w:t>
      </w:r>
    </w:p>
    <w:p w:rsidR="006E6A80" w:rsidRPr="00B23E28" w:rsidRDefault="006E6A80" w:rsidP="00B23E28">
      <w:pPr>
        <w:ind w:left="709"/>
      </w:pPr>
      <w:r w:rsidRPr="00B23E28">
        <w:t>- Изолирующий противогаз в комплекте с регенеративным патроном</w:t>
      </w:r>
    </w:p>
    <w:p w:rsidR="006E6A80" w:rsidRPr="00B23E28" w:rsidRDefault="006E6A80" w:rsidP="00B23E28">
      <w:pPr>
        <w:ind w:left="709"/>
      </w:pPr>
      <w:r w:rsidRPr="00B23E28">
        <w:t>- Респиратор Р-2</w:t>
      </w:r>
    </w:p>
    <w:p w:rsidR="006E6A80" w:rsidRPr="00B23E28" w:rsidRDefault="006E6A80" w:rsidP="00B23E28">
      <w:pPr>
        <w:ind w:left="709"/>
      </w:pPr>
      <w:r w:rsidRPr="00B23E28">
        <w:t>- Индивидуальный противохимический пакет (ИПП-8, 9, 10, 11)</w:t>
      </w:r>
    </w:p>
    <w:p w:rsidR="006E6A80" w:rsidRPr="00B23E28" w:rsidRDefault="006E6A80" w:rsidP="00B23E28">
      <w:pPr>
        <w:ind w:left="709"/>
      </w:pPr>
      <w:r w:rsidRPr="00B23E28">
        <w:t>- Ватно-марлевая повязка</w:t>
      </w:r>
    </w:p>
    <w:p w:rsidR="006E6A80" w:rsidRPr="00B23E28" w:rsidRDefault="006E6A80" w:rsidP="00B23E28">
      <w:pPr>
        <w:ind w:left="709"/>
      </w:pPr>
      <w:r w:rsidRPr="00B23E28">
        <w:t>- Противопыльная тканевая маска</w:t>
      </w:r>
    </w:p>
    <w:p w:rsidR="006E6A80" w:rsidRPr="00B23E28" w:rsidRDefault="006E6A80" w:rsidP="00B23E28">
      <w:pPr>
        <w:ind w:left="709"/>
      </w:pPr>
      <w:r w:rsidRPr="00B23E28">
        <w:t>- Медицинская сумка в комплекте</w:t>
      </w:r>
    </w:p>
    <w:p w:rsidR="006E6A80" w:rsidRPr="00B23E28" w:rsidRDefault="006E6A80" w:rsidP="00B23E28">
      <w:pPr>
        <w:ind w:left="709"/>
      </w:pPr>
      <w:r w:rsidRPr="00B23E28">
        <w:t>- Носилки санитарные</w:t>
      </w:r>
    </w:p>
    <w:p w:rsidR="006E6A80" w:rsidRPr="00B23E28" w:rsidRDefault="006E6A80" w:rsidP="00B23E28">
      <w:pPr>
        <w:ind w:left="709"/>
      </w:pPr>
      <w:r w:rsidRPr="00B23E28">
        <w:t>- Аптечка индивидуальная (АИ-2)</w:t>
      </w:r>
    </w:p>
    <w:p w:rsidR="006E6A80" w:rsidRPr="00B23E28" w:rsidRDefault="006E6A80" w:rsidP="00B23E28">
      <w:pPr>
        <w:ind w:left="709"/>
      </w:pPr>
      <w:r w:rsidRPr="00B23E28">
        <w:t>- Бинты марлевые</w:t>
      </w:r>
    </w:p>
    <w:p w:rsidR="006E6A80" w:rsidRPr="00B23E28" w:rsidRDefault="006E6A80" w:rsidP="00B23E28">
      <w:pPr>
        <w:ind w:left="709"/>
      </w:pPr>
      <w:r w:rsidRPr="00B23E28">
        <w:t>- Бинты эластичные</w:t>
      </w:r>
    </w:p>
    <w:p w:rsidR="006E6A80" w:rsidRPr="00B23E28" w:rsidRDefault="006E6A80" w:rsidP="00B23E28">
      <w:pPr>
        <w:ind w:left="709"/>
      </w:pPr>
      <w:r w:rsidRPr="00B23E28">
        <w:t>- Жгуты кровоостанавливающие резиновые</w:t>
      </w:r>
    </w:p>
    <w:p w:rsidR="006E6A80" w:rsidRPr="00B23E28" w:rsidRDefault="006E6A80" w:rsidP="00B23E28">
      <w:pPr>
        <w:ind w:left="709"/>
      </w:pPr>
      <w:r w:rsidRPr="00B23E28">
        <w:t>- Индивидуальные перевязочные пакеты</w:t>
      </w:r>
    </w:p>
    <w:p w:rsidR="006E6A80" w:rsidRPr="00B23E28" w:rsidRDefault="006E6A80" w:rsidP="00B23E28">
      <w:pPr>
        <w:ind w:left="709"/>
      </w:pPr>
      <w:r w:rsidRPr="00B23E28">
        <w:t>- Косынки перевязочные</w:t>
      </w:r>
    </w:p>
    <w:p w:rsidR="006E6A80" w:rsidRPr="00B23E28" w:rsidRDefault="006E6A80" w:rsidP="00B23E28">
      <w:pPr>
        <w:ind w:left="709"/>
      </w:pPr>
      <w:r w:rsidRPr="00B23E28">
        <w:t>- Ножницы для перевязочного материала прямые</w:t>
      </w:r>
    </w:p>
    <w:p w:rsidR="006E6A80" w:rsidRPr="00B23E28" w:rsidRDefault="006E6A80" w:rsidP="00B23E28">
      <w:pPr>
        <w:ind w:left="709"/>
      </w:pPr>
      <w:r w:rsidRPr="00B23E28">
        <w:t>- Шинный материал (металлические, Дитерихса)</w:t>
      </w:r>
    </w:p>
    <w:p w:rsidR="006E6A80" w:rsidRPr="00B23E28" w:rsidRDefault="006E6A80" w:rsidP="00B23E28">
      <w:pPr>
        <w:ind w:left="709"/>
      </w:pPr>
      <w:r w:rsidRPr="00B23E28">
        <w:t>- Огнетушители порошковые (учебные)</w:t>
      </w:r>
    </w:p>
    <w:p w:rsidR="006E6A80" w:rsidRPr="00B23E28" w:rsidRDefault="006E6A80" w:rsidP="00B23E28">
      <w:pPr>
        <w:ind w:left="709"/>
      </w:pPr>
      <w:r w:rsidRPr="00B23E28">
        <w:t>- Огнетушители пенные (учебные)</w:t>
      </w:r>
    </w:p>
    <w:p w:rsidR="006E6A80" w:rsidRPr="00B23E28" w:rsidRDefault="006E6A80" w:rsidP="00B23E28">
      <w:pPr>
        <w:ind w:left="709"/>
      </w:pPr>
      <w:r w:rsidRPr="00B23E28">
        <w:t>- Огнетушители углекислотные (учебные)</w:t>
      </w:r>
    </w:p>
    <w:p w:rsidR="006E6A80" w:rsidRPr="00B23E28" w:rsidRDefault="006E6A80" w:rsidP="00B23E28">
      <w:pPr>
        <w:ind w:left="709"/>
      </w:pPr>
      <w:r w:rsidRPr="00B23E28">
        <w:t>- Комплект плакатов по Гражданской обороне, Основам военной службы</w:t>
      </w:r>
    </w:p>
    <w:p w:rsidR="006E6A80" w:rsidRPr="00B23E28" w:rsidRDefault="006E6A80" w:rsidP="00B23E28">
      <w:pPr>
        <w:ind w:left="709"/>
      </w:pPr>
      <w:r w:rsidRPr="00B23E28">
        <w:t>- Аудио- видео аппаратура</w:t>
      </w:r>
    </w:p>
    <w:p w:rsidR="006E6A80" w:rsidRPr="00B23E28" w:rsidRDefault="006E6A80" w:rsidP="00B23E28">
      <w:pPr>
        <w:ind w:left="709"/>
      </w:pPr>
      <w:r w:rsidRPr="00B23E28">
        <w:t>- Войсковой прибор химической разведки (ВПХР)</w:t>
      </w:r>
    </w:p>
    <w:p w:rsidR="006E6A80" w:rsidRPr="00B23E28" w:rsidRDefault="006E6A80" w:rsidP="00B23E28">
      <w:pPr>
        <w:ind w:left="709"/>
      </w:pPr>
      <w:r w:rsidRPr="00B23E28">
        <w:t>- Рентгенметр ДП-5В</w:t>
      </w:r>
    </w:p>
    <w:p w:rsidR="006E6A80" w:rsidRPr="00B23E28" w:rsidRDefault="006E6A80" w:rsidP="00B23E28">
      <w:pPr>
        <w:ind w:firstLine="709"/>
        <w:jc w:val="both"/>
        <w:rPr>
          <w:bCs/>
        </w:rPr>
      </w:pPr>
      <w:r w:rsidRPr="00B23E28">
        <w:t>- Робот-тренажер (Александр)</w:t>
      </w:r>
      <w:r w:rsidRPr="00B23E28">
        <w:rPr>
          <w:bCs/>
        </w:rPr>
        <w:t xml:space="preserve">, </w:t>
      </w:r>
    </w:p>
    <w:p w:rsidR="006E6A80" w:rsidRPr="00B23E28" w:rsidRDefault="006E6A80" w:rsidP="00B23E28">
      <w:pPr>
        <w:ind w:firstLine="709"/>
        <w:jc w:val="both"/>
        <w:rPr>
          <w:bCs/>
          <w:lang w:eastAsia="en-US"/>
        </w:rPr>
      </w:pPr>
      <w:r w:rsidRPr="00B23E28">
        <w:rPr>
          <w:lang w:eastAsia="en-US"/>
        </w:rPr>
        <w:t>т</w:t>
      </w:r>
      <w:r w:rsidRPr="00B23E28">
        <w:rPr>
          <w:bCs/>
          <w:lang w:eastAsia="en-US"/>
        </w:rPr>
        <w:t xml:space="preserve">ехнические средства обучения: </w:t>
      </w:r>
    </w:p>
    <w:p w:rsidR="006E6A80" w:rsidRPr="00B23E28" w:rsidRDefault="006E6A80" w:rsidP="00B23E28">
      <w:pPr>
        <w:ind w:firstLine="709"/>
        <w:jc w:val="both"/>
      </w:pPr>
      <w:r w:rsidRPr="00B23E28">
        <w:t>демонстрационный комплекс, включающий в себя: экран, мультимедиапроектор, персональный компьютер с установленным лицензионным программным обеспечением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перечень основных законодательных актов РФ, подзаконные, иные нормативные правовые акты об охране труда и безопасности жизнедеятельности;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lastRenderedPageBreak/>
        <w:t>- учебники по безопасности жизнедеятельности;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учебники по основам военной службы;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- плакаты по безопасности жизнедеятельности и гражданской обороне;</w:t>
      </w:r>
    </w:p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3.2. Информационное обеспечение обучения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Основные источники: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1. Арустамов, Э.А. Безопасность жизнедеятельности:учебник для студ. образоват. учрежден. СПО  / Э.А. Арустамов. М.:Академия, 2016.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2. Бондин, В.И.  Безопасность жизнедеятельности: учеб.пособ. для студ. Учрежден. СПО / В. И. Бондин, Ю. Г. Семехин. М.: ИНФРА-М: Академцентр, 2017.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3. Варющенко, С.Б. Безопасность жизнедеятельности и медицина катастроф: учебн. для студ. образоват. учрежден. СПО  /  под ред. Н. М. Киршина. М.: Академия, 2016.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t>4. Наумова, Т.В.  Безопасность жизнедеятельности : учеб.пособ. / Т.В. Наумова; М.: Московский гос. технический ун-т ГА, 2017.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23E28">
        <w:rPr>
          <w:bCs/>
        </w:rPr>
        <w:t>Дополнительные источники:</w:t>
      </w:r>
    </w:p>
    <w:p w:rsidR="006E6A80" w:rsidRPr="00B23E28" w:rsidRDefault="006E6A80" w:rsidP="00B23E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napToGrid w:val="0"/>
        </w:rPr>
      </w:pPr>
      <w:r w:rsidRPr="00B23E28">
        <w:t xml:space="preserve">1. </w:t>
      </w:r>
      <w:r w:rsidRPr="00B23E28">
        <w:rPr>
          <w:snapToGrid w:val="0"/>
        </w:rPr>
        <w:t>Безопасность жизнедеятельности/ А.П. Поздняков, Т.С. Дворецкая, Н.П. Стройкова и др. – Тамбов. Изд-во ТГУ им. Г.Р. Державина, 2017.</w:t>
      </w:r>
    </w:p>
    <w:p w:rsidR="006E6A80" w:rsidRPr="00B23E28" w:rsidRDefault="006E6A80" w:rsidP="00B23E28">
      <w:pPr>
        <w:pStyle w:val="24"/>
        <w:widowControl w:val="0"/>
        <w:spacing w:after="0" w:line="240" w:lineRule="auto"/>
        <w:ind w:firstLine="709"/>
        <w:jc w:val="both"/>
      </w:pPr>
      <w:r w:rsidRPr="00B23E28">
        <w:t>2. Безопасность России. Правовые, социально-экономические и научно-технические аспекты. Защита населения и территорий от чрезвычайных ситуаций природного техногенного характера. — М.: МГФ «Знание», 2017.</w:t>
      </w:r>
    </w:p>
    <w:p w:rsidR="006E6A80" w:rsidRPr="00B23E28" w:rsidRDefault="006E6A80" w:rsidP="00B23E28">
      <w:pPr>
        <w:pStyle w:val="24"/>
        <w:widowControl w:val="0"/>
        <w:spacing w:after="0" w:line="240" w:lineRule="auto"/>
        <w:ind w:firstLine="709"/>
        <w:jc w:val="both"/>
        <w:rPr>
          <w:snapToGrid w:val="0"/>
        </w:rPr>
      </w:pPr>
      <w:r w:rsidRPr="00B23E28">
        <w:rPr>
          <w:snapToGrid w:val="0"/>
        </w:rPr>
        <w:t xml:space="preserve">4. Международный салон «Комплексная безопасность» [Электронный ресурс] // Режим доступа: </w:t>
      </w:r>
      <w:r w:rsidRPr="00B23E28">
        <w:rPr>
          <w:snapToGrid w:val="0"/>
          <w:lang w:val="en-US"/>
        </w:rPr>
        <w:t>URL</w:t>
      </w:r>
      <w:r w:rsidRPr="00B23E28">
        <w:rPr>
          <w:snapToGrid w:val="0"/>
        </w:rPr>
        <w:t xml:space="preserve">: </w:t>
      </w:r>
      <w:hyperlink r:id="rId10" w:history="1">
        <w:r w:rsidRPr="00B23E28">
          <w:rPr>
            <w:rStyle w:val="af5"/>
            <w:snapToGrid w:val="0"/>
            <w:color w:val="auto"/>
          </w:rPr>
          <w:t>http://www.isse-russia.ru</w:t>
        </w:r>
      </w:hyperlink>
      <w:r w:rsidR="00B23E28" w:rsidRPr="00B23E28">
        <w:rPr>
          <w:snapToGrid w:val="0"/>
        </w:rPr>
        <w:t xml:space="preserve"> 2019</w:t>
      </w:r>
      <w:r w:rsidRPr="00B23E28">
        <w:rPr>
          <w:snapToGrid w:val="0"/>
        </w:rPr>
        <w:t>.</w:t>
      </w:r>
    </w:p>
    <w:p w:rsidR="006E6A80" w:rsidRPr="00B23E28" w:rsidRDefault="006E6A80" w:rsidP="00B23E28">
      <w:pPr>
        <w:pStyle w:val="24"/>
        <w:widowControl w:val="0"/>
        <w:spacing w:after="0" w:line="240" w:lineRule="auto"/>
        <w:ind w:firstLine="709"/>
        <w:jc w:val="both"/>
        <w:rPr>
          <w:bCs/>
        </w:rPr>
      </w:pPr>
      <w:r w:rsidRPr="00B23E28">
        <w:rPr>
          <w:snapToGrid w:val="0"/>
        </w:rPr>
        <w:t xml:space="preserve">5. Министерство Российской Федерации по делам гражданской обороны, чрезвычайным ситуациям и ликвидации последствий стихийных бедствий: официальный сайт [Электронный ресурс] // Режим доступа: </w:t>
      </w:r>
      <w:r w:rsidRPr="00B23E28">
        <w:rPr>
          <w:snapToGrid w:val="0"/>
          <w:lang w:val="en-US"/>
        </w:rPr>
        <w:t>URL</w:t>
      </w:r>
      <w:r w:rsidRPr="00B23E28">
        <w:rPr>
          <w:snapToGrid w:val="0"/>
        </w:rPr>
        <w:t xml:space="preserve">: </w:t>
      </w:r>
      <w:hyperlink r:id="rId11" w:history="1">
        <w:r w:rsidRPr="00B23E28">
          <w:rPr>
            <w:rStyle w:val="af5"/>
            <w:snapToGrid w:val="0"/>
            <w:color w:val="auto"/>
          </w:rPr>
          <w:t>http://www.mchs.gov.ru</w:t>
        </w:r>
      </w:hyperlink>
    </w:p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Интернет ресурсы</w:t>
      </w:r>
    </w:p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B23E28">
        <w:t>Электронные издания (электронные ресурсы)</w:t>
      </w:r>
    </w:p>
    <w:p w:rsidR="006E6A80" w:rsidRPr="00B23E28" w:rsidRDefault="00467B4D" w:rsidP="00B23E28">
      <w:pPr>
        <w:pStyle w:val="2"/>
        <w:shd w:val="clear" w:color="auto" w:fill="FFFFFF"/>
        <w:spacing w:before="0"/>
        <w:ind w:left="-150" w:right="-30"/>
        <w:jc w:val="both"/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</w:pPr>
      <w:hyperlink r:id="rId12" w:tgtFrame="_blank" w:history="1">
        <w:r w:rsidR="006E6A80" w:rsidRPr="00B23E28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Электронно</w:t>
        </w:r>
        <w:r w:rsidR="006E6A80" w:rsidRPr="00B23E28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-</w:t>
        </w:r>
        <w:r w:rsidR="006E6A80" w:rsidRPr="00B23E28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библиотечная</w:t>
        </w:r>
        <w:r w:rsidR="006E6A80" w:rsidRPr="00B23E28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 </w:t>
        </w:r>
        <w:r w:rsidR="006E6A80" w:rsidRPr="00B23E28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система</w:t>
        </w:r>
        <w:r w:rsidR="006E6A80" w:rsidRPr="00B23E28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13" w:tgtFrame="_blank" w:history="1">
        <w:r w:rsidR="006E6A80" w:rsidRPr="00B23E28">
          <w:rPr>
            <w:rStyle w:val="af5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6E6A80" w:rsidRPr="00B23E28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- это ресурс, включающий </w:t>
      </w:r>
      <w:r w:rsidR="006E6A80" w:rsidRPr="00B23E28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электронно</w:t>
      </w:r>
      <w:r w:rsidR="006E6A80" w:rsidRPr="00B23E28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6E6A80" w:rsidRPr="00B23E28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библиотечную</w:t>
      </w:r>
      <w:r w:rsidR="006E6A80" w:rsidRPr="00B23E28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6E6A80" w:rsidRPr="00B23E28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систему</w:t>
      </w:r>
      <w:r w:rsidR="006E6A80" w:rsidRPr="00B23E28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, печатные и электронные книги.</w:t>
      </w:r>
    </w:p>
    <w:p w:rsidR="00FF6E63" w:rsidRPr="00B23E28" w:rsidRDefault="00FF6E63" w:rsidP="00B23E28"/>
    <w:p w:rsidR="003961A5" w:rsidRPr="00B23E28" w:rsidRDefault="003961A5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>3.3.Кадровое обеспечение</w:t>
      </w:r>
    </w:p>
    <w:p w:rsidR="00C447D4" w:rsidRPr="00B23E28" w:rsidRDefault="003961A5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tab/>
      </w:r>
      <w:r w:rsidR="00C447D4" w:rsidRPr="00B23E28">
        <w:t>Реализация программы учебной дисциплины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(имеющих стаж работы в данной профессиональной области не менее 3 лет).</w:t>
      </w:r>
    </w:p>
    <w:p w:rsidR="00C447D4" w:rsidRPr="00B23E28" w:rsidRDefault="00C447D4" w:rsidP="00B23E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B23E28"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C447D4" w:rsidRPr="00B23E28" w:rsidRDefault="00C447D4" w:rsidP="00B23E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B23E28"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62646D" w:rsidRPr="00B23E28" w:rsidRDefault="0062646D" w:rsidP="00B23E28"/>
    <w:p w:rsidR="0062646D" w:rsidRPr="00B23E28" w:rsidRDefault="0062646D" w:rsidP="00B23E28"/>
    <w:p w:rsidR="0062646D" w:rsidRPr="00B23E28" w:rsidRDefault="0062646D" w:rsidP="00B23E28"/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aps/>
        </w:rPr>
      </w:pPr>
      <w:r w:rsidRPr="00B23E28">
        <w:rPr>
          <w:caps/>
        </w:rPr>
        <w:lastRenderedPageBreak/>
        <w:t xml:space="preserve">4. </w:t>
      </w:r>
      <w:r w:rsidR="00175A02" w:rsidRPr="00B23E28">
        <w:t>КОНТРОЛЬ И ОЦЕНКА РЕЗУЛЬТАТОВ ОСВОЕНИЯ ДИСЦИПЛИНЫ «БЕЗОПАСНОСТЬ ЖИЗНЕДЕЯТЕЛЬНОСТИ»</w:t>
      </w:r>
    </w:p>
    <w:p w:rsidR="006E6A80" w:rsidRPr="00B23E28" w:rsidRDefault="006E6A80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Контроль и оценка результатов освоения дисциплины осуществляется преподавателем в процессе проведения практических занятий</w:t>
      </w:r>
      <w:r w:rsidR="00EC66EB" w:rsidRPr="00B23E28">
        <w:t>,</w:t>
      </w:r>
      <w:r w:rsidRPr="00B23E28">
        <w:t xml:space="preserve"> тестирова</w:t>
      </w:r>
      <w:r w:rsidR="00EC66EB" w:rsidRPr="00B23E28">
        <w:t>ния дифференцированно</w:t>
      </w:r>
      <w:r w:rsidR="00175A02" w:rsidRPr="00B23E28">
        <w:t>го зачета.</w:t>
      </w: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tbl>
      <w:tblPr>
        <w:tblW w:w="9640" w:type="dxa"/>
        <w:tblInd w:w="-156" w:type="dxa"/>
        <w:tblCellMar>
          <w:top w:w="16" w:type="dxa"/>
          <w:left w:w="128" w:type="dxa"/>
          <w:right w:w="26" w:type="dxa"/>
        </w:tblCellMar>
        <w:tblLook w:val="04A0"/>
      </w:tblPr>
      <w:tblGrid>
        <w:gridCol w:w="4008"/>
        <w:gridCol w:w="3222"/>
        <w:gridCol w:w="2410"/>
      </w:tblGrid>
      <w:tr w:rsidR="00591DFF" w:rsidRPr="00B23E28" w:rsidTr="00591DFF">
        <w:trPr>
          <w:trHeight w:val="465"/>
        </w:trPr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jc w:val="center"/>
            </w:pPr>
            <w:r w:rsidRPr="00B23E28">
              <w:t xml:space="preserve">Результаты обучения 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jc w:val="center"/>
            </w:pPr>
            <w:r w:rsidRPr="00B23E28">
              <w:t xml:space="preserve">Критерии оценки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jc w:val="center"/>
            </w:pPr>
            <w:r w:rsidRPr="00B23E28">
              <w:t xml:space="preserve">Методы оценки </w:t>
            </w:r>
          </w:p>
        </w:tc>
      </w:tr>
      <w:tr w:rsidR="00591DFF" w:rsidRPr="00B23E28" w:rsidTr="00591DFF">
        <w:trPr>
          <w:trHeight w:val="271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r w:rsidRPr="00B23E28">
              <w:t xml:space="preserve">Умения: </w:t>
            </w:r>
          </w:p>
        </w:tc>
      </w:tr>
      <w:tr w:rsidR="00591DFF" w:rsidRPr="00B23E28" w:rsidTr="00591DFF">
        <w:trPr>
          <w:trHeight w:val="4222"/>
        </w:trPr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предпринимать профилактические меры для снижения уровня опасностей различного вида и их последствий в профессиональной деятельности и в быту;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использовать средства индивидуальной и коллективной защиты от оружия массового поражения, применять первичные средства пожаротушения;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ориентироваться в перечне военно-учетных специальностей и самостоятельно определять среди них родственные, полученной профессии;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ind w:left="144" w:right="173" w:hanging="284"/>
              <w:jc w:val="both"/>
            </w:pPr>
            <w:r w:rsidRPr="00B23E28">
              <w:t>оказывать первую помощь пострадавшим.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r w:rsidRPr="00B23E28">
              <w:t xml:space="preserve">Демонстрация умения использовать средства индивидуальной защиты и оценивать правильность их применения; 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умения ориентироваться в перечне военно-учетных специальностей и самостоятельно определять среди них родственные, полученной профессии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 умения оказывать первую помощь пострадавшим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rPr>
                <w:bCs/>
                <w:lang w:eastAsia="zh-CN"/>
              </w:rPr>
            </w:pPr>
            <w:r w:rsidRPr="00B23E28">
              <w:rPr>
                <w:bCs/>
                <w:lang w:eastAsia="zh-CN"/>
              </w:rPr>
              <w:t xml:space="preserve">Экспертная оценка </w:t>
            </w:r>
          </w:p>
          <w:p w:rsidR="00591DFF" w:rsidRPr="00B23E28" w:rsidRDefault="00591DFF" w:rsidP="00B23E28">
            <w:pPr>
              <w:pStyle w:val="af6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23E28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результатов деятельности обучающихся при                                                     - выполнении практических заданий;                                                                   - выполнении тестирования;                                                  - выполнении проверочных работ.</w:t>
            </w:r>
          </w:p>
          <w:p w:rsidR="00591DFF" w:rsidRPr="00B23E28" w:rsidRDefault="00591DFF" w:rsidP="00B23E28">
            <w:pPr>
              <w:rPr>
                <w:bCs/>
                <w:lang w:eastAsia="zh-CN"/>
              </w:rPr>
            </w:pPr>
            <w:r w:rsidRPr="00B23E28">
              <w:rPr>
                <w:bCs/>
                <w:lang w:eastAsia="zh-CN"/>
              </w:rPr>
              <w:t>- проведение промежуточной аттестации</w:t>
            </w:r>
          </w:p>
          <w:p w:rsidR="00591DFF" w:rsidRPr="00B23E28" w:rsidRDefault="00591DFF" w:rsidP="00B23E28">
            <w:pPr>
              <w:pStyle w:val="af6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</w:tc>
      </w:tr>
      <w:tr w:rsidR="00591DFF" w:rsidRPr="00B23E28" w:rsidTr="00591DFF">
        <w:trPr>
          <w:trHeight w:val="255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r w:rsidRPr="00B23E28">
              <w:t>знания</w:t>
            </w:r>
          </w:p>
        </w:tc>
      </w:tr>
      <w:tr w:rsidR="00591DFF" w:rsidRPr="00B23E28" w:rsidTr="00591DFF">
        <w:trPr>
          <w:trHeight w:val="1399"/>
        </w:trPr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 xml:space="preserve">принципов обеспечения устойчивости функционирования объектов экономики, прогнозирования развития событий и оценки последствий при техногенных чрезвычайных </w:t>
            </w:r>
            <w:r w:rsidRPr="00B23E28">
              <w:lastRenderedPageBreak/>
              <w:t>ситуациях и природных стихийных явлениях, в том числе в условиях противодействия терроризму, как серьезной угрозе национальной безопасности России;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основных видов потенциальных опасностей и их последствия в профессиональной деятельности и в быту, принципов снижения вероятности их реализации;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задач и основных мероприятий гражданской обороны;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способов защиты населения от оружия массового поражения; мер пожарной безопасности и правил безопасного поведения при пожарах;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основ военной службы и обороны государства;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профессии;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организации и порядка призыва граждан на военную службу, и поступление на нее в добровольном порядке;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области применения получаемых профессиональных знаний при исполнении обязанностей по военной службе;</w:t>
            </w:r>
          </w:p>
          <w:p w:rsidR="00591DFF" w:rsidRPr="00B23E28" w:rsidRDefault="00591DFF" w:rsidP="00B23E28">
            <w:pPr>
              <w:numPr>
                <w:ilvl w:val="0"/>
                <w:numId w:val="17"/>
              </w:numPr>
              <w:tabs>
                <w:tab w:val="num" w:pos="171"/>
              </w:tabs>
              <w:ind w:left="171" w:right="94" w:hanging="141"/>
              <w:jc w:val="both"/>
            </w:pPr>
            <w:r w:rsidRPr="00B23E28">
              <w:t>порядка и правил оказания первой помощи пострадавшим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r w:rsidRPr="00B23E28">
              <w:lastRenderedPageBreak/>
              <w:t xml:space="preserve">Демонстрация знаний по основным видам потенциальных опасностей и их последствиях в профессиональной деятельности и в быту, </w:t>
            </w:r>
            <w:r w:rsidRPr="00B23E28">
              <w:lastRenderedPageBreak/>
              <w:t>принципов снижения вероятности их реализации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по задачам и основным мероприятиям гражданской обороны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по способам защиты населения от оружия массового поражения; мерам пожарной безопасности и правил безопасного поведения при пожарах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основ военной службы и обороны государства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профессии.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организации и порядка призыва граждан на военную службу, и поступление на нее в добровольном порядке</w:t>
            </w:r>
          </w:p>
          <w:p w:rsidR="00591DFF" w:rsidRPr="00B23E28" w:rsidRDefault="00591DFF" w:rsidP="00B23E28"/>
          <w:p w:rsidR="00591DFF" w:rsidRPr="00B23E28" w:rsidRDefault="00591DFF" w:rsidP="00B23E28">
            <w:r w:rsidRPr="00B23E28">
              <w:t>Демонстрация знаний порядка и правил оказания первой помощи пострадавшим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DFF" w:rsidRPr="00B23E28" w:rsidRDefault="00591DFF" w:rsidP="00B23E28">
            <w:pPr>
              <w:rPr>
                <w:bCs/>
                <w:lang w:eastAsia="zh-CN"/>
              </w:rPr>
            </w:pPr>
            <w:r w:rsidRPr="00B23E28">
              <w:rPr>
                <w:bCs/>
                <w:lang w:eastAsia="zh-CN"/>
              </w:rPr>
              <w:lastRenderedPageBreak/>
              <w:t xml:space="preserve">Экспертная оценка </w:t>
            </w:r>
          </w:p>
          <w:p w:rsidR="00591DFF" w:rsidRPr="00B23E28" w:rsidRDefault="00591DFF" w:rsidP="00B23E28">
            <w:pPr>
              <w:pStyle w:val="af6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23E28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r w:rsidRPr="00B23E28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заданий;                                                                   - выполнении тестирования;                                                  - выполнении проверочных работ.</w:t>
            </w:r>
          </w:p>
          <w:p w:rsidR="00591DFF" w:rsidRPr="00B23E28" w:rsidRDefault="00591DFF" w:rsidP="00B23E28">
            <w:pPr>
              <w:rPr>
                <w:bCs/>
                <w:lang w:eastAsia="zh-CN"/>
              </w:rPr>
            </w:pPr>
            <w:r w:rsidRPr="00B23E28">
              <w:rPr>
                <w:bCs/>
                <w:lang w:eastAsia="zh-CN"/>
              </w:rPr>
              <w:t>- проведении промежуточной аттестации</w:t>
            </w:r>
          </w:p>
          <w:p w:rsidR="00591DFF" w:rsidRPr="00B23E28" w:rsidRDefault="00591DFF" w:rsidP="00B23E28">
            <w:pPr>
              <w:pStyle w:val="af6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  <w:p w:rsidR="00591DFF" w:rsidRPr="00B23E28" w:rsidRDefault="00591DFF" w:rsidP="00B23E28"/>
        </w:tc>
      </w:tr>
    </w:tbl>
    <w:p w:rsidR="00C447D4" w:rsidRPr="00B23E28" w:rsidRDefault="00C447D4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447D4" w:rsidRDefault="00C447D4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E28">
        <w:lastRenderedPageBreak/>
        <w:t>Формы и методы контроля и оценки результатов обучения должны позволять проверять у обучающихся сформированность профессиональных компетенций и развитие общих компетенций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4110"/>
        <w:gridCol w:w="2835"/>
      </w:tblGrid>
      <w:tr w:rsidR="00B23E28" w:rsidRPr="00B23E28" w:rsidTr="00B24FF9">
        <w:tc>
          <w:tcPr>
            <w:tcW w:w="2836" w:type="dxa"/>
          </w:tcPr>
          <w:p w:rsidR="00B24FF9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 xml:space="preserve">Результаты </w:t>
            </w:r>
            <w:r w:rsidR="00B24FF9" w:rsidRPr="00B23E28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  <w:rPr>
                <w:bCs/>
              </w:rPr>
            </w:pPr>
            <w:r w:rsidRPr="00B23E28">
              <w:t>Основные показатели оценки результата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  <w:rPr>
                <w:bCs/>
                <w:iCs/>
              </w:rPr>
            </w:pPr>
            <w:r w:rsidRPr="00B23E28">
              <w:rPr>
                <w:iCs/>
              </w:rPr>
              <w:t xml:space="preserve">Формы и методы контроля и оценки </w:t>
            </w:r>
          </w:p>
        </w:tc>
      </w:tr>
      <w:tr w:rsidR="00B23E28" w:rsidRPr="00B23E28" w:rsidTr="00B23E28">
        <w:trPr>
          <w:trHeight w:val="2435"/>
        </w:trPr>
        <w:tc>
          <w:tcPr>
            <w:tcW w:w="2836" w:type="dxa"/>
          </w:tcPr>
          <w:p w:rsidR="00B24FF9" w:rsidRPr="00B23E28" w:rsidRDefault="00B24FF9" w:rsidP="00B23E28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jc w:val="both"/>
            </w:pPr>
            <w:r w:rsidRPr="00B23E28">
              <w:t>ПК 1.1.</w:t>
            </w:r>
            <w:r w:rsidRPr="00B23E28">
              <w:tab/>
            </w:r>
            <w:r w:rsidRPr="00B23E28">
              <w:rPr>
                <w:iCs/>
              </w:rPr>
              <w:t>Выполнять работы по монтажу электропроводок всех видов (кроме проводок во взрывоопасных зонах);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B23E28" w:rsidRPr="00B23E28" w:rsidTr="00B23E28">
        <w:trPr>
          <w:trHeight w:val="2202"/>
        </w:trPr>
        <w:tc>
          <w:tcPr>
            <w:tcW w:w="2836" w:type="dxa"/>
          </w:tcPr>
          <w:p w:rsidR="00B24FF9" w:rsidRPr="00B23E28" w:rsidRDefault="00B24FF9" w:rsidP="00B23E28">
            <w:pPr>
              <w:widowControl w:val="0"/>
              <w:autoSpaceDE w:val="0"/>
              <w:autoSpaceDN w:val="0"/>
              <w:adjustRightInd w:val="0"/>
              <w:jc w:val="both"/>
            </w:pPr>
            <w:r w:rsidRPr="00B23E28">
              <w:t xml:space="preserve"> ПК.1.2.</w:t>
            </w:r>
            <w:r w:rsidRPr="00B23E28">
              <w:rPr>
                <w:iCs/>
              </w:rPr>
              <w:t>Устанавливать светильники всех видов, различные электроустановочные изделия и аппараты;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Владение технологией установки св</w:t>
            </w:r>
            <w:r w:rsidR="00C35EE0" w:rsidRPr="00B23E28">
              <w:t>етильников всех видов, различных электро</w:t>
            </w:r>
            <w:r w:rsidRPr="00B23E28">
              <w:t>установочных изделий и аппаратов. Соблюдение правил эксплуатации электрооборудования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Экспертное наблюдение выполнения практических работ.</w:t>
            </w:r>
          </w:p>
          <w:p w:rsidR="00B24FF9" w:rsidRPr="00B23E28" w:rsidRDefault="00B24FF9" w:rsidP="00B23E28">
            <w:pPr>
              <w:jc w:val="both"/>
            </w:pPr>
            <w:r w:rsidRPr="00B23E28">
              <w:t xml:space="preserve">оценка процесса, оценка результатов </w:t>
            </w:r>
          </w:p>
          <w:p w:rsidR="00B24FF9" w:rsidRPr="00B23E28" w:rsidRDefault="00B24FF9" w:rsidP="00B23E28">
            <w:pPr>
              <w:jc w:val="both"/>
            </w:pPr>
          </w:p>
        </w:tc>
      </w:tr>
      <w:tr w:rsidR="00B23E28" w:rsidRPr="00B23E28" w:rsidTr="00B23E28">
        <w:trPr>
          <w:trHeight w:val="1695"/>
        </w:trPr>
        <w:tc>
          <w:tcPr>
            <w:tcW w:w="2836" w:type="dxa"/>
          </w:tcPr>
          <w:p w:rsidR="00B24FF9" w:rsidRPr="00B23E28" w:rsidRDefault="00B24FF9" w:rsidP="00B23E28">
            <w:pPr>
              <w:jc w:val="both"/>
            </w:pPr>
            <w:r w:rsidRPr="00B23E28">
              <w:rPr>
                <w:iCs/>
              </w:rPr>
              <w:t>ПК 1.3. Контролировать качество выполненных работ;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pStyle w:val="c10"/>
              <w:spacing w:before="0" w:beforeAutospacing="0" w:after="0" w:afterAutospacing="0"/>
              <w:jc w:val="both"/>
            </w:pPr>
            <w:r w:rsidRPr="00B23E28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B23E28" w:rsidRPr="00B23E28" w:rsidTr="00B24FF9">
        <w:tc>
          <w:tcPr>
            <w:tcW w:w="2836" w:type="dxa"/>
          </w:tcPr>
          <w:p w:rsidR="00B24FF9" w:rsidRPr="00B23E28" w:rsidRDefault="00B24FF9" w:rsidP="00B23E28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3E2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ПК 1.4.Производить ремонт осветительных сетей и оборудования.;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E28">
              <w:rPr>
                <w:rFonts w:ascii="Times New Roman" w:hAnsi="Times New Roman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Экспертное наблюдение выполнения практических работ.</w:t>
            </w:r>
          </w:p>
          <w:p w:rsidR="00B24FF9" w:rsidRPr="00B23E28" w:rsidRDefault="00B24FF9" w:rsidP="00B23E28">
            <w:pPr>
              <w:jc w:val="both"/>
            </w:pPr>
            <w:r w:rsidRPr="00B23E28">
              <w:t xml:space="preserve">оценка процесса, оценка результатов </w:t>
            </w:r>
          </w:p>
        </w:tc>
      </w:tr>
      <w:tr w:rsidR="00B23E28" w:rsidRPr="00B23E28" w:rsidTr="00B23E28">
        <w:trPr>
          <w:trHeight w:val="1994"/>
        </w:trPr>
        <w:tc>
          <w:tcPr>
            <w:tcW w:w="2836" w:type="dxa"/>
          </w:tcPr>
          <w:p w:rsidR="00B24FF9" w:rsidRPr="00B23E28" w:rsidRDefault="00B24FF9" w:rsidP="00B23E28">
            <w:pPr>
              <w:jc w:val="both"/>
            </w:pPr>
            <w:r w:rsidRPr="00B23E28">
              <w:rPr>
                <w:iCs/>
              </w:rPr>
              <w:t>ПК.3.1.Производить подготовительные работы;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 xml:space="preserve"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 </w:t>
            </w:r>
            <w:r w:rsidRPr="00B23E28">
              <w:rPr>
                <w:iCs/>
              </w:rPr>
              <w:t>подготовительных работ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Экспертное наблюдение выполнения практических работ.</w:t>
            </w:r>
          </w:p>
          <w:p w:rsidR="00B24FF9" w:rsidRPr="00B23E28" w:rsidRDefault="00B24FF9" w:rsidP="00B23E28">
            <w:pPr>
              <w:jc w:val="both"/>
            </w:pPr>
            <w:r w:rsidRPr="00B23E28">
              <w:t xml:space="preserve">оценка процесса, оценка результатов </w:t>
            </w:r>
          </w:p>
        </w:tc>
      </w:tr>
      <w:tr w:rsidR="00B23E28" w:rsidRPr="00B23E28" w:rsidTr="00B24FF9">
        <w:tc>
          <w:tcPr>
            <w:tcW w:w="2836" w:type="dxa"/>
          </w:tcPr>
          <w:p w:rsidR="00B24FF9" w:rsidRPr="00B23E28" w:rsidRDefault="00B24FF9" w:rsidP="00B23E28">
            <w:pPr>
              <w:jc w:val="both"/>
              <w:rPr>
                <w:iCs/>
              </w:rPr>
            </w:pPr>
            <w:r w:rsidRPr="00B23E28">
              <w:rPr>
                <w:iCs/>
              </w:rPr>
              <w:t>ПК.3.2.Выполнять различные типы соединительных электропроводок;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Владение технологией выполнения соединительных электропроводок различных типов Качественное выполнение работ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B23E28" w:rsidRPr="00B23E28" w:rsidTr="00B24FF9">
        <w:tc>
          <w:tcPr>
            <w:tcW w:w="2836" w:type="dxa"/>
          </w:tcPr>
          <w:p w:rsidR="00B24FF9" w:rsidRPr="00B23E28" w:rsidRDefault="00B24FF9" w:rsidP="00B23E28">
            <w:pPr>
              <w:jc w:val="both"/>
              <w:rPr>
                <w:iCs/>
              </w:rPr>
            </w:pPr>
            <w:r w:rsidRPr="00B23E28">
              <w:rPr>
                <w:iCs/>
              </w:rPr>
              <w:t xml:space="preserve">ПК.3.3.Устанавливать и подключать </w:t>
            </w:r>
            <w:r w:rsidRPr="00B23E28">
              <w:rPr>
                <w:iCs/>
              </w:rPr>
              <w:lastRenderedPageBreak/>
              <w:t>распределительные устройства;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lastRenderedPageBreak/>
              <w:t xml:space="preserve">Выполнение правил по охране труда и санитарно-гигиенических </w:t>
            </w:r>
            <w:r w:rsidRPr="00B23E28">
              <w:lastRenderedPageBreak/>
              <w:t>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lastRenderedPageBreak/>
              <w:t xml:space="preserve">Экспертное наблюдение выполнения </w:t>
            </w:r>
            <w:r w:rsidRPr="00B23E28">
              <w:lastRenderedPageBreak/>
              <w:t>практических работ.</w:t>
            </w:r>
          </w:p>
          <w:p w:rsidR="00B24FF9" w:rsidRPr="00B23E28" w:rsidRDefault="00B24FF9" w:rsidP="00B23E28">
            <w:pPr>
              <w:jc w:val="both"/>
            </w:pPr>
            <w:r w:rsidRPr="00B23E28">
              <w:t xml:space="preserve">оценка процесса, оценка результатов </w:t>
            </w:r>
          </w:p>
          <w:p w:rsidR="00B24FF9" w:rsidRPr="00B23E28" w:rsidRDefault="00B24FF9" w:rsidP="00B23E28">
            <w:pPr>
              <w:jc w:val="both"/>
            </w:pPr>
          </w:p>
        </w:tc>
      </w:tr>
      <w:tr w:rsidR="00B23E28" w:rsidRPr="00B23E28" w:rsidTr="00B24FF9">
        <w:tc>
          <w:tcPr>
            <w:tcW w:w="2836" w:type="dxa"/>
          </w:tcPr>
          <w:p w:rsidR="00B24FF9" w:rsidRPr="00B23E28" w:rsidRDefault="00B24FF9" w:rsidP="00B23E28">
            <w:pPr>
              <w:jc w:val="both"/>
              <w:rPr>
                <w:iCs/>
              </w:rPr>
            </w:pPr>
            <w:r w:rsidRPr="00B23E28">
              <w:rPr>
                <w:iCs/>
              </w:rPr>
              <w:lastRenderedPageBreak/>
              <w:t>ПК.3.4.Устанавливать и подключать приборы и аппараты вторичных цепей;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B23E28" w:rsidRPr="00B23E28" w:rsidTr="00B24FF9">
        <w:tc>
          <w:tcPr>
            <w:tcW w:w="2836" w:type="dxa"/>
          </w:tcPr>
          <w:p w:rsidR="00B24FF9" w:rsidRPr="00B23E28" w:rsidRDefault="00B24FF9" w:rsidP="00B23E28">
            <w:pPr>
              <w:jc w:val="both"/>
              <w:rPr>
                <w:iCs/>
              </w:rPr>
            </w:pPr>
            <w:r w:rsidRPr="00B23E28">
              <w:rPr>
                <w:iCs/>
              </w:rPr>
              <w:t>ПК.3.5.Проверять качество и надежность монтажа распределительных устройств и вторичных цепей;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Выполнение проверки качества и надежности монтажа распределительных устройств и вторичных цепей, ведение работ в соответствии с требованиями техники безопасности. Обоснованный выбор электротехнического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распределительных устройств и вторичных цепей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Экспертное наблюдение выполнения практических работ.</w:t>
            </w:r>
          </w:p>
          <w:p w:rsidR="00B24FF9" w:rsidRPr="00B23E28" w:rsidRDefault="00B24FF9" w:rsidP="00B23E28">
            <w:pPr>
              <w:jc w:val="both"/>
            </w:pPr>
            <w:r w:rsidRPr="00B23E28">
              <w:t xml:space="preserve">оценка процесса, оценка результатов </w:t>
            </w:r>
          </w:p>
          <w:p w:rsidR="00B24FF9" w:rsidRPr="00B23E28" w:rsidRDefault="00B24FF9" w:rsidP="00B23E28">
            <w:pPr>
              <w:jc w:val="both"/>
            </w:pPr>
          </w:p>
        </w:tc>
      </w:tr>
      <w:tr w:rsidR="00B23E28" w:rsidRPr="00B23E28" w:rsidTr="00B23E28">
        <w:trPr>
          <w:trHeight w:val="3576"/>
        </w:trPr>
        <w:tc>
          <w:tcPr>
            <w:tcW w:w="2836" w:type="dxa"/>
          </w:tcPr>
          <w:p w:rsidR="00B24FF9" w:rsidRPr="00B23E28" w:rsidRDefault="00B24FF9" w:rsidP="00B23E28">
            <w:pPr>
              <w:jc w:val="both"/>
              <w:rPr>
                <w:iCs/>
              </w:rPr>
            </w:pPr>
            <w:r w:rsidRPr="00B23E28">
              <w:rPr>
                <w:iCs/>
              </w:rPr>
              <w:t>ПК.3.6.Производить ремонт распределительных устройств и вторичных цепей.</w:t>
            </w:r>
          </w:p>
        </w:tc>
        <w:tc>
          <w:tcPr>
            <w:tcW w:w="4110" w:type="dxa"/>
          </w:tcPr>
          <w:p w:rsidR="00B24FF9" w:rsidRPr="00B23E28" w:rsidRDefault="00B24FF9" w:rsidP="00B23E28">
            <w:pPr>
              <w:jc w:val="both"/>
            </w:pPr>
            <w:r w:rsidRPr="00B23E28">
              <w:t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835" w:type="dxa"/>
          </w:tcPr>
          <w:p w:rsidR="00B24FF9" w:rsidRPr="00B23E28" w:rsidRDefault="00B24FF9" w:rsidP="00B23E28">
            <w:pPr>
              <w:jc w:val="both"/>
            </w:pPr>
            <w:r w:rsidRPr="00B23E28"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B24FF9" w:rsidRPr="00B23E28" w:rsidRDefault="00B24FF9" w:rsidP="00B23E28">
      <w:pPr>
        <w:jc w:val="both"/>
        <w:rPr>
          <w:rFonts w:eastAsia="Courier New"/>
        </w:rPr>
      </w:pPr>
    </w:p>
    <w:p w:rsidR="00B24FF9" w:rsidRDefault="00B24FF9" w:rsidP="00B23E28">
      <w:pPr>
        <w:ind w:firstLine="709"/>
        <w:jc w:val="both"/>
        <w:rPr>
          <w:rFonts w:eastAsia="Courier New"/>
        </w:rPr>
      </w:pPr>
    </w:p>
    <w:p w:rsidR="00B23E28" w:rsidRPr="00B23E28" w:rsidRDefault="00B23E28" w:rsidP="00B23E28">
      <w:pPr>
        <w:ind w:firstLine="709"/>
        <w:jc w:val="both"/>
        <w:rPr>
          <w:rFonts w:eastAsia="Courier New"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tbl>
      <w:tblPr>
        <w:tblStyle w:val="13"/>
        <w:tblW w:w="0" w:type="auto"/>
        <w:tblLook w:val="04A0"/>
      </w:tblPr>
      <w:tblGrid>
        <w:gridCol w:w="2659"/>
        <w:gridCol w:w="3447"/>
        <w:gridCol w:w="2776"/>
      </w:tblGrid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rPr>
                <w:rFonts w:ascii="Times New Roman" w:hAnsi="Times New Roman"/>
                <w:bCs/>
              </w:rPr>
            </w:pPr>
            <w:r w:rsidRPr="009C1E45">
              <w:rPr>
                <w:rFonts w:ascii="Times New Roman" w:hAnsi="Times New Roman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rPr>
                <w:rFonts w:ascii="Times New Roman" w:hAnsi="Times New Roman"/>
                <w:bCs/>
              </w:rPr>
            </w:pPr>
            <w:r w:rsidRPr="009C1E45">
              <w:rPr>
                <w:rFonts w:ascii="Times New Roman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Формы и методы контроля и оценки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rPr>
          <w:trHeight w:val="6369"/>
        </w:trPr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 xml:space="preserve">наблюдение и оценка использования коммуникации при освоении образовательной </w:t>
            </w:r>
            <w:r w:rsidRPr="009C1E45">
              <w:rPr>
                <w:rFonts w:ascii="Times New Roman" w:hAnsi="Times New Roman"/>
                <w:bCs/>
              </w:rPr>
              <w:lastRenderedPageBreak/>
              <w:t>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hAnsi="Times New Roman"/>
              </w:rPr>
              <w:tab/>
              <w:t>развития коллектива подчиненных</w:t>
            </w:r>
          </w:p>
          <w:p w:rsidR="00A64978" w:rsidRPr="009C1E45" w:rsidRDefault="00A64978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речи и регламент Самостоятельно выбирает стиль монологического высказывания (служебный доклад, выступление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Владеет приемами эффективных действий в опасных и чрезвычайных ситуациях природного, техногенного и </w:t>
            </w:r>
            <w:r w:rsidRPr="009C1E45">
              <w:rPr>
                <w:rFonts w:ascii="Times New Roman" w:hAnsi="Times New Roman"/>
                <w:lang w:bidi="en-US"/>
              </w:rPr>
              <w:lastRenderedPageBreak/>
              <w:t>социального характера.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A64978">
        <w:trPr>
          <w:trHeight w:val="5045"/>
        </w:trPr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hAnsi="Times New Roman"/>
                <w:lang w:val="en-US" w:bidi="en-US"/>
              </w:rPr>
              <w:t>IT</w:t>
            </w:r>
            <w:r w:rsidRPr="009C1E45">
              <w:rPr>
                <w:rFonts w:ascii="Times New Roman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  <w:lang w:bidi="en-US"/>
              </w:rPr>
            </w:pPr>
            <w:r w:rsidRPr="009C1E45">
              <w:rPr>
                <w:rFonts w:ascii="Times New Roman" w:hAnsi="Times New Roman"/>
                <w:lang w:bidi="en-US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A64978" w:rsidRPr="009C1E45" w:rsidTr="00500533">
        <w:tc>
          <w:tcPr>
            <w:tcW w:w="2660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3448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Определяет успешные стратегии решения проблемы, разбивает поставленную цель на задачи.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Разрабатывает альтернативные </w:t>
            </w:r>
            <w:r w:rsidRPr="009C1E45">
              <w:rPr>
                <w:rFonts w:ascii="Times New Roman" w:hAnsi="Times New Roman"/>
              </w:rPr>
              <w:lastRenderedPageBreak/>
              <w:t>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</w:p>
          <w:p w:rsidR="00A64978" w:rsidRPr="009C1E45" w:rsidRDefault="00A64978" w:rsidP="00500533">
            <w:pPr>
              <w:jc w:val="both"/>
              <w:rPr>
                <w:rFonts w:ascii="Times New Roman" w:hAnsi="Times New Roman"/>
              </w:rPr>
            </w:pPr>
            <w:r w:rsidRPr="009C1E45">
              <w:rPr>
                <w:rFonts w:ascii="Times New Roman" w:hAnsi="Times New Roman"/>
              </w:rPr>
              <w:t xml:space="preserve">- </w:t>
            </w:r>
            <w:r w:rsidRPr="009C1E45">
              <w:rPr>
                <w:rFonts w:ascii="Times New Roman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591DFF" w:rsidRPr="00B23E28" w:rsidRDefault="00591DFF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aps/>
        </w:rPr>
      </w:pPr>
      <w:r w:rsidRPr="00B23E28">
        <w:rPr>
          <w:caps/>
        </w:rPr>
        <w:t xml:space="preserve">4. </w:t>
      </w:r>
      <w:r w:rsidRPr="00B23E28">
        <w:t>КОНТРОЛЬ И ОЦЕНКА РЕЗУЛЬТАТОВ ОСВОЕНИЯ ДИСЦИПЛИНЫ «БЕЗОПАСНОСТЬ ЖИЗНЕДЕЯТЕЛЬНОСТИ»</w:t>
      </w:r>
    </w:p>
    <w:p w:rsidR="00B23E28" w:rsidRPr="00B23E28" w:rsidRDefault="00B23E28" w:rsidP="00B23E2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23E28">
        <w:t>Контроль и оценка результатов освоения дисциплины осуществляется преподавателем в процессе проведения практических занятий, тестирования дифференцированного зачета.</w:t>
      </w: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bookmarkStart w:id="0" w:name="_GoBack"/>
      <w:bookmarkEnd w:id="0"/>
    </w:p>
    <w:tbl>
      <w:tblPr>
        <w:tblW w:w="1008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"/>
        <w:gridCol w:w="4521"/>
        <w:gridCol w:w="441"/>
        <w:gridCol w:w="4237"/>
        <w:gridCol w:w="446"/>
      </w:tblGrid>
      <w:tr w:rsidR="00B23E28" w:rsidRPr="00B23E28" w:rsidTr="00B23E28">
        <w:trPr>
          <w:gridBefore w:val="1"/>
          <w:wBefore w:w="441" w:type="dxa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28" w:rsidRPr="00B23E28" w:rsidRDefault="00B23E28" w:rsidP="00B23E28">
            <w:pPr>
              <w:widowControl w:val="0"/>
              <w:jc w:val="center"/>
              <w:rPr>
                <w:bCs/>
              </w:rPr>
            </w:pPr>
            <w:r w:rsidRPr="00B23E28">
              <w:rPr>
                <w:bCs/>
              </w:rPr>
              <w:t>Результаты обучения</w:t>
            </w:r>
          </w:p>
          <w:p w:rsidR="00B23E28" w:rsidRPr="00B23E28" w:rsidRDefault="00B23E28" w:rsidP="00B23E28">
            <w:pPr>
              <w:widowControl w:val="0"/>
              <w:jc w:val="center"/>
              <w:rPr>
                <w:bCs/>
              </w:rPr>
            </w:pPr>
            <w:r w:rsidRPr="00B23E28">
              <w:rPr>
                <w:bCs/>
              </w:rPr>
              <w:lastRenderedPageBreak/>
              <w:t>(освоенные умения, усвоенные знания)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28" w:rsidRPr="00B23E28" w:rsidRDefault="00B23E28" w:rsidP="00B23E28">
            <w:pPr>
              <w:widowControl w:val="0"/>
              <w:jc w:val="center"/>
              <w:rPr>
                <w:bCs/>
              </w:rPr>
            </w:pPr>
            <w:r w:rsidRPr="00B23E28">
              <w:lastRenderedPageBreak/>
              <w:t xml:space="preserve">Формы и методы контроля и оценки </w:t>
            </w:r>
            <w:r w:rsidRPr="00B23E28">
              <w:lastRenderedPageBreak/>
              <w:t xml:space="preserve">результатов обучения </w:t>
            </w:r>
          </w:p>
        </w:tc>
      </w:tr>
      <w:tr w:rsidR="00B23E28" w:rsidRPr="00B23E28" w:rsidTr="00B23E28">
        <w:trPr>
          <w:gridBefore w:val="1"/>
          <w:wBefore w:w="441" w:type="dxa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center"/>
              <w:rPr>
                <w:bCs/>
              </w:rPr>
            </w:pPr>
            <w:r w:rsidRPr="00B23E28">
              <w:rPr>
                <w:bCs/>
              </w:rPr>
              <w:lastRenderedPageBreak/>
              <w:t>1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center"/>
              <w:rPr>
                <w:bCs/>
              </w:rPr>
            </w:pPr>
            <w:r w:rsidRPr="00B23E28">
              <w:rPr>
                <w:bCs/>
              </w:rPr>
              <w:t>2</w:t>
            </w:r>
          </w:p>
        </w:tc>
      </w:tr>
      <w:tr w:rsidR="00B23E28" w:rsidRPr="00B23E28" w:rsidTr="00B23E28">
        <w:trPr>
          <w:gridBefore w:val="1"/>
          <w:wBefore w:w="441" w:type="dxa"/>
          <w:trHeight w:val="1374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rPr>
                <w:bCs/>
              </w:rPr>
            </w:pPr>
            <w:r w:rsidRPr="00B23E28">
              <w:rPr>
                <w:bCs/>
              </w:rPr>
              <w:t>Умения:</w:t>
            </w:r>
          </w:p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  <w:r w:rsidRPr="00B23E28">
              <w:t>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</w:pPr>
            <w:r w:rsidRPr="00B23E28">
              <w:rPr>
                <w:bCs/>
              </w:rPr>
              <w:t>Экспертная оценка в рамках текущего контроля на практических занятиях.</w:t>
            </w:r>
          </w:p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</w:p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</w:p>
        </w:tc>
      </w:tr>
      <w:tr w:rsidR="00B23E28" w:rsidRPr="00B23E28" w:rsidTr="00B23E28">
        <w:trPr>
          <w:gridBefore w:val="1"/>
          <w:wBefore w:w="441" w:type="dxa"/>
          <w:trHeight w:val="1052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  <w:r w:rsidRPr="00B23E28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</w:pPr>
            <w:r w:rsidRPr="00B23E28">
              <w:rPr>
                <w:bCs/>
              </w:rPr>
              <w:t>Экспертная оценка в рамках текущего контроля на практических занятиях.</w:t>
            </w:r>
          </w:p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</w:p>
        </w:tc>
      </w:tr>
      <w:tr w:rsidR="00B23E28" w:rsidRPr="00B23E28" w:rsidTr="00B23E28">
        <w:trPr>
          <w:gridBefore w:val="1"/>
          <w:wBefore w:w="441" w:type="dxa"/>
          <w:trHeight w:val="1080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использовать средства индивидуальной и коллективной защиты от оружия массового поражения, применять первичные средства пожаротушения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t>Экспертное наблюдение и оценка на практических занятиях</w:t>
            </w:r>
          </w:p>
        </w:tc>
      </w:tr>
      <w:tr w:rsidR="00B23E28" w:rsidRPr="00B23E28" w:rsidTr="00B23E28">
        <w:trPr>
          <w:gridBefore w:val="1"/>
          <w:wBefore w:w="441" w:type="dxa"/>
          <w:trHeight w:val="1219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t>Экспертное наблюдение и оценка на практических занятиях</w:t>
            </w:r>
          </w:p>
        </w:tc>
      </w:tr>
      <w:tr w:rsidR="00B23E28" w:rsidRPr="00B23E28" w:rsidTr="00B23E28">
        <w:trPr>
          <w:gridBefore w:val="1"/>
          <w:wBefore w:w="441" w:type="dxa"/>
          <w:trHeight w:val="1263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t>Экспертное наблюдение и оценка на практических занятиях</w:t>
            </w:r>
          </w:p>
        </w:tc>
      </w:tr>
      <w:tr w:rsidR="00B23E28" w:rsidRPr="00B23E28" w:rsidTr="00B23E28">
        <w:trPr>
          <w:gridBefore w:val="1"/>
          <w:wBefore w:w="441" w:type="dxa"/>
          <w:trHeight w:val="1016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t>Экспертное наблюдение и оценка на практических занятиях</w:t>
            </w:r>
          </w:p>
        </w:tc>
      </w:tr>
      <w:tr w:rsidR="00B23E28" w:rsidRPr="00B23E28" w:rsidTr="00B23E28">
        <w:trPr>
          <w:gridBefore w:val="1"/>
          <w:wBefore w:w="441" w:type="dxa"/>
          <w:trHeight w:val="778"/>
          <w:jc w:val="center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оказывать первую помощь пострадавшим.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</w:pPr>
            <w:r w:rsidRPr="00B23E28">
              <w:t>Экспертное наблюдение и оценка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233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Знания:</w:t>
            </w:r>
          </w:p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  <w:p w:rsidR="00B23E28" w:rsidRPr="00B23E28" w:rsidRDefault="00B23E28" w:rsidP="00B23E28">
            <w:pPr>
              <w:jc w:val="both"/>
            </w:pPr>
          </w:p>
          <w:p w:rsidR="00B23E28" w:rsidRPr="00B23E28" w:rsidRDefault="00B23E28" w:rsidP="00B23E28">
            <w:pPr>
              <w:widowControl w:val="0"/>
              <w:jc w:val="both"/>
              <w:rPr>
                <w:bCs/>
              </w:rPr>
            </w:pP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128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123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основы военной службы и обороны государства</w:t>
            </w:r>
          </w:p>
          <w:p w:rsidR="00B23E28" w:rsidRPr="00B23E28" w:rsidRDefault="00B23E28" w:rsidP="00B23E28">
            <w:pPr>
              <w:widowControl w:val="0"/>
              <w:jc w:val="both"/>
            </w:pPr>
          </w:p>
          <w:p w:rsidR="00B23E28" w:rsidRPr="00B23E28" w:rsidRDefault="00B23E28" w:rsidP="00B23E28">
            <w:pPr>
              <w:widowControl w:val="0"/>
              <w:jc w:val="both"/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1142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lastRenderedPageBreak/>
              <w:t>задачи и основные мероприятия гражданской обороны; способы защиты населения от оружия массового поражения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74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меры пожарной безопасности и правила безопасного поведения при пожарах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79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организацию и порядок призыва граждан на военную службу и поступления на нее в добровольном порядке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1761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89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jc w:val="both"/>
            </w:pPr>
            <w:r w:rsidRPr="00B23E28"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B23E28" w:rsidRPr="00B23E28" w:rsidTr="00B23E28">
        <w:tblPrEx>
          <w:jc w:val="left"/>
        </w:tblPrEx>
        <w:trPr>
          <w:gridAfter w:val="1"/>
          <w:wAfter w:w="446" w:type="dxa"/>
          <w:trHeight w:val="742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3E28">
              <w:t>порядок и правила оказания первой помощи пострадавшим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28" w:rsidRPr="00B23E28" w:rsidRDefault="00B23E28" w:rsidP="00B23E28">
            <w:pPr>
              <w:jc w:val="both"/>
              <w:rPr>
                <w:rFonts w:eastAsia="TTE9o00"/>
              </w:rPr>
            </w:pPr>
            <w:r w:rsidRPr="00B23E28">
              <w:rPr>
                <w:rFonts w:eastAsia="TTE9o00"/>
              </w:rPr>
              <w:t>Тестирование</w:t>
            </w:r>
          </w:p>
          <w:p w:rsidR="00B23E28" w:rsidRPr="00B23E28" w:rsidRDefault="00B23E28" w:rsidP="00B23E28">
            <w:pPr>
              <w:jc w:val="both"/>
              <w:rPr>
                <w:bCs/>
              </w:rPr>
            </w:pPr>
            <w:r w:rsidRPr="00B23E28">
              <w:rPr>
                <w:rFonts w:eastAsia="TTE4o00"/>
              </w:rPr>
              <w:t>защита практических заданий</w:t>
            </w:r>
          </w:p>
        </w:tc>
      </w:tr>
    </w:tbl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23E28" w:rsidRPr="00B23E28" w:rsidRDefault="00B23E28" w:rsidP="00B23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sectPr w:rsidR="00B23E28" w:rsidRPr="00B23E28" w:rsidSect="00B23E28">
      <w:type w:val="continuous"/>
      <w:pgSz w:w="11906" w:h="16838"/>
      <w:pgMar w:top="1440" w:right="1440" w:bottom="1440" w:left="1800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2CC" w:rsidRDefault="00E942CC">
      <w:r>
        <w:separator/>
      </w:r>
    </w:p>
  </w:endnote>
  <w:endnote w:type="continuationSeparator" w:id="1">
    <w:p w:rsidR="00E942CC" w:rsidRDefault="00E94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C9" w:rsidRDefault="00467B4D" w:rsidP="00D3462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B1FC9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B1FC9" w:rsidRDefault="00DB1FC9" w:rsidP="00186EA0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C9" w:rsidRDefault="00DB1FC9" w:rsidP="00186EA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2CC" w:rsidRDefault="00E942CC">
      <w:r>
        <w:separator/>
      </w:r>
    </w:p>
  </w:footnote>
  <w:footnote w:type="continuationSeparator" w:id="1">
    <w:p w:rsidR="00E942CC" w:rsidRDefault="00E94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auto"/>
      </w:rPr>
    </w:lvl>
  </w:abstractNum>
  <w:abstractNum w:abstractNumId="1">
    <w:nsid w:val="0000000C"/>
    <w:multiLevelType w:val="singleLevel"/>
    <w:tmpl w:val="0000000C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1E47B7B"/>
    <w:multiLevelType w:val="hybridMultilevel"/>
    <w:tmpl w:val="C1A8DA06"/>
    <w:lvl w:ilvl="0" w:tplc="BBD8C4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C436C7"/>
    <w:multiLevelType w:val="hybridMultilevel"/>
    <w:tmpl w:val="400A26D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D805FEA"/>
    <w:multiLevelType w:val="hybridMultilevel"/>
    <w:tmpl w:val="1B9C93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9E45E0"/>
    <w:multiLevelType w:val="hybridMultilevel"/>
    <w:tmpl w:val="B6E4DE8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CD94B81"/>
    <w:multiLevelType w:val="hybridMultilevel"/>
    <w:tmpl w:val="CC94C59A"/>
    <w:lvl w:ilvl="0" w:tplc="A274E18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8952C0"/>
    <w:multiLevelType w:val="hybridMultilevel"/>
    <w:tmpl w:val="8FE860E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151D2"/>
    <w:multiLevelType w:val="hybridMultilevel"/>
    <w:tmpl w:val="6F64E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7E6CF6"/>
    <w:multiLevelType w:val="hybridMultilevel"/>
    <w:tmpl w:val="E878DF1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1E21C7B"/>
    <w:multiLevelType w:val="hybridMultilevel"/>
    <w:tmpl w:val="B3648DF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2"/>
  </w:num>
  <w:num w:numId="4">
    <w:abstractNumId w:val="4"/>
  </w:num>
  <w:num w:numId="5">
    <w:abstractNumId w:val="12"/>
  </w:num>
  <w:num w:numId="6">
    <w:abstractNumId w:val="19"/>
  </w:num>
  <w:num w:numId="7">
    <w:abstractNumId w:val="7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7"/>
  </w:num>
  <w:num w:numId="12">
    <w:abstractNumId w:val="15"/>
  </w:num>
  <w:num w:numId="13">
    <w:abstractNumId w:val="3"/>
  </w:num>
  <w:num w:numId="14">
    <w:abstractNumId w:val="9"/>
  </w:num>
  <w:num w:numId="15">
    <w:abstractNumId w:val="0"/>
  </w:num>
  <w:num w:numId="16">
    <w:abstractNumId w:val="1"/>
  </w:num>
  <w:num w:numId="17">
    <w:abstractNumId w:val="8"/>
  </w:num>
  <w:num w:numId="18">
    <w:abstractNumId w:val="16"/>
  </w:num>
  <w:num w:numId="19">
    <w:abstractNumId w:val="13"/>
  </w:num>
  <w:num w:numId="20">
    <w:abstractNumId w:val="18"/>
  </w:num>
  <w:num w:numId="21">
    <w:abstractNumId w:val="2"/>
  </w:num>
  <w:num w:numId="22">
    <w:abstractNumId w:val="14"/>
  </w:num>
  <w:num w:numId="23">
    <w:abstractNumId w:val="21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BEF"/>
    <w:rsid w:val="00004734"/>
    <w:rsid w:val="00007EF1"/>
    <w:rsid w:val="00010B1D"/>
    <w:rsid w:val="00012748"/>
    <w:rsid w:val="00013A54"/>
    <w:rsid w:val="00016C52"/>
    <w:rsid w:val="0002748A"/>
    <w:rsid w:val="00030102"/>
    <w:rsid w:val="000312A2"/>
    <w:rsid w:val="000332DC"/>
    <w:rsid w:val="00033BD9"/>
    <w:rsid w:val="00040E09"/>
    <w:rsid w:val="0004538E"/>
    <w:rsid w:val="000473FC"/>
    <w:rsid w:val="0004786A"/>
    <w:rsid w:val="0005242C"/>
    <w:rsid w:val="000540F8"/>
    <w:rsid w:val="00060370"/>
    <w:rsid w:val="0006135B"/>
    <w:rsid w:val="00061BF3"/>
    <w:rsid w:val="00064D79"/>
    <w:rsid w:val="00065D06"/>
    <w:rsid w:val="00071183"/>
    <w:rsid w:val="00074CF0"/>
    <w:rsid w:val="00077934"/>
    <w:rsid w:val="00077E6E"/>
    <w:rsid w:val="0008446C"/>
    <w:rsid w:val="00092536"/>
    <w:rsid w:val="00092FB9"/>
    <w:rsid w:val="000948D6"/>
    <w:rsid w:val="000A26C3"/>
    <w:rsid w:val="000A28F1"/>
    <w:rsid w:val="000A3125"/>
    <w:rsid w:val="000A74A2"/>
    <w:rsid w:val="000D0780"/>
    <w:rsid w:val="000D16F6"/>
    <w:rsid w:val="000D5CDF"/>
    <w:rsid w:val="000D7DF1"/>
    <w:rsid w:val="000E0275"/>
    <w:rsid w:val="000E2C7E"/>
    <w:rsid w:val="000E3F39"/>
    <w:rsid w:val="000E63AC"/>
    <w:rsid w:val="000F2F3C"/>
    <w:rsid w:val="000F370D"/>
    <w:rsid w:val="000F37F8"/>
    <w:rsid w:val="000F6973"/>
    <w:rsid w:val="000F74B1"/>
    <w:rsid w:val="00106454"/>
    <w:rsid w:val="00106480"/>
    <w:rsid w:val="00112A57"/>
    <w:rsid w:val="0011375E"/>
    <w:rsid w:val="00132750"/>
    <w:rsid w:val="001335B4"/>
    <w:rsid w:val="00135BDC"/>
    <w:rsid w:val="00137E60"/>
    <w:rsid w:val="0014522E"/>
    <w:rsid w:val="0015117F"/>
    <w:rsid w:val="00172693"/>
    <w:rsid w:val="00175A02"/>
    <w:rsid w:val="001804CB"/>
    <w:rsid w:val="00185914"/>
    <w:rsid w:val="00186EA0"/>
    <w:rsid w:val="001902A8"/>
    <w:rsid w:val="0019237D"/>
    <w:rsid w:val="00193782"/>
    <w:rsid w:val="001A0150"/>
    <w:rsid w:val="001A14F3"/>
    <w:rsid w:val="001B26F1"/>
    <w:rsid w:val="001B37F7"/>
    <w:rsid w:val="001B3F17"/>
    <w:rsid w:val="001B40C3"/>
    <w:rsid w:val="001D0E7B"/>
    <w:rsid w:val="001D2214"/>
    <w:rsid w:val="001D48F6"/>
    <w:rsid w:val="001D7EA0"/>
    <w:rsid w:val="001E06DE"/>
    <w:rsid w:val="001E7128"/>
    <w:rsid w:val="001F320F"/>
    <w:rsid w:val="00203DF7"/>
    <w:rsid w:val="00206C48"/>
    <w:rsid w:val="0020785C"/>
    <w:rsid w:val="00211E37"/>
    <w:rsid w:val="00220E9B"/>
    <w:rsid w:val="002216DE"/>
    <w:rsid w:val="00225179"/>
    <w:rsid w:val="00225319"/>
    <w:rsid w:val="00231240"/>
    <w:rsid w:val="00243A4B"/>
    <w:rsid w:val="002514AC"/>
    <w:rsid w:val="002553F8"/>
    <w:rsid w:val="002560EA"/>
    <w:rsid w:val="00260AAC"/>
    <w:rsid w:val="00265762"/>
    <w:rsid w:val="00265AFD"/>
    <w:rsid w:val="0027677F"/>
    <w:rsid w:val="00282549"/>
    <w:rsid w:val="002830A1"/>
    <w:rsid w:val="00291F32"/>
    <w:rsid w:val="00292100"/>
    <w:rsid w:val="002A56C9"/>
    <w:rsid w:val="002B41D9"/>
    <w:rsid w:val="002B4C5E"/>
    <w:rsid w:val="002B5A51"/>
    <w:rsid w:val="002C5116"/>
    <w:rsid w:val="002C6126"/>
    <w:rsid w:val="002D05B2"/>
    <w:rsid w:val="002D0793"/>
    <w:rsid w:val="002D192C"/>
    <w:rsid w:val="002D6BF2"/>
    <w:rsid w:val="002E7BCB"/>
    <w:rsid w:val="002F0DC1"/>
    <w:rsid w:val="002F118B"/>
    <w:rsid w:val="0030068C"/>
    <w:rsid w:val="003029BA"/>
    <w:rsid w:val="0030492E"/>
    <w:rsid w:val="00312972"/>
    <w:rsid w:val="00313F54"/>
    <w:rsid w:val="00316251"/>
    <w:rsid w:val="003275AB"/>
    <w:rsid w:val="003307C7"/>
    <w:rsid w:val="00341D63"/>
    <w:rsid w:val="00346EAC"/>
    <w:rsid w:val="003509A1"/>
    <w:rsid w:val="00361C74"/>
    <w:rsid w:val="003648A6"/>
    <w:rsid w:val="00364D94"/>
    <w:rsid w:val="003662D3"/>
    <w:rsid w:val="00366BFB"/>
    <w:rsid w:val="00371C3A"/>
    <w:rsid w:val="00395AAD"/>
    <w:rsid w:val="003961A5"/>
    <w:rsid w:val="003B2B6F"/>
    <w:rsid w:val="003B4EDB"/>
    <w:rsid w:val="003B7005"/>
    <w:rsid w:val="003C5AF2"/>
    <w:rsid w:val="003D2716"/>
    <w:rsid w:val="003D341E"/>
    <w:rsid w:val="003D69CC"/>
    <w:rsid w:val="003E0FBC"/>
    <w:rsid w:val="003E7D36"/>
    <w:rsid w:val="00404874"/>
    <w:rsid w:val="00413F18"/>
    <w:rsid w:val="0042381A"/>
    <w:rsid w:val="00431BF8"/>
    <w:rsid w:val="00435BC5"/>
    <w:rsid w:val="00440E26"/>
    <w:rsid w:val="00452F62"/>
    <w:rsid w:val="004546E7"/>
    <w:rsid w:val="00456488"/>
    <w:rsid w:val="00462E02"/>
    <w:rsid w:val="00462E61"/>
    <w:rsid w:val="00463EFB"/>
    <w:rsid w:val="00467B4D"/>
    <w:rsid w:val="00470413"/>
    <w:rsid w:val="004734A1"/>
    <w:rsid w:val="0047483F"/>
    <w:rsid w:val="004759F0"/>
    <w:rsid w:val="0047600C"/>
    <w:rsid w:val="00480D6F"/>
    <w:rsid w:val="0048471E"/>
    <w:rsid w:val="00491BC5"/>
    <w:rsid w:val="00491D04"/>
    <w:rsid w:val="00492935"/>
    <w:rsid w:val="00492BE6"/>
    <w:rsid w:val="00493DD0"/>
    <w:rsid w:val="0049646A"/>
    <w:rsid w:val="004A1296"/>
    <w:rsid w:val="004B4980"/>
    <w:rsid w:val="004B5D49"/>
    <w:rsid w:val="004C3D21"/>
    <w:rsid w:val="004C5780"/>
    <w:rsid w:val="004C616E"/>
    <w:rsid w:val="004C6B09"/>
    <w:rsid w:val="004C79A1"/>
    <w:rsid w:val="004C7E46"/>
    <w:rsid w:val="004E2076"/>
    <w:rsid w:val="004F1143"/>
    <w:rsid w:val="004F5179"/>
    <w:rsid w:val="004F537A"/>
    <w:rsid w:val="004F69AC"/>
    <w:rsid w:val="00500116"/>
    <w:rsid w:val="00500E17"/>
    <w:rsid w:val="005040D8"/>
    <w:rsid w:val="00505565"/>
    <w:rsid w:val="00512333"/>
    <w:rsid w:val="00531020"/>
    <w:rsid w:val="005372C6"/>
    <w:rsid w:val="00537871"/>
    <w:rsid w:val="005464FF"/>
    <w:rsid w:val="0054778C"/>
    <w:rsid w:val="00552862"/>
    <w:rsid w:val="005565E0"/>
    <w:rsid w:val="00561C69"/>
    <w:rsid w:val="005639D2"/>
    <w:rsid w:val="005643B9"/>
    <w:rsid w:val="005746BB"/>
    <w:rsid w:val="00575360"/>
    <w:rsid w:val="0058449B"/>
    <w:rsid w:val="00586B54"/>
    <w:rsid w:val="00591DFF"/>
    <w:rsid w:val="0059323F"/>
    <w:rsid w:val="0059554C"/>
    <w:rsid w:val="00597643"/>
    <w:rsid w:val="005A6D17"/>
    <w:rsid w:val="005B5F6C"/>
    <w:rsid w:val="005B643A"/>
    <w:rsid w:val="005C1794"/>
    <w:rsid w:val="005C23B6"/>
    <w:rsid w:val="005C697B"/>
    <w:rsid w:val="005D09B7"/>
    <w:rsid w:val="005D342B"/>
    <w:rsid w:val="005D6B3D"/>
    <w:rsid w:val="005E18DE"/>
    <w:rsid w:val="005E5CBE"/>
    <w:rsid w:val="005E6053"/>
    <w:rsid w:val="005F5997"/>
    <w:rsid w:val="005F6341"/>
    <w:rsid w:val="00603C91"/>
    <w:rsid w:val="0061330B"/>
    <w:rsid w:val="00620DBD"/>
    <w:rsid w:val="00621D35"/>
    <w:rsid w:val="006254FB"/>
    <w:rsid w:val="0062646D"/>
    <w:rsid w:val="00627E4F"/>
    <w:rsid w:val="00631911"/>
    <w:rsid w:val="006320D4"/>
    <w:rsid w:val="0063528B"/>
    <w:rsid w:val="006470BF"/>
    <w:rsid w:val="00653440"/>
    <w:rsid w:val="00662B28"/>
    <w:rsid w:val="006662C9"/>
    <w:rsid w:val="00667F0B"/>
    <w:rsid w:val="00674E5B"/>
    <w:rsid w:val="00677A01"/>
    <w:rsid w:val="0068610F"/>
    <w:rsid w:val="0069010C"/>
    <w:rsid w:val="0069177B"/>
    <w:rsid w:val="006937BD"/>
    <w:rsid w:val="00697DC9"/>
    <w:rsid w:val="00697E20"/>
    <w:rsid w:val="006A3648"/>
    <w:rsid w:val="006A5323"/>
    <w:rsid w:val="006B3D11"/>
    <w:rsid w:val="006C4B80"/>
    <w:rsid w:val="006C5F7E"/>
    <w:rsid w:val="006C745C"/>
    <w:rsid w:val="006E58D4"/>
    <w:rsid w:val="006E6A80"/>
    <w:rsid w:val="006F2BFD"/>
    <w:rsid w:val="006F30E3"/>
    <w:rsid w:val="006F73C1"/>
    <w:rsid w:val="007041B2"/>
    <w:rsid w:val="0071561A"/>
    <w:rsid w:val="00715A01"/>
    <w:rsid w:val="00746011"/>
    <w:rsid w:val="00747972"/>
    <w:rsid w:val="00756A9B"/>
    <w:rsid w:val="00756AD4"/>
    <w:rsid w:val="007616DC"/>
    <w:rsid w:val="00764753"/>
    <w:rsid w:val="00764A07"/>
    <w:rsid w:val="00770401"/>
    <w:rsid w:val="00780509"/>
    <w:rsid w:val="0078523E"/>
    <w:rsid w:val="00786475"/>
    <w:rsid w:val="00793311"/>
    <w:rsid w:val="007A3D73"/>
    <w:rsid w:val="007A7067"/>
    <w:rsid w:val="007A72A0"/>
    <w:rsid w:val="007B579D"/>
    <w:rsid w:val="007B6AA0"/>
    <w:rsid w:val="007B6FA7"/>
    <w:rsid w:val="007C0864"/>
    <w:rsid w:val="007C5A5F"/>
    <w:rsid w:val="007D16A8"/>
    <w:rsid w:val="007D7FDB"/>
    <w:rsid w:val="007E108C"/>
    <w:rsid w:val="007E2272"/>
    <w:rsid w:val="007E30AF"/>
    <w:rsid w:val="007E369F"/>
    <w:rsid w:val="007E42F1"/>
    <w:rsid w:val="007E587B"/>
    <w:rsid w:val="007F262A"/>
    <w:rsid w:val="00801227"/>
    <w:rsid w:val="00810DA8"/>
    <w:rsid w:val="00817211"/>
    <w:rsid w:val="0081746E"/>
    <w:rsid w:val="00821F87"/>
    <w:rsid w:val="00833E5A"/>
    <w:rsid w:val="00836318"/>
    <w:rsid w:val="0083636F"/>
    <w:rsid w:val="0083703E"/>
    <w:rsid w:val="00837D3A"/>
    <w:rsid w:val="00842347"/>
    <w:rsid w:val="008442B0"/>
    <w:rsid w:val="00851973"/>
    <w:rsid w:val="0085712F"/>
    <w:rsid w:val="0086536B"/>
    <w:rsid w:val="00873B21"/>
    <w:rsid w:val="00896935"/>
    <w:rsid w:val="008A0D04"/>
    <w:rsid w:val="008A0FE9"/>
    <w:rsid w:val="008A4915"/>
    <w:rsid w:val="008B3081"/>
    <w:rsid w:val="008B3467"/>
    <w:rsid w:val="008C120A"/>
    <w:rsid w:val="008D1FE5"/>
    <w:rsid w:val="008D735F"/>
    <w:rsid w:val="008E2112"/>
    <w:rsid w:val="008E529F"/>
    <w:rsid w:val="008E6A55"/>
    <w:rsid w:val="008F4989"/>
    <w:rsid w:val="008F57C1"/>
    <w:rsid w:val="008F7B40"/>
    <w:rsid w:val="009010E2"/>
    <w:rsid w:val="00903D61"/>
    <w:rsid w:val="009102DF"/>
    <w:rsid w:val="009131E7"/>
    <w:rsid w:val="00917851"/>
    <w:rsid w:val="009202C2"/>
    <w:rsid w:val="009221F0"/>
    <w:rsid w:val="00922B95"/>
    <w:rsid w:val="00940536"/>
    <w:rsid w:val="00946412"/>
    <w:rsid w:val="00950077"/>
    <w:rsid w:val="009560B9"/>
    <w:rsid w:val="00957766"/>
    <w:rsid w:val="00963770"/>
    <w:rsid w:val="00964095"/>
    <w:rsid w:val="00966270"/>
    <w:rsid w:val="0097106B"/>
    <w:rsid w:val="00972654"/>
    <w:rsid w:val="00972F51"/>
    <w:rsid w:val="00973FC5"/>
    <w:rsid w:val="0097517D"/>
    <w:rsid w:val="00976DA7"/>
    <w:rsid w:val="00992CC5"/>
    <w:rsid w:val="009936E6"/>
    <w:rsid w:val="009939C2"/>
    <w:rsid w:val="00997E3E"/>
    <w:rsid w:val="009A2806"/>
    <w:rsid w:val="009A3036"/>
    <w:rsid w:val="009A644A"/>
    <w:rsid w:val="009B059F"/>
    <w:rsid w:val="009B36B7"/>
    <w:rsid w:val="009B5640"/>
    <w:rsid w:val="009B5AA0"/>
    <w:rsid w:val="009B6B63"/>
    <w:rsid w:val="009B7B91"/>
    <w:rsid w:val="009E16AC"/>
    <w:rsid w:val="009E7B01"/>
    <w:rsid w:val="009F35F5"/>
    <w:rsid w:val="00A0124C"/>
    <w:rsid w:val="00A01D81"/>
    <w:rsid w:val="00A0434D"/>
    <w:rsid w:val="00A06D89"/>
    <w:rsid w:val="00A108E0"/>
    <w:rsid w:val="00A111DA"/>
    <w:rsid w:val="00A1183A"/>
    <w:rsid w:val="00A20A8B"/>
    <w:rsid w:val="00A30F70"/>
    <w:rsid w:val="00A50E70"/>
    <w:rsid w:val="00A55148"/>
    <w:rsid w:val="00A55387"/>
    <w:rsid w:val="00A56E15"/>
    <w:rsid w:val="00A60924"/>
    <w:rsid w:val="00A64978"/>
    <w:rsid w:val="00A74573"/>
    <w:rsid w:val="00A81357"/>
    <w:rsid w:val="00A83C5A"/>
    <w:rsid w:val="00A905C0"/>
    <w:rsid w:val="00A90F8E"/>
    <w:rsid w:val="00AA482B"/>
    <w:rsid w:val="00AA7830"/>
    <w:rsid w:val="00AB024B"/>
    <w:rsid w:val="00AB0C38"/>
    <w:rsid w:val="00AB4534"/>
    <w:rsid w:val="00AC0BD5"/>
    <w:rsid w:val="00AC7685"/>
    <w:rsid w:val="00AD0738"/>
    <w:rsid w:val="00AD222E"/>
    <w:rsid w:val="00AE1244"/>
    <w:rsid w:val="00AE605E"/>
    <w:rsid w:val="00AF0C9B"/>
    <w:rsid w:val="00AF5393"/>
    <w:rsid w:val="00B039C1"/>
    <w:rsid w:val="00B04937"/>
    <w:rsid w:val="00B06A4C"/>
    <w:rsid w:val="00B1107D"/>
    <w:rsid w:val="00B23E28"/>
    <w:rsid w:val="00B2420E"/>
    <w:rsid w:val="00B24FF9"/>
    <w:rsid w:val="00B33B8D"/>
    <w:rsid w:val="00B3748B"/>
    <w:rsid w:val="00B37851"/>
    <w:rsid w:val="00B4612E"/>
    <w:rsid w:val="00B46E53"/>
    <w:rsid w:val="00B5413A"/>
    <w:rsid w:val="00B56D52"/>
    <w:rsid w:val="00B61B3C"/>
    <w:rsid w:val="00B653D5"/>
    <w:rsid w:val="00B722AE"/>
    <w:rsid w:val="00B72CDB"/>
    <w:rsid w:val="00B82D69"/>
    <w:rsid w:val="00B86673"/>
    <w:rsid w:val="00B86843"/>
    <w:rsid w:val="00B87620"/>
    <w:rsid w:val="00B946EA"/>
    <w:rsid w:val="00B95309"/>
    <w:rsid w:val="00B96BCE"/>
    <w:rsid w:val="00BA755A"/>
    <w:rsid w:val="00BB4B14"/>
    <w:rsid w:val="00BB5632"/>
    <w:rsid w:val="00BB6FB0"/>
    <w:rsid w:val="00BC0AAA"/>
    <w:rsid w:val="00BC13A4"/>
    <w:rsid w:val="00BC3EF6"/>
    <w:rsid w:val="00BC631A"/>
    <w:rsid w:val="00BC7608"/>
    <w:rsid w:val="00BD410A"/>
    <w:rsid w:val="00BD4709"/>
    <w:rsid w:val="00BE5AC2"/>
    <w:rsid w:val="00BF25F5"/>
    <w:rsid w:val="00BF6BDD"/>
    <w:rsid w:val="00C0365B"/>
    <w:rsid w:val="00C11F71"/>
    <w:rsid w:val="00C3038F"/>
    <w:rsid w:val="00C30C2C"/>
    <w:rsid w:val="00C33EE8"/>
    <w:rsid w:val="00C356A1"/>
    <w:rsid w:val="00C35EE0"/>
    <w:rsid w:val="00C447D4"/>
    <w:rsid w:val="00C4735B"/>
    <w:rsid w:val="00C52589"/>
    <w:rsid w:val="00C55FB8"/>
    <w:rsid w:val="00C6074A"/>
    <w:rsid w:val="00C62F06"/>
    <w:rsid w:val="00C63DCC"/>
    <w:rsid w:val="00C66AB9"/>
    <w:rsid w:val="00C66E31"/>
    <w:rsid w:val="00C72864"/>
    <w:rsid w:val="00C73A47"/>
    <w:rsid w:val="00C879D2"/>
    <w:rsid w:val="00C9156F"/>
    <w:rsid w:val="00C92546"/>
    <w:rsid w:val="00C93275"/>
    <w:rsid w:val="00C94FAB"/>
    <w:rsid w:val="00C96601"/>
    <w:rsid w:val="00CA3B3B"/>
    <w:rsid w:val="00CA4E38"/>
    <w:rsid w:val="00CB0575"/>
    <w:rsid w:val="00CB07A4"/>
    <w:rsid w:val="00CB21AE"/>
    <w:rsid w:val="00CB677D"/>
    <w:rsid w:val="00CC1CCC"/>
    <w:rsid w:val="00CC5275"/>
    <w:rsid w:val="00CC6AB8"/>
    <w:rsid w:val="00CC7852"/>
    <w:rsid w:val="00CD1014"/>
    <w:rsid w:val="00CD5F05"/>
    <w:rsid w:val="00CE2957"/>
    <w:rsid w:val="00CE4132"/>
    <w:rsid w:val="00CF1E39"/>
    <w:rsid w:val="00CF3E89"/>
    <w:rsid w:val="00CF7935"/>
    <w:rsid w:val="00D03F83"/>
    <w:rsid w:val="00D04456"/>
    <w:rsid w:val="00D116F9"/>
    <w:rsid w:val="00D2035F"/>
    <w:rsid w:val="00D20E0C"/>
    <w:rsid w:val="00D213E7"/>
    <w:rsid w:val="00D2646E"/>
    <w:rsid w:val="00D30A2E"/>
    <w:rsid w:val="00D313FD"/>
    <w:rsid w:val="00D3462B"/>
    <w:rsid w:val="00D37CB7"/>
    <w:rsid w:val="00D41F72"/>
    <w:rsid w:val="00D54935"/>
    <w:rsid w:val="00D57B49"/>
    <w:rsid w:val="00D665D1"/>
    <w:rsid w:val="00D73DA2"/>
    <w:rsid w:val="00D922EF"/>
    <w:rsid w:val="00D968B3"/>
    <w:rsid w:val="00DA5B3D"/>
    <w:rsid w:val="00DA6C64"/>
    <w:rsid w:val="00DB1EE4"/>
    <w:rsid w:val="00DB1FC9"/>
    <w:rsid w:val="00DC3382"/>
    <w:rsid w:val="00DD41C0"/>
    <w:rsid w:val="00DE597D"/>
    <w:rsid w:val="00DF0403"/>
    <w:rsid w:val="00DF1538"/>
    <w:rsid w:val="00DF2CD7"/>
    <w:rsid w:val="00DF3569"/>
    <w:rsid w:val="00DF4E91"/>
    <w:rsid w:val="00E01AF3"/>
    <w:rsid w:val="00E10A04"/>
    <w:rsid w:val="00E1401B"/>
    <w:rsid w:val="00E14C1D"/>
    <w:rsid w:val="00E16532"/>
    <w:rsid w:val="00E21C40"/>
    <w:rsid w:val="00E40BDD"/>
    <w:rsid w:val="00E42304"/>
    <w:rsid w:val="00E46089"/>
    <w:rsid w:val="00E54D42"/>
    <w:rsid w:val="00E557C9"/>
    <w:rsid w:val="00E66DAF"/>
    <w:rsid w:val="00E70862"/>
    <w:rsid w:val="00E72EF3"/>
    <w:rsid w:val="00E746F8"/>
    <w:rsid w:val="00E84C25"/>
    <w:rsid w:val="00E942CC"/>
    <w:rsid w:val="00E949E7"/>
    <w:rsid w:val="00EB1EF9"/>
    <w:rsid w:val="00EC0516"/>
    <w:rsid w:val="00EC2E25"/>
    <w:rsid w:val="00EC66EB"/>
    <w:rsid w:val="00ED204E"/>
    <w:rsid w:val="00ED3F41"/>
    <w:rsid w:val="00ED678C"/>
    <w:rsid w:val="00EE5EE6"/>
    <w:rsid w:val="00EF0C6D"/>
    <w:rsid w:val="00F01F63"/>
    <w:rsid w:val="00F02648"/>
    <w:rsid w:val="00F02DDE"/>
    <w:rsid w:val="00F03990"/>
    <w:rsid w:val="00F1584A"/>
    <w:rsid w:val="00F25938"/>
    <w:rsid w:val="00F25BB6"/>
    <w:rsid w:val="00F31772"/>
    <w:rsid w:val="00F34FB3"/>
    <w:rsid w:val="00F37DAF"/>
    <w:rsid w:val="00F420BB"/>
    <w:rsid w:val="00F420DF"/>
    <w:rsid w:val="00F4731F"/>
    <w:rsid w:val="00F52BAA"/>
    <w:rsid w:val="00F66231"/>
    <w:rsid w:val="00F6646E"/>
    <w:rsid w:val="00F71C48"/>
    <w:rsid w:val="00F72B8A"/>
    <w:rsid w:val="00F76771"/>
    <w:rsid w:val="00F833D7"/>
    <w:rsid w:val="00F84970"/>
    <w:rsid w:val="00F856B1"/>
    <w:rsid w:val="00FB446C"/>
    <w:rsid w:val="00FB6E93"/>
    <w:rsid w:val="00FC1E07"/>
    <w:rsid w:val="00FC5291"/>
    <w:rsid w:val="00FC55E9"/>
    <w:rsid w:val="00FC7E4A"/>
    <w:rsid w:val="00FD00D5"/>
    <w:rsid w:val="00FD1937"/>
    <w:rsid w:val="00FE00A3"/>
    <w:rsid w:val="00FE6C09"/>
    <w:rsid w:val="00FF27C8"/>
    <w:rsid w:val="00FF5EE3"/>
    <w:rsid w:val="00FF6AC7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5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6E6A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uiPriority w:val="99"/>
    <w:rsid w:val="00186EA0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uiPriority w:val="9"/>
    <w:rsid w:val="00F6646E"/>
    <w:rPr>
      <w:sz w:val="24"/>
      <w:szCs w:val="24"/>
    </w:rPr>
  </w:style>
  <w:style w:type="character" w:styleId="af5">
    <w:name w:val="Hyperlink"/>
    <w:rsid w:val="00DE597D"/>
    <w:rPr>
      <w:color w:val="0000FF"/>
      <w:u w:val="single"/>
    </w:rPr>
  </w:style>
  <w:style w:type="paragraph" w:styleId="af6">
    <w:name w:val="No Spacing"/>
    <w:link w:val="af7"/>
    <w:uiPriority w:val="1"/>
    <w:qFormat/>
    <w:rsid w:val="007D16A8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6E6A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xtended-textshort">
    <w:name w:val="extended-text__short"/>
    <w:basedOn w:val="a0"/>
    <w:rsid w:val="006E6A80"/>
  </w:style>
  <w:style w:type="character" w:customStyle="1" w:styleId="af7">
    <w:name w:val="Без интервала Знак"/>
    <w:link w:val="af6"/>
    <w:uiPriority w:val="1"/>
    <w:locked/>
    <w:rsid w:val="006E6A80"/>
    <w:rPr>
      <w:rFonts w:ascii="Calibri" w:hAnsi="Calibri"/>
      <w:sz w:val="22"/>
      <w:szCs w:val="22"/>
    </w:rPr>
  </w:style>
  <w:style w:type="paragraph" w:styleId="af8">
    <w:name w:val="List Paragraph"/>
    <w:basedOn w:val="a"/>
    <w:uiPriority w:val="34"/>
    <w:qFormat/>
    <w:rsid w:val="005E18DE"/>
    <w:pPr>
      <w:ind w:left="720"/>
      <w:contextualSpacing/>
    </w:pPr>
  </w:style>
  <w:style w:type="paragraph" w:styleId="af9">
    <w:name w:val="List"/>
    <w:basedOn w:val="a"/>
    <w:uiPriority w:val="99"/>
    <w:semiHidden/>
    <w:unhideWhenUsed/>
    <w:rsid w:val="000F37F8"/>
    <w:pPr>
      <w:ind w:left="283" w:hanging="283"/>
      <w:contextualSpacing/>
    </w:pPr>
  </w:style>
  <w:style w:type="paragraph" w:customStyle="1" w:styleId="5">
    <w:name w:val="Основной текст5"/>
    <w:basedOn w:val="a"/>
    <w:uiPriority w:val="99"/>
    <w:rsid w:val="00786475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paragraph" w:customStyle="1" w:styleId="s1">
    <w:name w:val="s_1"/>
    <w:basedOn w:val="a"/>
    <w:rsid w:val="00C447D4"/>
    <w:pPr>
      <w:spacing w:before="100" w:beforeAutospacing="1" w:after="100" w:afterAutospacing="1"/>
    </w:pPr>
  </w:style>
  <w:style w:type="character" w:styleId="afa">
    <w:name w:val="FollowedHyperlink"/>
    <w:uiPriority w:val="99"/>
    <w:semiHidden/>
    <w:unhideWhenUsed/>
    <w:rsid w:val="00B24FF9"/>
    <w:rPr>
      <w:color w:val="800080"/>
      <w:u w:val="single"/>
    </w:rPr>
  </w:style>
  <w:style w:type="character" w:customStyle="1" w:styleId="apple-style-span">
    <w:name w:val="apple-style-span"/>
    <w:rsid w:val="00B24FF9"/>
  </w:style>
  <w:style w:type="character" w:customStyle="1" w:styleId="fontstyle01">
    <w:name w:val="fontstyle01"/>
    <w:rsid w:val="00B24F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B24FF9"/>
    <w:rPr>
      <w:sz w:val="24"/>
      <w:szCs w:val="24"/>
    </w:rPr>
  </w:style>
  <w:style w:type="character" w:customStyle="1" w:styleId="af1">
    <w:name w:val="Нижний колонтитул Знак"/>
    <w:link w:val="af0"/>
    <w:uiPriority w:val="99"/>
    <w:rsid w:val="00B24FF9"/>
    <w:rPr>
      <w:sz w:val="24"/>
      <w:szCs w:val="24"/>
    </w:rPr>
  </w:style>
  <w:style w:type="character" w:customStyle="1" w:styleId="a8">
    <w:name w:val="Текст выноски Знак"/>
    <w:link w:val="a7"/>
    <w:uiPriority w:val="99"/>
    <w:semiHidden/>
    <w:rsid w:val="00B24FF9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link w:val="22"/>
    <w:rsid w:val="00B24FF9"/>
    <w:rPr>
      <w:sz w:val="24"/>
      <w:szCs w:val="24"/>
    </w:rPr>
  </w:style>
  <w:style w:type="paragraph" w:customStyle="1" w:styleId="ConsPlusNormal">
    <w:name w:val="ConsPlusNormal"/>
    <w:uiPriority w:val="99"/>
    <w:rsid w:val="00B24F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nhideWhenUsed/>
    <w:rsid w:val="00B24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FF9"/>
    <w:rPr>
      <w:rFonts w:ascii="Courier New" w:hAnsi="Courier New"/>
    </w:rPr>
  </w:style>
  <w:style w:type="paragraph" w:customStyle="1" w:styleId="c7">
    <w:name w:val="c7"/>
    <w:basedOn w:val="a"/>
    <w:rsid w:val="00B24FF9"/>
    <w:pPr>
      <w:spacing w:before="100" w:beforeAutospacing="1" w:after="100" w:afterAutospacing="1"/>
    </w:pPr>
  </w:style>
  <w:style w:type="character" w:customStyle="1" w:styleId="c36">
    <w:name w:val="c36"/>
    <w:basedOn w:val="a0"/>
    <w:rsid w:val="00B24FF9"/>
  </w:style>
  <w:style w:type="character" w:customStyle="1" w:styleId="c0">
    <w:name w:val="c0"/>
    <w:basedOn w:val="a0"/>
    <w:rsid w:val="00B24FF9"/>
  </w:style>
  <w:style w:type="paragraph" w:customStyle="1" w:styleId="c4">
    <w:name w:val="c4"/>
    <w:basedOn w:val="a"/>
    <w:rsid w:val="00B24FF9"/>
    <w:pPr>
      <w:spacing w:before="100" w:beforeAutospacing="1" w:after="100" w:afterAutospacing="1"/>
    </w:pPr>
  </w:style>
  <w:style w:type="character" w:customStyle="1" w:styleId="c1">
    <w:name w:val="c1"/>
    <w:basedOn w:val="a0"/>
    <w:rsid w:val="00B24FF9"/>
  </w:style>
  <w:style w:type="paragraph" w:customStyle="1" w:styleId="c16">
    <w:name w:val="c16"/>
    <w:basedOn w:val="a"/>
    <w:rsid w:val="00B24FF9"/>
    <w:pPr>
      <w:spacing w:before="100" w:beforeAutospacing="1" w:after="100" w:afterAutospacing="1"/>
    </w:pPr>
  </w:style>
  <w:style w:type="paragraph" w:customStyle="1" w:styleId="210">
    <w:name w:val="Средняя сетка 21"/>
    <w:link w:val="26"/>
    <w:uiPriority w:val="1"/>
    <w:qFormat/>
    <w:rsid w:val="00B24FF9"/>
    <w:rPr>
      <w:sz w:val="24"/>
      <w:szCs w:val="24"/>
    </w:rPr>
  </w:style>
  <w:style w:type="character" w:customStyle="1" w:styleId="26">
    <w:name w:val="Средняя сетка 2 Знак"/>
    <w:link w:val="210"/>
    <w:uiPriority w:val="1"/>
    <w:locked/>
    <w:rsid w:val="00B24FF9"/>
    <w:rPr>
      <w:sz w:val="24"/>
      <w:szCs w:val="24"/>
    </w:rPr>
  </w:style>
  <w:style w:type="character" w:styleId="afb">
    <w:name w:val="Emphasis"/>
    <w:uiPriority w:val="20"/>
    <w:qFormat/>
    <w:rsid w:val="00B24FF9"/>
    <w:rPr>
      <w:i/>
    </w:rPr>
  </w:style>
  <w:style w:type="paragraph" w:customStyle="1" w:styleId="c10">
    <w:name w:val="c10"/>
    <w:basedOn w:val="a"/>
    <w:rsid w:val="00B24FF9"/>
    <w:pPr>
      <w:spacing w:before="100" w:beforeAutospacing="1" w:after="100" w:afterAutospacing="1"/>
    </w:pPr>
  </w:style>
  <w:style w:type="character" w:customStyle="1" w:styleId="c18">
    <w:name w:val="c18"/>
    <w:rsid w:val="00B24FF9"/>
  </w:style>
  <w:style w:type="character" w:customStyle="1" w:styleId="c11">
    <w:name w:val="c11"/>
    <w:rsid w:val="00B24FF9"/>
  </w:style>
  <w:style w:type="paragraph" w:customStyle="1" w:styleId="c31">
    <w:name w:val="c31"/>
    <w:basedOn w:val="a"/>
    <w:rsid w:val="00B24FF9"/>
    <w:pPr>
      <w:spacing w:before="100" w:beforeAutospacing="1" w:after="100" w:afterAutospacing="1"/>
    </w:pPr>
  </w:style>
  <w:style w:type="paragraph" w:styleId="afc">
    <w:name w:val="Body Text Indent"/>
    <w:basedOn w:val="a"/>
    <w:link w:val="afd"/>
    <w:uiPriority w:val="99"/>
    <w:semiHidden/>
    <w:unhideWhenUsed/>
    <w:rsid w:val="00B24FF9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B24FF9"/>
    <w:rPr>
      <w:sz w:val="24"/>
      <w:szCs w:val="24"/>
    </w:rPr>
  </w:style>
  <w:style w:type="character" w:customStyle="1" w:styleId="apple-converted-space">
    <w:name w:val="apple-converted-space"/>
    <w:uiPriority w:val="99"/>
    <w:rsid w:val="00B24FF9"/>
  </w:style>
  <w:style w:type="paragraph" w:customStyle="1" w:styleId="TableParagraph">
    <w:name w:val="Table Paragraph"/>
    <w:basedOn w:val="a"/>
    <w:uiPriority w:val="1"/>
    <w:qFormat/>
    <w:rsid w:val="00B24FF9"/>
    <w:pPr>
      <w:widowControl w:val="0"/>
      <w:autoSpaceDE w:val="0"/>
      <w:autoSpaceDN w:val="0"/>
    </w:pPr>
    <w:rPr>
      <w:sz w:val="22"/>
      <w:szCs w:val="22"/>
      <w:lang w:bidi="ru-RU"/>
    </w:rPr>
  </w:style>
  <w:style w:type="table" w:customStyle="1" w:styleId="12">
    <w:name w:val="Стиль1"/>
    <w:basedOn w:val="a1"/>
    <w:uiPriority w:val="99"/>
    <w:rsid w:val="00B23E28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6"/>
    <w:uiPriority w:val="39"/>
    <w:rsid w:val="00A649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se-russi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B49B0-7B3E-450E-A5CB-D9EEF486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5911</Words>
  <Characters>33693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39525</CharactersWithSpaces>
  <SharedDoc>false</SharedDoc>
  <HLinks>
    <vt:vector size="24" baseType="variant">
      <vt:variant>
        <vt:i4>2490485</vt:i4>
      </vt:variant>
      <vt:variant>
        <vt:i4>9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3407907</vt:i4>
      </vt:variant>
      <vt:variant>
        <vt:i4>6</vt:i4>
      </vt:variant>
      <vt:variant>
        <vt:i4>0</vt:i4>
      </vt:variant>
      <vt:variant>
        <vt:i4>5</vt:i4>
      </vt:variant>
      <vt:variant>
        <vt:lpwstr>http://www.mchs.gov.ru/</vt:lpwstr>
      </vt:variant>
      <vt:variant>
        <vt:lpwstr/>
      </vt:variant>
      <vt:variant>
        <vt:i4>2490485</vt:i4>
      </vt:variant>
      <vt:variant>
        <vt:i4>3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2490485</vt:i4>
      </vt:variant>
      <vt:variant>
        <vt:i4>0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3</cp:revision>
  <cp:lastPrinted>2020-12-01T05:17:00Z</cp:lastPrinted>
  <dcterms:created xsi:type="dcterms:W3CDTF">2020-12-01T05:18:00Z</dcterms:created>
  <dcterms:modified xsi:type="dcterms:W3CDTF">2021-02-09T07:38:00Z</dcterms:modified>
</cp:coreProperties>
</file>