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57" w:rsidRPr="005B5E84" w:rsidRDefault="00F21F57" w:rsidP="005B5E84">
      <w:pPr>
        <w:jc w:val="center"/>
      </w:pPr>
      <w:r w:rsidRPr="005B5E84">
        <w:t>Тамбовское областное государственное бюджетное профессиональное образовательное учреждение</w:t>
      </w:r>
    </w:p>
    <w:p w:rsidR="00F21F57" w:rsidRPr="005B5E84" w:rsidRDefault="00F21F57" w:rsidP="005B5E84">
      <w:pPr>
        <w:jc w:val="center"/>
      </w:pPr>
      <w:r w:rsidRPr="005B5E84">
        <w:t xml:space="preserve"> «Железнодорожный колледж имени В.М. Баранова»</w:t>
      </w:r>
    </w:p>
    <w:p w:rsidR="00F21F57" w:rsidRPr="005B5E84" w:rsidRDefault="00F21F57" w:rsidP="005B5E84"/>
    <w:p w:rsidR="00F21F57" w:rsidRPr="005B5E84" w:rsidRDefault="00F21F57" w:rsidP="005B5E84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tbl>
      <w:tblPr>
        <w:tblW w:w="9525" w:type="dxa"/>
        <w:tblLook w:val="04A0"/>
      </w:tblPr>
      <w:tblGrid>
        <w:gridCol w:w="4644"/>
        <w:gridCol w:w="4881"/>
      </w:tblGrid>
      <w:tr w:rsidR="00F21F57" w:rsidRPr="005B5E84" w:rsidTr="00DB3ACE">
        <w:tc>
          <w:tcPr>
            <w:tcW w:w="4644" w:type="dxa"/>
            <w:shd w:val="clear" w:color="auto" w:fill="auto"/>
          </w:tcPr>
          <w:p w:rsidR="00F21F57" w:rsidRPr="005B5E84" w:rsidRDefault="00F21F57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5B5E84">
              <w:rPr>
                <w:caps/>
              </w:rPr>
              <w:t>СОГЛАСОВАНО</w:t>
            </w:r>
          </w:p>
          <w:p w:rsidR="00DB3ACE" w:rsidRPr="005B5E84" w:rsidRDefault="00DB3ACE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5B5E84">
              <w:t xml:space="preserve">Начальник образовательного подразделения </w:t>
            </w:r>
          </w:p>
          <w:p w:rsidR="00DB3ACE" w:rsidRPr="005B5E84" w:rsidRDefault="00DB3ACE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5B5E84">
              <w:t>АО Мичуринский локомотиворемонтный завод «Милорем»</w:t>
            </w:r>
          </w:p>
          <w:p w:rsidR="00F21F57" w:rsidRPr="005B5E84" w:rsidRDefault="00DB3ACE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5B5E84">
              <w:t>________________ Туровцева Е.А.</w:t>
            </w:r>
          </w:p>
        </w:tc>
        <w:tc>
          <w:tcPr>
            <w:tcW w:w="4881" w:type="dxa"/>
            <w:shd w:val="clear" w:color="auto" w:fill="auto"/>
          </w:tcPr>
          <w:p w:rsidR="00F21F57" w:rsidRPr="005B5E84" w:rsidRDefault="00F21F57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  <w:r w:rsidRPr="005B5E84">
              <w:rPr>
                <w:caps/>
              </w:rPr>
              <w:t>Утверждаю</w:t>
            </w:r>
          </w:p>
          <w:p w:rsidR="00DB3ACE" w:rsidRPr="005B5E84" w:rsidRDefault="00DB3ACE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</w:p>
          <w:p w:rsidR="00F21F57" w:rsidRPr="005B5E84" w:rsidRDefault="00F21F57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5B5E84">
              <w:t>Зам. директора по УР</w:t>
            </w:r>
          </w:p>
          <w:p w:rsidR="00DB3ACE" w:rsidRPr="005B5E84" w:rsidRDefault="00DB3ACE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</w:p>
          <w:p w:rsidR="00F21F57" w:rsidRPr="005B5E84" w:rsidRDefault="00F21F57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5B5E84">
              <w:t>____________Зайцева Л.И.</w:t>
            </w:r>
          </w:p>
          <w:p w:rsidR="00F21F57" w:rsidRPr="005B5E84" w:rsidRDefault="00F21F57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</w:p>
        </w:tc>
      </w:tr>
    </w:tbl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444D8C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5B5E84">
        <w:rPr>
          <w:caps/>
        </w:rPr>
        <w:t xml:space="preserve">ПРОГРАММа </w:t>
      </w:r>
      <w:r w:rsidR="008C721C" w:rsidRPr="005B5E84">
        <w:rPr>
          <w:caps/>
        </w:rPr>
        <w:t xml:space="preserve">УЧЕБНОЙ ПРАКТИКИ </w:t>
      </w: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  <w:bookmarkStart w:id="0" w:name="_GoBack"/>
      <w:bookmarkEnd w:id="0"/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F21F57" w:rsidRPr="005B5E84" w:rsidRDefault="00444D8C" w:rsidP="005B5E84">
      <w:pPr>
        <w:pStyle w:val="ab"/>
        <w:widowControl/>
        <w:autoSpaceDE/>
        <w:autoSpaceDN/>
        <w:adjustRightInd/>
        <w:jc w:val="center"/>
        <w:outlineLvl w:val="0"/>
        <w:rPr>
          <w:caps/>
          <w:color w:val="auto"/>
          <w:sz w:val="24"/>
          <w:szCs w:val="24"/>
        </w:rPr>
      </w:pPr>
      <w:r w:rsidRPr="005B5E84">
        <w:rPr>
          <w:color w:val="auto"/>
          <w:sz w:val="24"/>
          <w:szCs w:val="24"/>
        </w:rPr>
        <w:t xml:space="preserve">ПМ.03 Монтаж </w:t>
      </w:r>
      <w:bookmarkStart w:id="1" w:name="распределительных"/>
      <w:r w:rsidRPr="005B5E84">
        <w:rPr>
          <w:color w:val="auto"/>
          <w:sz w:val="24"/>
          <w:szCs w:val="24"/>
        </w:rPr>
        <w:t>распределительных</w:t>
      </w:r>
      <w:bookmarkEnd w:id="1"/>
      <w:r w:rsidRPr="005B5E84">
        <w:rPr>
          <w:color w:val="auto"/>
          <w:sz w:val="24"/>
          <w:szCs w:val="24"/>
        </w:rPr>
        <w:t xml:space="preserve"> устройств и вторичных цепей</w:t>
      </w: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F21F57" w:rsidRPr="005B5E84" w:rsidRDefault="00F21F57" w:rsidP="005B5E84">
      <w:pPr>
        <w:jc w:val="center"/>
        <w:rPr>
          <w:bCs/>
        </w:rPr>
      </w:pPr>
      <w:r w:rsidRPr="005B5E84">
        <w:rPr>
          <w:bCs/>
        </w:rPr>
        <w:t>по профессии</w:t>
      </w: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5B5E84">
        <w:t>08.01.18. Электромонтажник электрических сетей и электрооборудования</w:t>
      </w: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5B5E84">
        <w:t>г. Мичуринск</w:t>
      </w:r>
    </w:p>
    <w:p w:rsidR="00F21F57" w:rsidRPr="005B5E84" w:rsidRDefault="00F21F57" w:rsidP="005B5E84">
      <w:pPr>
        <w:jc w:val="both"/>
      </w:pPr>
      <w:r w:rsidRPr="005B5E84">
        <w:lastRenderedPageBreak/>
        <w:t xml:space="preserve">Программа </w:t>
      </w:r>
      <w:r w:rsidR="008C721C" w:rsidRPr="005B5E84">
        <w:t xml:space="preserve">учебной практики </w:t>
      </w:r>
      <w:r w:rsidR="00DB3ACE" w:rsidRPr="005B5E84">
        <w:t xml:space="preserve">разработана на основе </w:t>
      </w:r>
      <w:r w:rsidRPr="005B5E84">
        <w:t xml:space="preserve">Федерального государственного образовательного стандарта (далее – ФГОС СПО) среднего профессионального образования по профессии 08.01.18. «Электромонтажник электрических сетей и электрооборудования», утвержденного приказом Министерства образования и науки Российской Федерации от  23 марта 2018 г. N 205, Профессионального стандарта </w:t>
      </w:r>
      <w:r w:rsidR="00B47F40" w:rsidRPr="005B5E84">
        <w:rPr>
          <w:bCs/>
        </w:rPr>
        <w:t>Электромонтажник,</w:t>
      </w:r>
      <w:r w:rsidR="00BA0F02" w:rsidRPr="005B5E84">
        <w:rPr>
          <w:bCs/>
        </w:rPr>
        <w:t xml:space="preserve"> </w:t>
      </w:r>
      <w:r w:rsidRPr="005B5E84">
        <w:t xml:space="preserve">утвержденного приказом </w:t>
      </w:r>
      <w:r w:rsidRPr="005B5E84">
        <w:rPr>
          <w:iCs/>
        </w:rPr>
        <w:t>Министерства труда и социальной защиты Российской Федерации от 18 января 2017 года N 50н</w:t>
      </w:r>
      <w:r w:rsidR="00DB3ACE" w:rsidRPr="005B5E84">
        <w:rPr>
          <w:iCs/>
        </w:rPr>
        <w:t xml:space="preserve">, </w:t>
      </w:r>
      <w:r w:rsidRPr="005B5E84">
        <w:t xml:space="preserve">Программы профессионального модуля </w:t>
      </w:r>
      <w:r w:rsidR="00444D8C" w:rsidRPr="005B5E84">
        <w:rPr>
          <w:caps/>
        </w:rPr>
        <w:t>ПМ.03</w:t>
      </w:r>
      <w:r w:rsidRPr="005B5E84">
        <w:rPr>
          <w:caps/>
        </w:rPr>
        <w:t>.</w:t>
      </w:r>
      <w:r w:rsidR="00444D8C" w:rsidRPr="005B5E84">
        <w:t xml:space="preserve"> Монтаж распределительных устройств и вторичных цепей</w:t>
      </w:r>
      <w:r w:rsidR="00BA0F02" w:rsidRPr="005B5E84">
        <w:t>.</w:t>
      </w:r>
    </w:p>
    <w:p w:rsidR="00DB3ACE" w:rsidRPr="005B5E84" w:rsidRDefault="00DB3ACE" w:rsidP="005B5E84">
      <w:pPr>
        <w:jc w:val="both"/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B5E84">
        <w:t>Организация-разработчик: ТОГБПОУ «Железнодорожный колледж имени В. М. Баранова» г. Мичуринск</w:t>
      </w: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B5E84">
        <w:t>Разработчики:</w:t>
      </w:r>
    </w:p>
    <w:p w:rsidR="00F21F57" w:rsidRPr="005B5E84" w:rsidRDefault="00DB3ACE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B5E84">
        <w:t>Воеводин И.В.</w:t>
      </w:r>
      <w:r w:rsidR="00F21F57" w:rsidRPr="005B5E84">
        <w:t>- преподаватель, ТОГБПОУ «Железнодорожный колледж имени В. М. Баранова» г. Мичуринск</w:t>
      </w:r>
    </w:p>
    <w:p w:rsidR="00F21F57" w:rsidRPr="005B5E84" w:rsidRDefault="00DB3ACE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B5E84">
        <w:t>Еремин С.Б.</w:t>
      </w:r>
      <w:r w:rsidR="0013482E" w:rsidRPr="005B5E84">
        <w:t>.</w:t>
      </w:r>
      <w:r w:rsidR="00F21F57" w:rsidRPr="005B5E84">
        <w:t xml:space="preserve"> - мастер производственного обучения ТОГБПОУ «Железнодорожный колледж имени В. М. Баранова» г. Мичуринск</w:t>
      </w: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B5E84">
        <w:t>Колмыкова Т.В. –методист, ТОГБПОУ «Железнодорожный колледж имени В. М. Баранова» г. Мичуринск</w:t>
      </w: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jc w:val="both"/>
      </w:pPr>
    </w:p>
    <w:p w:rsidR="00F21F57" w:rsidRPr="005B5E84" w:rsidRDefault="00F21F57" w:rsidP="005B5E84">
      <w:pPr>
        <w:jc w:val="both"/>
      </w:pPr>
    </w:p>
    <w:p w:rsidR="008A089F" w:rsidRPr="005B5E84" w:rsidRDefault="008A089F" w:rsidP="005B5E84">
      <w:pPr>
        <w:jc w:val="both"/>
      </w:pPr>
    </w:p>
    <w:p w:rsidR="00F21F57" w:rsidRPr="005B5E84" w:rsidRDefault="00F21F57" w:rsidP="005B5E84">
      <w:pPr>
        <w:jc w:val="both"/>
      </w:pPr>
    </w:p>
    <w:p w:rsidR="005647E4" w:rsidRPr="005B5E84" w:rsidRDefault="00F21F57" w:rsidP="005B5E84">
      <w:r w:rsidRPr="005B5E84">
        <w:t>Программа</w:t>
      </w:r>
      <w:r w:rsidR="008A089F" w:rsidRPr="005B5E84">
        <w:t xml:space="preserve"> учебной практики </w:t>
      </w:r>
    </w:p>
    <w:p w:rsidR="00F21F57" w:rsidRPr="005B5E84" w:rsidRDefault="00F21F57" w:rsidP="005B5E84">
      <w:r w:rsidRPr="005B5E84">
        <w:t>рассмотрена на заседании Базовой кафедры 15.01.31, 08.01.18</w:t>
      </w:r>
    </w:p>
    <w:p w:rsidR="00F21F57" w:rsidRPr="005B5E84" w:rsidRDefault="00F21F57" w:rsidP="005B5E84">
      <w:r w:rsidRPr="005B5E84">
        <w:t>Протокол  № ____  «_____»___________20____г.</w:t>
      </w:r>
    </w:p>
    <w:p w:rsidR="00F21F57" w:rsidRPr="005B5E84" w:rsidRDefault="00F21F57" w:rsidP="005B5E84">
      <w:r w:rsidRPr="005B5E84">
        <w:t>Председатель БК  _______________/Еремин С.Б/.</w:t>
      </w:r>
    </w:p>
    <w:p w:rsidR="00F21F57" w:rsidRPr="005B5E84" w:rsidRDefault="00F21F57" w:rsidP="005B5E84"/>
    <w:p w:rsidR="00DB3ACE" w:rsidRPr="005B5E84" w:rsidRDefault="00DB3ACE" w:rsidP="005B5E8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5B5E84" w:rsidRDefault="00DB3ACE" w:rsidP="005B5E8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5B5E84" w:rsidRDefault="00DB3ACE" w:rsidP="005B5E8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5B5E84" w:rsidRDefault="00DB3ACE" w:rsidP="005B5E8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5B5E84" w:rsidRDefault="00DB3ACE" w:rsidP="005B5E8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5B5E84" w:rsidRDefault="00DB3ACE" w:rsidP="005B5E8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510DFF" w:rsidRPr="005B5E84" w:rsidRDefault="00510DFF" w:rsidP="005B5E8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BA0F02" w:rsidRPr="005B5E84" w:rsidRDefault="00BA0F02" w:rsidP="005B5E8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5B5E84">
        <w:lastRenderedPageBreak/>
        <w:t>СОДЕРЖАНИЕ</w:t>
      </w:r>
    </w:p>
    <w:p w:rsidR="00BA0F02" w:rsidRPr="005B5E84" w:rsidRDefault="00BA0F02" w:rsidP="005B5E84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tbl>
      <w:tblPr>
        <w:tblW w:w="9007" w:type="dxa"/>
        <w:tblLook w:val="01E0"/>
      </w:tblPr>
      <w:tblGrid>
        <w:gridCol w:w="9007"/>
      </w:tblGrid>
      <w:tr w:rsidR="00BA0F02" w:rsidRPr="005B5E84" w:rsidTr="00BA0F02">
        <w:trPr>
          <w:trHeight w:val="931"/>
        </w:trPr>
        <w:tc>
          <w:tcPr>
            <w:tcW w:w="9007" w:type="dxa"/>
            <w:shd w:val="clear" w:color="auto" w:fill="auto"/>
          </w:tcPr>
          <w:p w:rsidR="00BA0F02" w:rsidRPr="005B5E84" w:rsidRDefault="00BA0F02" w:rsidP="005B5E84">
            <w:pPr>
              <w:pStyle w:val="1"/>
              <w:ind w:firstLine="0"/>
              <w:jc w:val="both"/>
              <w:rPr>
                <w:caps/>
              </w:rPr>
            </w:pPr>
          </w:p>
          <w:p w:rsidR="00BA0F02" w:rsidRPr="005B5E84" w:rsidRDefault="00BA0F02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5B5E84">
              <w:rPr>
                <w:caps/>
              </w:rPr>
              <w:t xml:space="preserve">1. ПАСПОРТ ПРОГРАММЫ Учебной практики </w:t>
            </w:r>
          </w:p>
          <w:p w:rsidR="00BA0F02" w:rsidRPr="005B5E84" w:rsidRDefault="00BA0F02" w:rsidP="005B5E84">
            <w:pPr>
              <w:pStyle w:val="1"/>
              <w:ind w:firstLine="0"/>
              <w:jc w:val="both"/>
              <w:rPr>
                <w:caps/>
              </w:rPr>
            </w:pPr>
          </w:p>
        </w:tc>
      </w:tr>
      <w:tr w:rsidR="00BA0F02" w:rsidRPr="005B5E84" w:rsidTr="00BA0F02">
        <w:trPr>
          <w:trHeight w:val="720"/>
        </w:trPr>
        <w:tc>
          <w:tcPr>
            <w:tcW w:w="9007" w:type="dxa"/>
            <w:shd w:val="clear" w:color="auto" w:fill="auto"/>
          </w:tcPr>
          <w:p w:rsidR="00BA0F02" w:rsidRPr="005B5E84" w:rsidRDefault="00BA0F02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5B5E84">
              <w:rPr>
                <w:caps/>
              </w:rPr>
              <w:t xml:space="preserve">2.результаты освоения ПРОГРАММЫ Учебной практики </w:t>
            </w:r>
          </w:p>
          <w:p w:rsidR="00BA0F02" w:rsidRPr="005B5E84" w:rsidRDefault="00BA0F02" w:rsidP="005B5E84">
            <w:pPr>
              <w:jc w:val="both"/>
              <w:rPr>
                <w:caps/>
              </w:rPr>
            </w:pPr>
          </w:p>
        </w:tc>
      </w:tr>
      <w:tr w:rsidR="00BA0F02" w:rsidRPr="005B5E84" w:rsidTr="00BA0F02">
        <w:trPr>
          <w:trHeight w:val="627"/>
        </w:trPr>
        <w:tc>
          <w:tcPr>
            <w:tcW w:w="9007" w:type="dxa"/>
            <w:shd w:val="clear" w:color="auto" w:fill="auto"/>
          </w:tcPr>
          <w:p w:rsidR="00BA0F02" w:rsidRPr="005B5E84" w:rsidRDefault="00BA0F02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5B5E84">
              <w:rPr>
                <w:caps/>
              </w:rPr>
              <w:t xml:space="preserve">3. </w:t>
            </w:r>
            <w:r w:rsidRPr="005B5E84">
              <w:t xml:space="preserve">СТРУКТУРА И СОДЕРЖАНИЕ </w:t>
            </w:r>
            <w:r w:rsidRPr="005B5E84">
              <w:rPr>
                <w:caps/>
              </w:rPr>
              <w:t xml:space="preserve">Учебной практики </w:t>
            </w:r>
          </w:p>
          <w:p w:rsidR="00BA0F02" w:rsidRPr="005B5E84" w:rsidRDefault="00BA0F02" w:rsidP="005B5E84">
            <w:pPr>
              <w:jc w:val="both"/>
              <w:rPr>
                <w:caps/>
              </w:rPr>
            </w:pPr>
          </w:p>
        </w:tc>
      </w:tr>
      <w:tr w:rsidR="00BA0F02" w:rsidRPr="005B5E84" w:rsidTr="00BA0F02">
        <w:trPr>
          <w:trHeight w:val="692"/>
        </w:trPr>
        <w:tc>
          <w:tcPr>
            <w:tcW w:w="9007" w:type="dxa"/>
            <w:shd w:val="clear" w:color="auto" w:fill="auto"/>
          </w:tcPr>
          <w:p w:rsidR="00BA0F02" w:rsidRPr="005B5E84" w:rsidRDefault="00BA0F02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5B5E84">
              <w:rPr>
                <w:caps/>
              </w:rPr>
              <w:t xml:space="preserve">4. Условия РЕАЛИЗАЦИИ ПРОГРАММЫ Учебной практики </w:t>
            </w:r>
          </w:p>
          <w:p w:rsidR="00BA0F02" w:rsidRPr="005B5E84" w:rsidRDefault="00BA0F02" w:rsidP="005B5E84">
            <w:pPr>
              <w:jc w:val="both"/>
              <w:rPr>
                <w:caps/>
              </w:rPr>
            </w:pPr>
          </w:p>
        </w:tc>
      </w:tr>
      <w:tr w:rsidR="00BA0F02" w:rsidRPr="005B5E84" w:rsidTr="00BA0F02">
        <w:trPr>
          <w:trHeight w:val="80"/>
        </w:trPr>
        <w:tc>
          <w:tcPr>
            <w:tcW w:w="9007" w:type="dxa"/>
            <w:shd w:val="clear" w:color="auto" w:fill="auto"/>
          </w:tcPr>
          <w:p w:rsidR="00BA0F02" w:rsidRPr="005B5E84" w:rsidRDefault="00BA0F02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5B5E84">
              <w:rPr>
                <w:caps/>
              </w:rPr>
              <w:t xml:space="preserve">5. Контроль и оценка результатов Учебной практики </w:t>
            </w:r>
          </w:p>
          <w:p w:rsidR="00BA0F02" w:rsidRPr="005B5E84" w:rsidRDefault="00BA0F02" w:rsidP="005B5E84">
            <w:pPr>
              <w:jc w:val="both"/>
              <w:rPr>
                <w:caps/>
              </w:rPr>
            </w:pPr>
          </w:p>
        </w:tc>
      </w:tr>
    </w:tbl>
    <w:p w:rsidR="00DB3ACE" w:rsidRPr="005B5E84" w:rsidRDefault="00DB3ACE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B3ACE" w:rsidRPr="005B5E84" w:rsidRDefault="00DB3ACE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A0F02" w:rsidRPr="005B5E84" w:rsidRDefault="00BA0F02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A0F02" w:rsidRPr="005B5E84" w:rsidRDefault="00BA0F02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5B5E84" w:rsidRDefault="00510DFF" w:rsidP="005B5E84">
      <w:pPr>
        <w:pStyle w:val="ab"/>
        <w:widowControl/>
        <w:autoSpaceDE/>
        <w:autoSpaceDN/>
        <w:adjustRightInd/>
        <w:jc w:val="both"/>
        <w:outlineLvl w:val="0"/>
        <w:rPr>
          <w:caps/>
          <w:color w:val="auto"/>
          <w:sz w:val="24"/>
          <w:szCs w:val="24"/>
        </w:rPr>
      </w:pPr>
      <w:r w:rsidRPr="005B5E84">
        <w:rPr>
          <w:caps/>
          <w:color w:val="auto"/>
          <w:sz w:val="24"/>
          <w:szCs w:val="24"/>
        </w:rPr>
        <w:lastRenderedPageBreak/>
        <w:t>1.</w:t>
      </w:r>
      <w:r w:rsidR="00DB3ACE" w:rsidRPr="005B5E84">
        <w:rPr>
          <w:caps/>
          <w:color w:val="auto"/>
          <w:sz w:val="24"/>
          <w:szCs w:val="24"/>
        </w:rPr>
        <w:t xml:space="preserve">паспорт ПРОГРАММЫ </w:t>
      </w:r>
      <w:r w:rsidR="008C721C" w:rsidRPr="005B5E84">
        <w:rPr>
          <w:caps/>
          <w:color w:val="auto"/>
          <w:sz w:val="24"/>
          <w:szCs w:val="24"/>
        </w:rPr>
        <w:t xml:space="preserve">УЧЕБНОЙ ПРАКТИКИ </w:t>
      </w:r>
      <w:r w:rsidR="00444D8C" w:rsidRPr="005B5E84">
        <w:rPr>
          <w:color w:val="auto"/>
          <w:sz w:val="24"/>
          <w:szCs w:val="24"/>
        </w:rPr>
        <w:t>ПМ.03 Монтаж распределительных устройств и вторичных цепей</w:t>
      </w:r>
    </w:p>
    <w:p w:rsidR="00BA0F02" w:rsidRPr="005B5E84" w:rsidRDefault="00444D8C" w:rsidP="005B5E84">
      <w:pPr>
        <w:autoSpaceDE w:val="0"/>
        <w:jc w:val="both"/>
      </w:pPr>
      <w:r w:rsidRPr="005B5E84">
        <w:tab/>
      </w:r>
      <w:r w:rsidR="00BA0F02" w:rsidRPr="005B5E84">
        <w:t xml:space="preserve">1.1. Область применения программы учебной практики </w:t>
      </w:r>
    </w:p>
    <w:p w:rsidR="00BA0F02" w:rsidRPr="005B5E84" w:rsidRDefault="00BA0F02" w:rsidP="005B5E84">
      <w:pPr>
        <w:ind w:firstLine="708"/>
        <w:jc w:val="both"/>
      </w:pPr>
      <w:r w:rsidRPr="005B5E84">
        <w:t>В рамках освоения программы профессионального модуля учебная практика осуществляется в форме практической подготовки.</w:t>
      </w:r>
    </w:p>
    <w:p w:rsidR="00BA0F02" w:rsidRPr="005B5E84" w:rsidRDefault="00BA0F02" w:rsidP="005B5E84">
      <w:pPr>
        <w:ind w:right="20" w:firstLine="567"/>
        <w:jc w:val="both"/>
      </w:pPr>
      <w:r w:rsidRPr="005B5E84"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241EC7" w:rsidRPr="005B5E84" w:rsidRDefault="00BA0F02" w:rsidP="005B5E84">
      <w:pPr>
        <w:ind w:firstLine="708"/>
        <w:jc w:val="both"/>
      </w:pPr>
      <w:r w:rsidRPr="005B5E84">
        <w:t xml:space="preserve">Программа учебной практики является частью основной профессиональной образовательной программы и разработана в соответствии с ФГОС СПО по профессии </w:t>
      </w:r>
      <w:r w:rsidR="00F21F57" w:rsidRPr="005B5E84">
        <w:t>08.01.18. Электромонтажник электрических сетей и электрооборудования</w:t>
      </w:r>
      <w:r w:rsidR="00241EC7" w:rsidRPr="005B5E84">
        <w:t>, утвержденным приказом Министерства образования и науки Российской Федер</w:t>
      </w:r>
      <w:r w:rsidRPr="005B5E84">
        <w:t xml:space="preserve">ации от  23 марта 2018 г. № 205 </w:t>
      </w:r>
      <w:r w:rsidR="00F21F57" w:rsidRPr="005B5E84">
        <w:t xml:space="preserve">и направлено на освоение основного вида </w:t>
      </w:r>
      <w:r w:rsidR="00B47F40" w:rsidRPr="005B5E84">
        <w:t>деятельности (В</w:t>
      </w:r>
      <w:r w:rsidR="00F21F57" w:rsidRPr="005B5E84">
        <w:t>Д)</w:t>
      </w:r>
      <w:r w:rsidR="00DB3ACE" w:rsidRPr="005B5E84">
        <w:t>:</w:t>
      </w:r>
      <w:r w:rsidRPr="005B5E84">
        <w:t xml:space="preserve"> </w:t>
      </w:r>
      <w:r w:rsidR="00444D8C" w:rsidRPr="005B5E84">
        <w:t xml:space="preserve">Монтаж распределительных устройств и вторичных цепей </w:t>
      </w:r>
      <w:r w:rsidR="00241EC7" w:rsidRPr="005B5E84">
        <w:t>и соответствующих профессиональных компетенций (ПК):</w:t>
      </w:r>
    </w:p>
    <w:tbl>
      <w:tblPr>
        <w:tblW w:w="0" w:type="auto"/>
        <w:tblLook w:val="04A0"/>
      </w:tblPr>
      <w:tblGrid>
        <w:gridCol w:w="1141"/>
        <w:gridCol w:w="7742"/>
      </w:tblGrid>
      <w:tr w:rsidR="008927F5" w:rsidRPr="005B5E84" w:rsidTr="00BA0F02">
        <w:trPr>
          <w:trHeight w:val="352"/>
        </w:trPr>
        <w:tc>
          <w:tcPr>
            <w:tcW w:w="1141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" w:name="_Toc533692783"/>
            <w:bookmarkStart w:id="3" w:name="_Toc533692879"/>
            <w:r w:rsidRPr="005B5E8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3.1.</w:t>
            </w:r>
            <w:bookmarkEnd w:id="2"/>
            <w:bookmarkEnd w:id="3"/>
          </w:p>
        </w:tc>
        <w:tc>
          <w:tcPr>
            <w:tcW w:w="7742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4" w:name="_Toc533692784"/>
            <w:bookmarkStart w:id="5" w:name="_Toc533692880"/>
            <w:r w:rsidRPr="005B5E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Производить подготовительные работы</w:t>
            </w:r>
            <w:bookmarkEnd w:id="4"/>
            <w:bookmarkEnd w:id="5"/>
          </w:p>
        </w:tc>
      </w:tr>
      <w:tr w:rsidR="008927F5" w:rsidRPr="005B5E84" w:rsidTr="00BA0F02">
        <w:trPr>
          <w:trHeight w:val="352"/>
        </w:trPr>
        <w:tc>
          <w:tcPr>
            <w:tcW w:w="1141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6" w:name="_Toc533692785"/>
            <w:bookmarkStart w:id="7" w:name="_Toc533692881"/>
            <w:r w:rsidRPr="005B5E8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3.2.</w:t>
            </w:r>
            <w:bookmarkEnd w:id="6"/>
            <w:bookmarkEnd w:id="7"/>
          </w:p>
        </w:tc>
        <w:tc>
          <w:tcPr>
            <w:tcW w:w="7742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8" w:name="_Toc533692786"/>
            <w:bookmarkStart w:id="9" w:name="_Toc533692882"/>
            <w:r w:rsidRPr="005B5E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Выполнять различные типы соединительных электропроводок</w:t>
            </w:r>
            <w:bookmarkEnd w:id="8"/>
            <w:bookmarkEnd w:id="9"/>
          </w:p>
        </w:tc>
      </w:tr>
      <w:tr w:rsidR="008927F5" w:rsidRPr="005B5E84" w:rsidTr="00BA0F02">
        <w:trPr>
          <w:trHeight w:val="352"/>
        </w:trPr>
        <w:tc>
          <w:tcPr>
            <w:tcW w:w="1141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0" w:name="_Toc533692787"/>
            <w:bookmarkStart w:id="11" w:name="_Toc533692883"/>
            <w:r w:rsidRPr="005B5E8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3.3.</w:t>
            </w:r>
            <w:bookmarkEnd w:id="10"/>
            <w:bookmarkEnd w:id="11"/>
          </w:p>
        </w:tc>
        <w:tc>
          <w:tcPr>
            <w:tcW w:w="7742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2" w:name="_Toc533692788"/>
            <w:bookmarkStart w:id="13" w:name="_Toc533692884"/>
            <w:r w:rsidRPr="005B5E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Устанавливать и подключать распределительные устройства</w:t>
            </w:r>
            <w:bookmarkEnd w:id="12"/>
            <w:bookmarkEnd w:id="13"/>
          </w:p>
        </w:tc>
      </w:tr>
      <w:tr w:rsidR="008927F5" w:rsidRPr="005B5E84" w:rsidTr="00BA0F02">
        <w:trPr>
          <w:trHeight w:val="352"/>
        </w:trPr>
        <w:tc>
          <w:tcPr>
            <w:tcW w:w="1141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4" w:name="_Toc533692789"/>
            <w:bookmarkStart w:id="15" w:name="_Toc533692885"/>
            <w:r w:rsidRPr="005B5E8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3.4.</w:t>
            </w:r>
            <w:bookmarkEnd w:id="14"/>
            <w:bookmarkEnd w:id="15"/>
          </w:p>
        </w:tc>
        <w:tc>
          <w:tcPr>
            <w:tcW w:w="7742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6" w:name="_Toc533692790"/>
            <w:bookmarkStart w:id="17" w:name="_Toc533692886"/>
            <w:r w:rsidRPr="005B5E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Устанавливать и подключать приборы и аппараты вторичных цепей</w:t>
            </w:r>
            <w:bookmarkEnd w:id="16"/>
            <w:bookmarkEnd w:id="17"/>
          </w:p>
        </w:tc>
      </w:tr>
      <w:tr w:rsidR="008927F5" w:rsidRPr="005B5E84" w:rsidTr="00BA0F02">
        <w:trPr>
          <w:trHeight w:val="572"/>
        </w:trPr>
        <w:tc>
          <w:tcPr>
            <w:tcW w:w="1141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8" w:name="_Toc533692791"/>
            <w:bookmarkStart w:id="19" w:name="_Toc533692887"/>
            <w:r w:rsidRPr="005B5E8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3.5</w:t>
            </w:r>
            <w:bookmarkEnd w:id="18"/>
            <w:bookmarkEnd w:id="19"/>
          </w:p>
        </w:tc>
        <w:tc>
          <w:tcPr>
            <w:tcW w:w="7742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0" w:name="_Toc533692792"/>
            <w:bookmarkStart w:id="21" w:name="_Toc533692888"/>
            <w:r w:rsidRPr="005B5E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Проверять качество и надежность монтажа распределительных устройств и вторичных цепей</w:t>
            </w:r>
            <w:bookmarkEnd w:id="20"/>
            <w:bookmarkEnd w:id="21"/>
          </w:p>
        </w:tc>
      </w:tr>
      <w:tr w:rsidR="008927F5" w:rsidRPr="005B5E84" w:rsidTr="00BA0F02">
        <w:trPr>
          <w:trHeight w:val="352"/>
        </w:trPr>
        <w:tc>
          <w:tcPr>
            <w:tcW w:w="1141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2" w:name="_Toc533692793"/>
            <w:bookmarkStart w:id="23" w:name="_Toc533692889"/>
            <w:r w:rsidRPr="005B5E8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3.6</w:t>
            </w:r>
            <w:bookmarkEnd w:id="22"/>
            <w:bookmarkEnd w:id="23"/>
          </w:p>
        </w:tc>
        <w:tc>
          <w:tcPr>
            <w:tcW w:w="7742" w:type="dxa"/>
          </w:tcPr>
          <w:p w:rsidR="00444D8C" w:rsidRPr="005B5E84" w:rsidRDefault="00444D8C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4" w:name="_Toc533692794"/>
            <w:bookmarkStart w:id="25" w:name="_Toc533692890"/>
            <w:r w:rsidRPr="005B5E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Производить ремонт распределительных устройств и вторичных цепей</w:t>
            </w:r>
            <w:bookmarkEnd w:id="24"/>
            <w:bookmarkEnd w:id="25"/>
          </w:p>
        </w:tc>
      </w:tr>
    </w:tbl>
    <w:p w:rsidR="00BA0F02" w:rsidRPr="005B5E84" w:rsidRDefault="00BA0F02" w:rsidP="005B5E84">
      <w:pPr>
        <w:shd w:val="clear" w:color="auto" w:fill="FFFFFF"/>
        <w:ind w:right="283" w:firstLine="282"/>
        <w:jc w:val="both"/>
        <w:rPr>
          <w:bCs/>
        </w:rPr>
      </w:pPr>
      <w:r w:rsidRPr="005B5E84">
        <w:t>При разработке программы сформированы требования к результатам ее освоения в части профессиональных компетенций на основе профессиональных стандартов: Электромонтажник домовых электрических систем и оборудования, п</w:t>
      </w:r>
      <w:r w:rsidRPr="005B5E84">
        <w:rPr>
          <w:bCs/>
        </w:rPr>
        <w:t xml:space="preserve">риказ Министерства труда и социальной защиты Российской Федерации </w:t>
      </w:r>
      <w:r w:rsidRPr="005B5E84">
        <w:t>от 21 декабря 2015 г. N 1073н; Рабочий по монтажу приборов и аппаратуры автоматического контроля, регулирования, управления (монтажник)</w:t>
      </w:r>
      <w:r w:rsidRPr="005B5E84">
        <w:rPr>
          <w:bCs/>
        </w:rPr>
        <w:t xml:space="preserve">, приказ Министерства труда и социальной защиты Российской Федерации </w:t>
      </w:r>
      <w:r w:rsidRPr="005B5E84">
        <w:t>от 24 декабря 2015 г. N 1126н</w:t>
      </w:r>
      <w:r w:rsidRPr="005B5E84">
        <w:rPr>
          <w:bCs/>
        </w:rPr>
        <w:t>.</w:t>
      </w:r>
    </w:p>
    <w:p w:rsidR="00BA0F02" w:rsidRPr="005B5E84" w:rsidRDefault="00BA0F02" w:rsidP="005B5E84">
      <w:pPr>
        <w:suppressAutoHyphens/>
        <w:ind w:right="283" w:firstLine="282"/>
        <w:jc w:val="both"/>
        <w:rPr>
          <w:iCs/>
        </w:rPr>
      </w:pPr>
      <w:r w:rsidRPr="005B5E84">
        <w:t xml:space="preserve">Для формирования дополнительного вида профессиональной деятельности, трудовых функций и действий </w:t>
      </w:r>
      <w:r w:rsidRPr="005B5E84">
        <w:rPr>
          <w:iCs/>
        </w:rPr>
        <w:t>учтены требования</w:t>
      </w:r>
      <w:r w:rsidRPr="005B5E84">
        <w:t xml:space="preserve"> профессионального стандарта </w:t>
      </w:r>
      <w:r w:rsidRPr="005B5E84">
        <w:rPr>
          <w:bCs/>
        </w:rPr>
        <w:t xml:space="preserve">Электромонтажник, </w:t>
      </w:r>
      <w:r w:rsidRPr="005B5E84">
        <w:t xml:space="preserve">утвержденного приказом </w:t>
      </w:r>
      <w:r w:rsidRPr="005B5E84">
        <w:rPr>
          <w:iCs/>
        </w:rPr>
        <w:t>Министерства труда и социальной защиты Российской Федерации от 18 января 2017 года N 50н.</w:t>
      </w:r>
    </w:p>
    <w:p w:rsidR="0041084B" w:rsidRPr="00665108" w:rsidRDefault="0041084B" w:rsidP="0041084B">
      <w:pPr>
        <w:suppressAutoHyphens/>
        <w:ind w:right="283" w:firstLine="282"/>
        <w:jc w:val="both"/>
        <w:rPr>
          <w:iCs/>
        </w:rPr>
      </w:pPr>
      <w:r w:rsidRPr="00665108">
        <w:rPr>
          <w:iCs/>
        </w:rPr>
        <w:t>Трудовые функции</w:t>
      </w:r>
    </w:p>
    <w:tbl>
      <w:tblPr>
        <w:tblStyle w:val="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897"/>
      </w:tblGrid>
      <w:tr w:rsidR="0041084B" w:rsidRPr="00665108" w:rsidTr="0041084B">
        <w:tc>
          <w:tcPr>
            <w:tcW w:w="8897" w:type="dxa"/>
            <w:hideMark/>
          </w:tcPr>
          <w:p w:rsidR="0041084B" w:rsidRPr="00665108" w:rsidRDefault="0041084B" w:rsidP="001F0367">
            <w:pPr>
              <w:jc w:val="both"/>
              <w:rPr>
                <w:iCs/>
                <w:sz w:val="24"/>
                <w:szCs w:val="24"/>
              </w:rPr>
            </w:pPr>
            <w:r w:rsidRPr="00665108">
              <w:rPr>
                <w:iCs/>
                <w:sz w:val="24"/>
                <w:szCs w:val="24"/>
              </w:rPr>
              <w:t>А/02.2Изготовление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</w:tr>
    </w:tbl>
    <w:p w:rsidR="00F21F57" w:rsidRPr="005B5E84" w:rsidRDefault="00F21F57" w:rsidP="005B5E84">
      <w:pPr>
        <w:jc w:val="both"/>
      </w:pPr>
      <w:r w:rsidRPr="005B5E84">
        <w:t xml:space="preserve">1.2. Цели и задачи </w:t>
      </w:r>
      <w:r w:rsidR="00BA0F02" w:rsidRPr="005B5E84">
        <w:t>учебной практики</w:t>
      </w:r>
      <w:r w:rsidR="00444D8C" w:rsidRPr="005B5E84">
        <w:t xml:space="preserve">. </w:t>
      </w:r>
    </w:p>
    <w:p w:rsidR="0041084B" w:rsidRPr="00894A3A" w:rsidRDefault="0041084B" w:rsidP="0041084B">
      <w:pPr>
        <w:widowControl w:val="0"/>
        <w:ind w:firstLine="567"/>
        <w:jc w:val="both"/>
      </w:pPr>
      <w:r w:rsidRPr="00894A3A">
        <w:t>Практическая подготовка при проведении учебной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 по профессии.</w:t>
      </w:r>
    </w:p>
    <w:p w:rsidR="00DB3ACE" w:rsidRPr="005B5E84" w:rsidRDefault="00DB3ACE" w:rsidP="005B5E84">
      <w:pPr>
        <w:autoSpaceDE w:val="0"/>
        <w:autoSpaceDN w:val="0"/>
        <w:adjustRightInd w:val="0"/>
        <w:jc w:val="both"/>
      </w:pPr>
      <w:r w:rsidRPr="005B5E84">
        <w:t xml:space="preserve">1.3.Требования к результатам освоения </w:t>
      </w:r>
      <w:r w:rsidR="00BA0F02" w:rsidRPr="005B5E84">
        <w:t>учебной практики</w:t>
      </w:r>
      <w:r w:rsidR="008927F5" w:rsidRPr="005B5E84">
        <w:t>.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5954"/>
      </w:tblGrid>
      <w:tr w:rsidR="008927F5" w:rsidRPr="005B5E84" w:rsidTr="008927F5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ACE" w:rsidRPr="005B5E84" w:rsidRDefault="00DB3ACE" w:rsidP="005B5E84">
            <w:pPr>
              <w:jc w:val="both"/>
              <w:rPr>
                <w:lang w:eastAsia="en-US"/>
              </w:rPr>
            </w:pPr>
            <w:r w:rsidRPr="005B5E84">
              <w:rPr>
                <w:lang w:eastAsia="en-US"/>
              </w:rPr>
              <w:lastRenderedPageBreak/>
              <w:t>ВД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ACE" w:rsidRPr="005B5E84" w:rsidRDefault="00DB3ACE" w:rsidP="005B5E84">
            <w:pPr>
              <w:jc w:val="both"/>
              <w:rPr>
                <w:lang w:eastAsia="en-US"/>
              </w:rPr>
            </w:pPr>
            <w:r w:rsidRPr="005B5E84">
              <w:rPr>
                <w:bCs/>
                <w:lang w:eastAsia="en-US"/>
              </w:rPr>
              <w:t xml:space="preserve">Требования </w:t>
            </w:r>
          </w:p>
        </w:tc>
      </w:tr>
      <w:tr w:rsidR="008927F5" w:rsidRPr="005B5E84" w:rsidTr="008927F5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40" w:rsidRPr="005B5E84" w:rsidRDefault="00444D8C" w:rsidP="005B5E84">
            <w:pPr>
              <w:jc w:val="both"/>
              <w:rPr>
                <w:lang w:eastAsia="en-US"/>
              </w:rPr>
            </w:pPr>
            <w:r w:rsidRPr="005B5E84">
              <w:t>Монтаж распределительных устройств и вторичных цепей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40" w:rsidRPr="005B5E84" w:rsidRDefault="00B47F40" w:rsidP="005B5E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E84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</w:t>
            </w:r>
            <w:r w:rsidR="00BA0F02" w:rsidRPr="005B5E84">
              <w:rPr>
                <w:rFonts w:ascii="Times New Roman" w:hAnsi="Times New Roman" w:cs="Times New Roman"/>
                <w:sz w:val="24"/>
                <w:szCs w:val="24"/>
              </w:rPr>
              <w:t>учебной практики</w:t>
            </w:r>
            <w:r w:rsidR="00410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21C" w:rsidRPr="005B5E84">
              <w:rPr>
                <w:rFonts w:ascii="Times New Roman" w:hAnsi="Times New Roman" w:cs="Times New Roman"/>
                <w:sz w:val="24"/>
                <w:szCs w:val="24"/>
              </w:rPr>
              <w:t>обучающихся должен</w:t>
            </w:r>
            <w:r w:rsidRPr="005B5E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7F40" w:rsidRPr="005B5E84" w:rsidRDefault="00B47F40" w:rsidP="005B5E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E84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 в: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7"/>
              </w:numPr>
              <w:spacing w:before="0" w:after="0"/>
              <w:ind w:left="357" w:hanging="357"/>
              <w:contextualSpacing/>
              <w:jc w:val="both"/>
            </w:pPr>
            <w:r w:rsidRPr="005B5E84">
              <w:t xml:space="preserve">подготовки средств индивидуальной защиты; 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7"/>
              </w:numPr>
              <w:spacing w:before="0" w:after="0"/>
              <w:ind w:left="357" w:hanging="357"/>
              <w:contextualSpacing/>
              <w:jc w:val="both"/>
            </w:pPr>
            <w:r w:rsidRPr="005B5E84">
              <w:t>подготовка рабочего места;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7"/>
              </w:numPr>
              <w:spacing w:before="0" w:after="0"/>
              <w:ind w:left="357" w:hanging="357"/>
              <w:contextualSpacing/>
              <w:jc w:val="both"/>
            </w:pPr>
            <w:r w:rsidRPr="005B5E84">
              <w:t>подбор инструментов и материалов в соответствии с требованиями технической документации;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7"/>
              </w:numPr>
              <w:spacing w:before="0" w:after="0"/>
              <w:ind w:left="357" w:hanging="357"/>
              <w:contextualSpacing/>
              <w:jc w:val="both"/>
            </w:pPr>
            <w:r w:rsidRPr="005B5E84">
              <w:t>выполнения  внутри- и межблочных соединений различных типов;</w:t>
            </w:r>
          </w:p>
          <w:p w:rsidR="00444D8C" w:rsidRPr="005B5E84" w:rsidRDefault="00444D8C" w:rsidP="005B5E84">
            <w:pPr>
              <w:numPr>
                <w:ilvl w:val="0"/>
                <w:numId w:val="17"/>
              </w:numPr>
              <w:ind w:left="357" w:hanging="357"/>
              <w:jc w:val="both"/>
            </w:pPr>
            <w:r w:rsidRPr="005B5E84">
              <w:t>изготовления, установки конструкций для размещения приборов и аппаратуры автоматического контроля, регулирования, управления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7"/>
              </w:numPr>
              <w:spacing w:before="0" w:after="0"/>
              <w:ind w:left="357" w:hanging="357"/>
              <w:contextualSpacing/>
              <w:jc w:val="both"/>
            </w:pPr>
            <w:r w:rsidRPr="005B5E84">
              <w:t>установки и подключении щитов, шкафов, ящиков, вводных и распределительных</w:t>
            </w:r>
            <w:r w:rsidR="0041084B">
              <w:t xml:space="preserve"> </w:t>
            </w:r>
            <w:r w:rsidRPr="005B5E84">
              <w:t>коробок для шинопроводов и другого аналогичного оборудования;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7"/>
              </w:numPr>
              <w:spacing w:before="0" w:after="0"/>
              <w:contextualSpacing/>
              <w:jc w:val="both"/>
            </w:pPr>
            <w:r w:rsidRPr="005B5E84">
              <w:t xml:space="preserve">выполнения монтажа приборов и аппаратуры автоматического контроля, регулирования, управления первой и второй категории сложности 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7"/>
              </w:numPr>
              <w:spacing w:before="0" w:after="0"/>
              <w:ind w:left="357" w:hanging="357"/>
              <w:contextualSpacing/>
              <w:jc w:val="both"/>
            </w:pPr>
            <w:r w:rsidRPr="005B5E84">
              <w:t>установки</w:t>
            </w:r>
            <w:r w:rsidR="0041084B">
              <w:t xml:space="preserve"> </w:t>
            </w:r>
            <w:r w:rsidRPr="005B5E84">
              <w:t>и подключении приборов и аппаратов дистанционного, автоматического управления, устройств сигнализации, релейной защиты и автоматики, электроизмерительных приборов, приборов и аппаратов регулирования и контроля;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7"/>
              </w:numPr>
              <w:spacing w:before="0" w:after="0"/>
              <w:contextualSpacing/>
              <w:jc w:val="both"/>
            </w:pPr>
            <w:r w:rsidRPr="005B5E84">
              <w:t>выполнения приемо-сдаточных испытаний монтажа вторичных устройств, измерении параметров и оценки качества монтажных работ и надежности контактных соединений;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7"/>
              </w:numPr>
              <w:spacing w:before="0" w:after="0"/>
              <w:contextualSpacing/>
              <w:jc w:val="both"/>
            </w:pPr>
            <w:r w:rsidRPr="005B5E84">
              <w:t>выполнения демонтажа и несложного ремонта распределительных устройств, приборов и аппаратов вторичных цепей</w:t>
            </w:r>
          </w:p>
          <w:p w:rsidR="00B47F40" w:rsidRPr="005B5E84" w:rsidRDefault="00B47F40" w:rsidP="005B5E84">
            <w:pPr>
              <w:jc w:val="both"/>
              <w:rPr>
                <w:rFonts w:eastAsiaTheme="minorHAnsi"/>
                <w:lang w:eastAsia="en-US"/>
              </w:rPr>
            </w:pPr>
            <w:r w:rsidRPr="005B5E84">
              <w:rPr>
                <w:rFonts w:eastAsiaTheme="minorHAnsi"/>
                <w:lang w:eastAsia="en-US"/>
              </w:rPr>
              <w:t>уметь: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владеть ручным и ручным электрифицированным инструментом для электромонтажных работ;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выполнять сверление отверстий механизированным инструментом в стенах, элементах конструкций для размещения приборов;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выполнять нарезку резьбы вручную в элементах конструкций для размещения приборов;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выполнять изготовление подкладок и прокладок, правка металлоконструкций и труб для сборки конструкций для размещения приборов;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выполнять крепление стыков металлоконструкций монтажными болтами;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 xml:space="preserve">выполнять установку конструкций для крепления приборов и аппаратуры автоматического контроля, регулирования, управления согласно проектной </w:t>
            </w:r>
            <w:r w:rsidRPr="005B5E84">
              <w:lastRenderedPageBreak/>
              <w:t>документации;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использовать техническую документацию на подготовку и производство электромонтажных работ;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пользоваться проектной документацией;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составлять простые электрические принципиальные и монтажные схемы;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производить работы по монтажу вторичных цепей различными способами;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использовать индустриальные методы монтажа вторичных цепей;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пользоваться инструментом для электромонтажных работ;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производить установку и крепление распределительных устройств, производить электрическое подключение распределительных устройств;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использовать при монтаже электрические принципиальные и монтажные схемы, другую проектную документацию;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использовать при монтаже инструменты, механизмы и приспособления;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производить настройку и регулировку устройств защиты и автоматики;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оценивать качество электромонтажных работ и надежность контактных соединений;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производить приемо-сдаточные испытания монтажа вторичных цепей и распределительных устройств;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пользоваться приборами для измерения параметров электрических цепей;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устанавливать причину неисправности распределительных устройств и вторичных цепей;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производить демонтаж неисправных участков цепей, оборудования, приборов и аппаратов;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производить несложный ремонт элементов распределительных устройств, приборов и аппаратов вторичных цепей;</w:t>
            </w:r>
          </w:p>
          <w:p w:rsidR="00444D8C" w:rsidRPr="005B5E84" w:rsidRDefault="00444D8C" w:rsidP="005B5E84">
            <w:pPr>
              <w:pStyle w:val="af0"/>
              <w:numPr>
                <w:ilvl w:val="0"/>
                <w:numId w:val="18"/>
              </w:numPr>
              <w:spacing w:line="240" w:lineRule="auto"/>
              <w:jc w:val="both"/>
            </w:pPr>
            <w:r w:rsidRPr="005B5E84">
              <w:t>пользоваться при ремонте электрическими принципиальными и монтажными схемами;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8"/>
              </w:numPr>
              <w:spacing w:before="0" w:after="0"/>
              <w:contextualSpacing/>
              <w:jc w:val="both"/>
            </w:pPr>
            <w:r w:rsidRPr="005B5E84">
              <w:t>применять средства индивидуальной защиты в зависимости от характера выполняемых работ;</w:t>
            </w:r>
          </w:p>
          <w:p w:rsidR="00444D8C" w:rsidRPr="005B5E84" w:rsidRDefault="00444D8C" w:rsidP="005B5E84">
            <w:pPr>
              <w:pStyle w:val="ad"/>
              <w:numPr>
                <w:ilvl w:val="0"/>
                <w:numId w:val="18"/>
              </w:numPr>
              <w:spacing w:before="0" w:after="0"/>
              <w:contextualSpacing/>
              <w:jc w:val="both"/>
            </w:pPr>
            <w:r w:rsidRPr="005B5E84">
              <w:t>оказывать первую помощь пострадавшим на производстве;</w:t>
            </w:r>
          </w:p>
          <w:p w:rsidR="00B47F40" w:rsidRPr="005B5E84" w:rsidRDefault="00444D8C" w:rsidP="0041084B">
            <w:pPr>
              <w:pStyle w:val="ad"/>
              <w:numPr>
                <w:ilvl w:val="0"/>
                <w:numId w:val="18"/>
              </w:numPr>
              <w:spacing w:before="0" w:after="0"/>
              <w:contextualSpacing/>
              <w:jc w:val="both"/>
            </w:pPr>
            <w:r w:rsidRPr="005B5E84">
              <w:t>применять первичные средства пожаротушения в случае возникновения необходимости;</w:t>
            </w:r>
          </w:p>
        </w:tc>
      </w:tr>
    </w:tbl>
    <w:p w:rsidR="0041084B" w:rsidRPr="0041084B" w:rsidRDefault="0041084B" w:rsidP="0041084B"/>
    <w:p w:rsidR="0041084B" w:rsidRPr="0041084B" w:rsidRDefault="0041084B" w:rsidP="0041084B"/>
    <w:p w:rsidR="0041084B" w:rsidRPr="0041084B" w:rsidRDefault="0041084B" w:rsidP="0041084B"/>
    <w:p w:rsidR="00F21F57" w:rsidRPr="005B5E84" w:rsidRDefault="00F21F57" w:rsidP="005B5E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5B5E84">
        <w:rPr>
          <w:caps/>
        </w:rPr>
        <w:lastRenderedPageBreak/>
        <w:t xml:space="preserve">2. результаты освоения ПРОГРАММЫ </w:t>
      </w:r>
      <w:r w:rsidR="00BA0F02" w:rsidRPr="005B5E84">
        <w:rPr>
          <w:caps/>
        </w:rPr>
        <w:t>УЧЕБНОЙ ПРАКТИКИ</w:t>
      </w:r>
      <w:r w:rsidR="008C721C" w:rsidRPr="005B5E84">
        <w:rPr>
          <w:caps/>
        </w:rPr>
        <w:t xml:space="preserve"> </w:t>
      </w:r>
    </w:p>
    <w:p w:rsidR="00F21F57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5B5E84">
        <w:tab/>
        <w:t xml:space="preserve">Результатом освоения программы </w:t>
      </w:r>
      <w:r w:rsidR="00BA0F02" w:rsidRPr="005B5E84">
        <w:t>учебной практики</w:t>
      </w:r>
      <w:r w:rsidR="008C721C" w:rsidRPr="005B5E84">
        <w:t xml:space="preserve"> является сформированность</w:t>
      </w:r>
      <w:r w:rsidR="00BA0F02" w:rsidRPr="005B5E84">
        <w:t xml:space="preserve"> </w:t>
      </w:r>
      <w:r w:rsidRPr="005B5E84">
        <w:t xml:space="preserve">у обучающихся первоначальных практических профессиональных умений в рамках </w:t>
      </w:r>
      <w:r w:rsidR="0013482E" w:rsidRPr="005B5E84">
        <w:t>ПМ 01</w:t>
      </w:r>
      <w:r w:rsidRPr="005B5E84">
        <w:t xml:space="preserve"> по основным видам </w:t>
      </w:r>
      <w:r w:rsidR="005C4C22" w:rsidRPr="005B5E84">
        <w:t>деятельности В</w:t>
      </w:r>
      <w:r w:rsidRPr="005B5E84">
        <w:t>Д</w:t>
      </w:r>
      <w:r w:rsidR="00BA0F02" w:rsidRPr="005B5E84">
        <w:t xml:space="preserve"> </w:t>
      </w:r>
      <w:r w:rsidR="0013482E" w:rsidRPr="005B5E84">
        <w:t xml:space="preserve">Монтаж осветительных электропроводок и оборудования </w:t>
      </w:r>
      <w:r w:rsidRPr="005B5E84">
        <w:t>и необходимых для последующего освоения ими профессиональных (ПК) и общих (ОК) компетенций.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01"/>
        <w:gridCol w:w="7782"/>
      </w:tblGrid>
      <w:tr w:rsidR="009060BA" w:rsidRPr="005B5E84" w:rsidTr="005C4C22">
        <w:trPr>
          <w:trHeight w:val="333"/>
        </w:trPr>
        <w:tc>
          <w:tcPr>
            <w:tcW w:w="620" w:type="pct"/>
            <w:shd w:val="clear" w:color="auto" w:fill="auto"/>
            <w:hideMark/>
          </w:tcPr>
          <w:p w:rsidR="0013482E" w:rsidRPr="005B5E84" w:rsidRDefault="0013482E" w:rsidP="005B5E84">
            <w:pPr>
              <w:widowControl w:val="0"/>
              <w:suppressAutoHyphens/>
              <w:jc w:val="both"/>
              <w:rPr>
                <w:bCs/>
              </w:rPr>
            </w:pPr>
            <w:r w:rsidRPr="005B5E84">
              <w:rPr>
                <w:bCs/>
              </w:rPr>
              <w:t>Код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5B5E84" w:rsidRDefault="0013482E" w:rsidP="005B5E84">
            <w:pPr>
              <w:widowControl w:val="0"/>
              <w:suppressAutoHyphens/>
              <w:jc w:val="both"/>
              <w:rPr>
                <w:bCs/>
              </w:rPr>
            </w:pPr>
            <w:r w:rsidRPr="005B5E84">
              <w:rPr>
                <w:bCs/>
              </w:rPr>
              <w:t>Наименование результата обучения</w:t>
            </w:r>
          </w:p>
        </w:tc>
      </w:tr>
      <w:tr w:rsidR="003653A1" w:rsidRPr="005B5E84" w:rsidTr="005C4C22">
        <w:trPr>
          <w:trHeight w:val="333"/>
        </w:trPr>
        <w:tc>
          <w:tcPr>
            <w:tcW w:w="620" w:type="pct"/>
            <w:shd w:val="clear" w:color="auto" w:fill="auto"/>
          </w:tcPr>
          <w:p w:rsidR="003653A1" w:rsidRPr="005B5E84" w:rsidRDefault="003653A1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5E8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3.1.</w:t>
            </w:r>
          </w:p>
        </w:tc>
        <w:tc>
          <w:tcPr>
            <w:tcW w:w="4380" w:type="pct"/>
            <w:shd w:val="clear" w:color="auto" w:fill="auto"/>
          </w:tcPr>
          <w:p w:rsidR="003653A1" w:rsidRPr="005B5E84" w:rsidRDefault="003653A1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5E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Производить подготовительные работы</w:t>
            </w:r>
          </w:p>
        </w:tc>
      </w:tr>
      <w:tr w:rsidR="003653A1" w:rsidRPr="005B5E84" w:rsidTr="005C4C22">
        <w:trPr>
          <w:trHeight w:val="333"/>
        </w:trPr>
        <w:tc>
          <w:tcPr>
            <w:tcW w:w="620" w:type="pct"/>
            <w:shd w:val="clear" w:color="auto" w:fill="auto"/>
          </w:tcPr>
          <w:p w:rsidR="003653A1" w:rsidRPr="005B5E84" w:rsidRDefault="003653A1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5E8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3.2.</w:t>
            </w:r>
          </w:p>
        </w:tc>
        <w:tc>
          <w:tcPr>
            <w:tcW w:w="4380" w:type="pct"/>
            <w:shd w:val="clear" w:color="auto" w:fill="auto"/>
          </w:tcPr>
          <w:p w:rsidR="003653A1" w:rsidRPr="005B5E84" w:rsidRDefault="003653A1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5E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Выполнять различные типы соединительных электропроводок</w:t>
            </w:r>
          </w:p>
        </w:tc>
      </w:tr>
      <w:tr w:rsidR="003653A1" w:rsidRPr="005B5E84" w:rsidTr="005C4C22">
        <w:trPr>
          <w:trHeight w:val="333"/>
        </w:trPr>
        <w:tc>
          <w:tcPr>
            <w:tcW w:w="620" w:type="pct"/>
            <w:shd w:val="clear" w:color="auto" w:fill="auto"/>
          </w:tcPr>
          <w:p w:rsidR="003653A1" w:rsidRPr="005B5E84" w:rsidRDefault="003653A1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5E8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3.3.</w:t>
            </w:r>
          </w:p>
        </w:tc>
        <w:tc>
          <w:tcPr>
            <w:tcW w:w="4380" w:type="pct"/>
            <w:shd w:val="clear" w:color="auto" w:fill="auto"/>
          </w:tcPr>
          <w:p w:rsidR="003653A1" w:rsidRPr="005B5E84" w:rsidRDefault="003653A1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5E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Устанавливать и подключать распределительные устройства</w:t>
            </w:r>
          </w:p>
        </w:tc>
      </w:tr>
      <w:tr w:rsidR="003653A1" w:rsidRPr="005B5E84" w:rsidTr="005C4C22">
        <w:trPr>
          <w:trHeight w:val="333"/>
        </w:trPr>
        <w:tc>
          <w:tcPr>
            <w:tcW w:w="620" w:type="pct"/>
            <w:shd w:val="clear" w:color="auto" w:fill="auto"/>
          </w:tcPr>
          <w:p w:rsidR="003653A1" w:rsidRPr="005B5E84" w:rsidRDefault="003653A1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5E8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3.4.</w:t>
            </w:r>
          </w:p>
        </w:tc>
        <w:tc>
          <w:tcPr>
            <w:tcW w:w="4380" w:type="pct"/>
            <w:shd w:val="clear" w:color="auto" w:fill="auto"/>
          </w:tcPr>
          <w:p w:rsidR="003653A1" w:rsidRPr="005B5E84" w:rsidRDefault="003653A1" w:rsidP="005B5E8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5E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Устанавливать и подключать приборы и аппараты вторичных цепей</w:t>
            </w:r>
          </w:p>
        </w:tc>
      </w:tr>
      <w:tr w:rsidR="003653A1" w:rsidRPr="005B5E84" w:rsidTr="005C4C22">
        <w:trPr>
          <w:trHeight w:val="333"/>
        </w:trPr>
        <w:tc>
          <w:tcPr>
            <w:tcW w:w="620" w:type="pct"/>
            <w:shd w:val="clear" w:color="auto" w:fill="auto"/>
          </w:tcPr>
          <w:p w:rsidR="003653A1" w:rsidRPr="005B5E84" w:rsidRDefault="003653A1" w:rsidP="005B5E84">
            <w:pPr>
              <w:widowControl w:val="0"/>
              <w:suppressAutoHyphens/>
              <w:jc w:val="both"/>
              <w:rPr>
                <w:bCs/>
              </w:rPr>
            </w:pPr>
            <w:r w:rsidRPr="005B5E84">
              <w:rPr>
                <w:rStyle w:val="af"/>
                <w:i w:val="0"/>
              </w:rPr>
              <w:t>ПК 3.5</w:t>
            </w:r>
          </w:p>
        </w:tc>
        <w:tc>
          <w:tcPr>
            <w:tcW w:w="4380" w:type="pct"/>
            <w:shd w:val="clear" w:color="auto" w:fill="auto"/>
          </w:tcPr>
          <w:p w:rsidR="003653A1" w:rsidRPr="005B5E84" w:rsidRDefault="003653A1" w:rsidP="005B5E84">
            <w:pPr>
              <w:widowControl w:val="0"/>
              <w:suppressAutoHyphens/>
              <w:jc w:val="both"/>
              <w:rPr>
                <w:bCs/>
              </w:rPr>
            </w:pPr>
            <w:r w:rsidRPr="005B5E84">
              <w:t>Проверять качество и надежность монтажа распределительных устройств и вторичных цепей</w:t>
            </w:r>
          </w:p>
        </w:tc>
      </w:tr>
      <w:tr w:rsidR="003653A1" w:rsidRPr="005B5E84" w:rsidTr="005C4C22">
        <w:trPr>
          <w:trHeight w:val="333"/>
        </w:trPr>
        <w:tc>
          <w:tcPr>
            <w:tcW w:w="620" w:type="pct"/>
            <w:shd w:val="clear" w:color="auto" w:fill="auto"/>
          </w:tcPr>
          <w:p w:rsidR="003653A1" w:rsidRPr="005B5E84" w:rsidRDefault="003653A1" w:rsidP="005B5E84">
            <w:pPr>
              <w:widowControl w:val="0"/>
              <w:suppressAutoHyphens/>
              <w:jc w:val="both"/>
              <w:rPr>
                <w:rStyle w:val="af"/>
                <w:i w:val="0"/>
              </w:rPr>
            </w:pPr>
            <w:r w:rsidRPr="005B5E84">
              <w:rPr>
                <w:rStyle w:val="af"/>
                <w:i w:val="0"/>
              </w:rPr>
              <w:t>ПК 3.6</w:t>
            </w:r>
          </w:p>
        </w:tc>
        <w:tc>
          <w:tcPr>
            <w:tcW w:w="4380" w:type="pct"/>
            <w:shd w:val="clear" w:color="auto" w:fill="auto"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>Производить ремонт распределительных устройств и вторичных цепей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  <w:hideMark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>ОК 1.</w:t>
            </w:r>
          </w:p>
        </w:tc>
        <w:tc>
          <w:tcPr>
            <w:tcW w:w="4380" w:type="pct"/>
            <w:shd w:val="clear" w:color="auto" w:fill="auto"/>
            <w:hideMark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  <w:hideMark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>ОК 2.</w:t>
            </w:r>
          </w:p>
        </w:tc>
        <w:tc>
          <w:tcPr>
            <w:tcW w:w="4380" w:type="pct"/>
            <w:shd w:val="clear" w:color="auto" w:fill="auto"/>
            <w:hideMark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  <w:hideMark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 xml:space="preserve">ОК 3. </w:t>
            </w:r>
          </w:p>
        </w:tc>
        <w:tc>
          <w:tcPr>
            <w:tcW w:w="4380" w:type="pct"/>
            <w:shd w:val="clear" w:color="auto" w:fill="auto"/>
            <w:hideMark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Планировать и реализовывать собственное профессиональное и личностное развитие.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  <w:hideMark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>ОК 4.</w:t>
            </w:r>
          </w:p>
        </w:tc>
        <w:tc>
          <w:tcPr>
            <w:tcW w:w="4380" w:type="pct"/>
            <w:shd w:val="clear" w:color="auto" w:fill="auto"/>
            <w:hideMark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  <w:hideMark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>ОК 5.</w:t>
            </w:r>
          </w:p>
        </w:tc>
        <w:tc>
          <w:tcPr>
            <w:tcW w:w="4380" w:type="pct"/>
            <w:shd w:val="clear" w:color="auto" w:fill="auto"/>
            <w:hideMark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  <w:hideMark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>ОК 6.</w:t>
            </w:r>
          </w:p>
        </w:tc>
        <w:tc>
          <w:tcPr>
            <w:tcW w:w="4380" w:type="pct"/>
            <w:shd w:val="clear" w:color="auto" w:fill="auto"/>
            <w:hideMark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  <w:hideMark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>ОК 7.</w:t>
            </w:r>
          </w:p>
        </w:tc>
        <w:tc>
          <w:tcPr>
            <w:tcW w:w="4380" w:type="pct"/>
            <w:shd w:val="clear" w:color="auto" w:fill="auto"/>
            <w:hideMark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  <w:hideMark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>ОК 8.</w:t>
            </w:r>
          </w:p>
        </w:tc>
        <w:tc>
          <w:tcPr>
            <w:tcW w:w="4380" w:type="pct"/>
            <w:shd w:val="clear" w:color="auto" w:fill="auto"/>
            <w:hideMark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  <w:hideMark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 xml:space="preserve">ОК 9. </w:t>
            </w:r>
          </w:p>
        </w:tc>
        <w:tc>
          <w:tcPr>
            <w:tcW w:w="4380" w:type="pct"/>
            <w:shd w:val="clear" w:color="auto" w:fill="auto"/>
            <w:hideMark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Использовать информационные технологии в профессиональной деятельности.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>ОК.10.</w:t>
            </w:r>
          </w:p>
        </w:tc>
        <w:tc>
          <w:tcPr>
            <w:tcW w:w="4380" w:type="pct"/>
            <w:shd w:val="clear" w:color="auto" w:fill="auto"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Пользоваться профессиональной документацией на государственном и иностранном языке.</w:t>
            </w:r>
          </w:p>
        </w:tc>
      </w:tr>
      <w:tr w:rsidR="003653A1" w:rsidRPr="005B5E84" w:rsidTr="005C4C22">
        <w:tc>
          <w:tcPr>
            <w:tcW w:w="620" w:type="pct"/>
            <w:shd w:val="clear" w:color="auto" w:fill="auto"/>
          </w:tcPr>
          <w:p w:rsidR="003653A1" w:rsidRPr="005B5E84" w:rsidRDefault="003653A1" w:rsidP="005B5E84">
            <w:pPr>
              <w:widowControl w:val="0"/>
              <w:suppressAutoHyphens/>
              <w:jc w:val="both"/>
            </w:pPr>
            <w:r w:rsidRPr="005B5E84">
              <w:t>ОК.11.</w:t>
            </w:r>
          </w:p>
        </w:tc>
        <w:tc>
          <w:tcPr>
            <w:tcW w:w="4380" w:type="pct"/>
            <w:shd w:val="clear" w:color="auto" w:fill="auto"/>
          </w:tcPr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B5E84">
              <w:t>Планировать предпринимательскую деятельность в профессиональной сфере.</w:t>
            </w:r>
          </w:p>
        </w:tc>
      </w:tr>
    </w:tbl>
    <w:p w:rsidR="0013482E" w:rsidRPr="005B5E84" w:rsidRDefault="0013482E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0F02" w:rsidRPr="005B5E84" w:rsidRDefault="00BA0F02" w:rsidP="005B5E84">
      <w:pPr>
        <w:autoSpaceDE w:val="0"/>
        <w:autoSpaceDN w:val="0"/>
        <w:adjustRightInd w:val="0"/>
        <w:jc w:val="both"/>
        <w:rPr>
          <w:iCs/>
        </w:rPr>
      </w:pPr>
      <w:r w:rsidRPr="005B5E84">
        <w:t>В результате прохождения учебной практики по профессиональному модулю студент должен обладать т</w:t>
      </w:r>
      <w:r w:rsidRPr="005B5E84">
        <w:rPr>
          <w:iCs/>
        </w:rPr>
        <w:t>рудовыми функциями, входящими в профессиональный стандарт «</w:t>
      </w:r>
      <w:r w:rsidRPr="005B5E84">
        <w:t>Электромонтажник»</w:t>
      </w:r>
    </w:p>
    <w:tbl>
      <w:tblPr>
        <w:tblStyle w:val="11"/>
        <w:tblW w:w="8897" w:type="dxa"/>
        <w:tblLayout w:type="fixed"/>
        <w:tblLook w:val="04A0"/>
      </w:tblPr>
      <w:tblGrid>
        <w:gridCol w:w="534"/>
        <w:gridCol w:w="1701"/>
        <w:gridCol w:w="1701"/>
        <w:gridCol w:w="2268"/>
        <w:gridCol w:w="992"/>
        <w:gridCol w:w="1701"/>
      </w:tblGrid>
      <w:tr w:rsidR="00BA0F02" w:rsidRPr="005B5E84" w:rsidTr="00C950C4">
        <w:tc>
          <w:tcPr>
            <w:tcW w:w="3936" w:type="dxa"/>
            <w:gridSpan w:val="3"/>
            <w:hideMark/>
          </w:tcPr>
          <w:p w:rsidR="00BA0F02" w:rsidRPr="005B5E84" w:rsidRDefault="00BA0F02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961" w:type="dxa"/>
            <w:gridSpan w:val="3"/>
            <w:hideMark/>
          </w:tcPr>
          <w:p w:rsidR="00BA0F02" w:rsidRPr="005B5E84" w:rsidRDefault="00BA0F02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Трудовые функции</w:t>
            </w:r>
          </w:p>
        </w:tc>
      </w:tr>
      <w:tr w:rsidR="00BA0F02" w:rsidRPr="005B5E84" w:rsidTr="00C950C4">
        <w:tc>
          <w:tcPr>
            <w:tcW w:w="534" w:type="dxa"/>
            <w:hideMark/>
          </w:tcPr>
          <w:p w:rsidR="00BA0F02" w:rsidRPr="005B5E84" w:rsidRDefault="00BA0F02" w:rsidP="005B5E84">
            <w:pPr>
              <w:ind w:left="-142"/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код</w:t>
            </w:r>
          </w:p>
        </w:tc>
        <w:tc>
          <w:tcPr>
            <w:tcW w:w="1701" w:type="dxa"/>
            <w:hideMark/>
          </w:tcPr>
          <w:p w:rsidR="00BA0F02" w:rsidRPr="005B5E84" w:rsidRDefault="00BA0F02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:rsidR="00BA0F02" w:rsidRPr="005B5E84" w:rsidRDefault="00BA0F02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уровень квалификации</w:t>
            </w:r>
          </w:p>
        </w:tc>
        <w:tc>
          <w:tcPr>
            <w:tcW w:w="2268" w:type="dxa"/>
            <w:hideMark/>
          </w:tcPr>
          <w:p w:rsidR="00BA0F02" w:rsidRPr="005B5E84" w:rsidRDefault="00BA0F02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hideMark/>
          </w:tcPr>
          <w:p w:rsidR="00BA0F02" w:rsidRPr="005B5E84" w:rsidRDefault="00BA0F02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код</w:t>
            </w:r>
          </w:p>
        </w:tc>
        <w:tc>
          <w:tcPr>
            <w:tcW w:w="1701" w:type="dxa"/>
            <w:hideMark/>
          </w:tcPr>
          <w:p w:rsidR="00BA0F02" w:rsidRPr="005B5E84" w:rsidRDefault="00BA0F02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уровень (подуровень) квалификации</w:t>
            </w:r>
          </w:p>
        </w:tc>
      </w:tr>
      <w:tr w:rsidR="00C950C4" w:rsidRPr="005B5E84" w:rsidTr="00C950C4">
        <w:tc>
          <w:tcPr>
            <w:tcW w:w="534" w:type="dxa"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А</w:t>
            </w:r>
          </w:p>
        </w:tc>
        <w:tc>
          <w:tcPr>
            <w:tcW w:w="1701" w:type="dxa"/>
            <w:vMerge w:val="restart"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 xml:space="preserve">Подготовка к монтажу </w:t>
            </w:r>
            <w:r w:rsidRPr="005B5E84">
              <w:rPr>
                <w:iCs/>
                <w:sz w:val="24"/>
                <w:szCs w:val="24"/>
              </w:rPr>
              <w:lastRenderedPageBreak/>
              <w:t>электрооборудования</w:t>
            </w:r>
          </w:p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lastRenderedPageBreak/>
              <w:t>2</w:t>
            </w:r>
          </w:p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 xml:space="preserve">Изготовление деталей для </w:t>
            </w:r>
            <w:r w:rsidRPr="005B5E84">
              <w:rPr>
                <w:iCs/>
                <w:sz w:val="24"/>
                <w:szCs w:val="24"/>
              </w:rPr>
              <w:lastRenderedPageBreak/>
              <w:t>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992" w:type="dxa"/>
            <w:vMerge w:val="restart"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lastRenderedPageBreak/>
              <w:t>А/02.2</w:t>
            </w:r>
          </w:p>
        </w:tc>
        <w:tc>
          <w:tcPr>
            <w:tcW w:w="1701" w:type="dxa"/>
            <w:vMerge w:val="restart"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2</w:t>
            </w:r>
          </w:p>
        </w:tc>
      </w:tr>
      <w:tr w:rsidR="00C950C4" w:rsidRPr="005B5E84" w:rsidTr="00C950C4">
        <w:tc>
          <w:tcPr>
            <w:tcW w:w="534" w:type="dxa"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  <w:r w:rsidRPr="005B5E84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C950C4" w:rsidRPr="005B5E84" w:rsidRDefault="00C950C4" w:rsidP="005B5E84">
            <w:pPr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BA0F02" w:rsidRPr="005B5E84" w:rsidRDefault="00BA0F02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A0F02" w:rsidRPr="005B5E84" w:rsidRDefault="00BA0F02" w:rsidP="005B5E84">
      <w:pPr>
        <w:pStyle w:val="a3"/>
        <w:shd w:val="clear" w:color="auto" w:fill="FFFFFF"/>
        <w:spacing w:before="0" w:beforeAutospacing="0" w:after="0" w:afterAutospacing="0"/>
        <w:jc w:val="both"/>
      </w:pPr>
      <w:r w:rsidRPr="005B5E84">
        <w:t>В результате освоения программы обучающимися осваиваются умения, а также формируются дополнительные профессиональные компетенции, с учетом требований стандартов Ворлдскиллс Россия (WorldSkillsRussia) обучающийся должен уметь:</w:t>
      </w:r>
    </w:p>
    <w:p w:rsidR="00BA0F02" w:rsidRPr="005B5E84" w:rsidRDefault="00BA0F02" w:rsidP="005B5E84">
      <w:pPr>
        <w:pStyle w:val="ab"/>
        <w:jc w:val="both"/>
        <w:rPr>
          <w:color w:val="auto"/>
          <w:sz w:val="24"/>
          <w:szCs w:val="24"/>
        </w:rPr>
      </w:pPr>
      <w:r w:rsidRPr="005B5E84">
        <w:rPr>
          <w:color w:val="auto"/>
          <w:sz w:val="24"/>
          <w:szCs w:val="24"/>
        </w:rPr>
        <w:t>-внедрять и постоянно использовать высокие стандарты качества работ и технологий;</w:t>
      </w:r>
    </w:p>
    <w:p w:rsidR="00BA0F02" w:rsidRPr="005B5E84" w:rsidRDefault="00BA0F02" w:rsidP="005B5E84">
      <w:pPr>
        <w:pStyle w:val="ab"/>
        <w:jc w:val="both"/>
        <w:rPr>
          <w:color w:val="auto"/>
          <w:sz w:val="24"/>
          <w:szCs w:val="24"/>
        </w:rPr>
      </w:pPr>
      <w:r w:rsidRPr="005B5E84">
        <w:rPr>
          <w:color w:val="auto"/>
          <w:sz w:val="24"/>
          <w:szCs w:val="24"/>
        </w:rPr>
        <w:t>-быстро и точно определять проблемы и решать их самостоятельно;</w:t>
      </w:r>
    </w:p>
    <w:p w:rsidR="00BA0F02" w:rsidRPr="005B5E84" w:rsidRDefault="00BA0F02" w:rsidP="005B5E84">
      <w:pPr>
        <w:pStyle w:val="ab"/>
        <w:jc w:val="both"/>
        <w:rPr>
          <w:color w:val="auto"/>
          <w:sz w:val="24"/>
          <w:szCs w:val="24"/>
        </w:rPr>
      </w:pPr>
      <w:r w:rsidRPr="005B5E84">
        <w:rPr>
          <w:color w:val="auto"/>
          <w:sz w:val="24"/>
          <w:szCs w:val="24"/>
        </w:rPr>
        <w:t>-продемонстрировать умение применять новые технологии;</w:t>
      </w:r>
    </w:p>
    <w:p w:rsidR="00BA0F02" w:rsidRPr="005B5E84" w:rsidRDefault="00BA0F02" w:rsidP="005B5E84">
      <w:pPr>
        <w:pStyle w:val="ab"/>
        <w:jc w:val="both"/>
        <w:rPr>
          <w:color w:val="auto"/>
          <w:sz w:val="24"/>
          <w:szCs w:val="24"/>
        </w:rPr>
      </w:pPr>
      <w:r w:rsidRPr="005B5E84">
        <w:rPr>
          <w:color w:val="auto"/>
          <w:sz w:val="24"/>
          <w:szCs w:val="24"/>
        </w:rPr>
        <w:t>-выбирать и устанавливать оборудование и проводку согласно имеющимся чертежам и документации;</w:t>
      </w:r>
    </w:p>
    <w:p w:rsidR="00BA0F02" w:rsidRPr="005B5E84" w:rsidRDefault="00BA0F02" w:rsidP="005B5E84">
      <w:pPr>
        <w:pStyle w:val="ab"/>
        <w:jc w:val="both"/>
        <w:rPr>
          <w:color w:val="auto"/>
          <w:sz w:val="24"/>
          <w:szCs w:val="24"/>
        </w:rPr>
      </w:pPr>
      <w:r w:rsidRPr="005B5E84">
        <w:rPr>
          <w:color w:val="auto"/>
          <w:sz w:val="24"/>
          <w:szCs w:val="24"/>
        </w:rPr>
        <w:t>-монтировать кабели и трубопроводы на различные поверхности согласно инструкциям и действующим стандартам</w:t>
      </w:r>
    </w:p>
    <w:p w:rsidR="00BA0F02" w:rsidRPr="005B5E84" w:rsidRDefault="00BA0F02" w:rsidP="005B5E84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5B5E84">
        <w:t>Проверка сформированности дополнительных компетенций, а также умений осуществляется посредством оценки выполнения работ по учебной практике.</w:t>
      </w:r>
    </w:p>
    <w:p w:rsidR="00BA0F02" w:rsidRPr="005B5E84" w:rsidRDefault="00BA0F02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C4C22" w:rsidRPr="005B5E84" w:rsidRDefault="00F21F57" w:rsidP="005B5E84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B5E84">
        <w:t xml:space="preserve">3.СТРУКТУРА И СОДЕРЖАНИЕ </w:t>
      </w:r>
      <w:r w:rsidR="00BA0F02" w:rsidRPr="005B5E84">
        <w:rPr>
          <w:caps/>
        </w:rPr>
        <w:t>УЧЕБНОЙ ПРАКТИКИ</w:t>
      </w:r>
      <w:r w:rsidR="008C721C" w:rsidRPr="005B5E84">
        <w:rPr>
          <w:caps/>
        </w:rPr>
        <w:t xml:space="preserve"> </w:t>
      </w:r>
    </w:p>
    <w:p w:rsidR="00F21F57" w:rsidRPr="005B5E84" w:rsidRDefault="00F21F57" w:rsidP="005B5E84">
      <w:pPr>
        <w:jc w:val="both"/>
      </w:pPr>
      <w:r w:rsidRPr="005B5E84">
        <w:t xml:space="preserve">3.1 Структура </w:t>
      </w:r>
      <w:r w:rsidR="00BA0F02" w:rsidRPr="005B5E84">
        <w:t>учебной практики</w:t>
      </w:r>
      <w:r w:rsidR="008C721C" w:rsidRPr="005B5E84">
        <w:t xml:space="preserve">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2268"/>
        <w:gridCol w:w="992"/>
        <w:gridCol w:w="1984"/>
        <w:gridCol w:w="1276"/>
        <w:gridCol w:w="851"/>
      </w:tblGrid>
      <w:tr w:rsidR="008927F5" w:rsidRPr="005B5E84" w:rsidTr="008927F5">
        <w:trPr>
          <w:trHeight w:val="838"/>
        </w:trPr>
        <w:tc>
          <w:tcPr>
            <w:tcW w:w="1702" w:type="dxa"/>
            <w:vMerge w:val="restart"/>
            <w:shd w:val="clear" w:color="auto" w:fill="auto"/>
          </w:tcPr>
          <w:p w:rsidR="00F21F57" w:rsidRPr="005B5E84" w:rsidRDefault="00F21F57" w:rsidP="005B5E84">
            <w:pPr>
              <w:jc w:val="both"/>
            </w:pPr>
            <w:r w:rsidRPr="005B5E84">
              <w:t>Коды профессиональных компетенций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1F57" w:rsidRPr="005B5E84" w:rsidRDefault="00F21F57" w:rsidP="005B5E84">
            <w:pPr>
              <w:jc w:val="both"/>
            </w:pPr>
            <w:r w:rsidRPr="005B5E84">
              <w:t>Наименование профессиональных модулей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21F57" w:rsidRPr="005B5E84" w:rsidRDefault="00F21F57" w:rsidP="005B5E84">
            <w:pPr>
              <w:jc w:val="both"/>
            </w:pPr>
            <w:r w:rsidRPr="005B5E84">
              <w:t>Всего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1F57" w:rsidRPr="005B5E84" w:rsidRDefault="00F21F57" w:rsidP="005B5E84">
            <w:pPr>
              <w:jc w:val="both"/>
            </w:pPr>
            <w:r w:rsidRPr="005B5E84">
              <w:t xml:space="preserve">Наименование практики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1F57" w:rsidRPr="005B5E84" w:rsidRDefault="00F21F57" w:rsidP="005B5E84">
            <w:pPr>
              <w:jc w:val="both"/>
            </w:pPr>
            <w:r w:rsidRPr="005B5E84">
              <w:t>Распределение часов по семестрам</w:t>
            </w:r>
          </w:p>
        </w:tc>
      </w:tr>
      <w:tr w:rsidR="008927F5" w:rsidRPr="005B5E84" w:rsidTr="008927F5">
        <w:trPr>
          <w:trHeight w:val="264"/>
        </w:trPr>
        <w:tc>
          <w:tcPr>
            <w:tcW w:w="1702" w:type="dxa"/>
            <w:vMerge/>
            <w:shd w:val="clear" w:color="auto" w:fill="auto"/>
          </w:tcPr>
          <w:p w:rsidR="00F21F57" w:rsidRPr="005B5E84" w:rsidRDefault="00F21F57" w:rsidP="005B5E84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F21F57" w:rsidRPr="005B5E84" w:rsidRDefault="00F21F57" w:rsidP="005B5E84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F21F57" w:rsidRPr="005B5E84" w:rsidRDefault="00F21F57" w:rsidP="005B5E84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F21F57" w:rsidRPr="005B5E84" w:rsidRDefault="00F21F57" w:rsidP="005B5E84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21F57" w:rsidRPr="005B5E84" w:rsidRDefault="00F21F57" w:rsidP="005B5E84">
            <w:pPr>
              <w:jc w:val="both"/>
            </w:pPr>
            <w:r w:rsidRPr="005B5E84">
              <w:t>Семестр</w:t>
            </w:r>
          </w:p>
        </w:tc>
        <w:tc>
          <w:tcPr>
            <w:tcW w:w="851" w:type="dxa"/>
            <w:shd w:val="clear" w:color="auto" w:fill="auto"/>
          </w:tcPr>
          <w:p w:rsidR="00F21F57" w:rsidRPr="005B5E84" w:rsidRDefault="00F21F57" w:rsidP="005B5E84">
            <w:pPr>
              <w:jc w:val="both"/>
            </w:pPr>
            <w:r w:rsidRPr="005B5E84">
              <w:t>Часы</w:t>
            </w:r>
          </w:p>
        </w:tc>
      </w:tr>
      <w:tr w:rsidR="008927F5" w:rsidRPr="005B5E84" w:rsidTr="008927F5">
        <w:trPr>
          <w:trHeight w:val="890"/>
        </w:trPr>
        <w:tc>
          <w:tcPr>
            <w:tcW w:w="1702" w:type="dxa"/>
            <w:shd w:val="clear" w:color="auto" w:fill="auto"/>
          </w:tcPr>
          <w:p w:rsidR="00F21F57" w:rsidRPr="005B5E84" w:rsidRDefault="003653A1" w:rsidP="005B5E84">
            <w:pPr>
              <w:jc w:val="both"/>
            </w:pPr>
            <w:r w:rsidRPr="005B5E84">
              <w:t>ПК 3.1-3.6</w:t>
            </w:r>
          </w:p>
          <w:p w:rsidR="00F21F57" w:rsidRPr="005B5E84" w:rsidRDefault="00F21F57" w:rsidP="005B5E84">
            <w:pPr>
              <w:jc w:val="both"/>
            </w:pPr>
          </w:p>
          <w:p w:rsidR="00F21F57" w:rsidRPr="005B5E84" w:rsidRDefault="00F21F57" w:rsidP="005B5E84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F21F57" w:rsidRPr="005B5E84" w:rsidRDefault="003653A1" w:rsidP="005B5E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5B5E84">
              <w:t>ПМ.03</w:t>
            </w:r>
            <w:r w:rsidR="005C4C22" w:rsidRPr="005B5E84">
              <w:rPr>
                <w:caps/>
              </w:rPr>
              <w:t>.</w:t>
            </w:r>
            <w:r w:rsidRPr="005B5E84">
              <w:t>Монтаж распределительных устройств и вторичных цепей</w:t>
            </w:r>
          </w:p>
        </w:tc>
        <w:tc>
          <w:tcPr>
            <w:tcW w:w="992" w:type="dxa"/>
            <w:shd w:val="clear" w:color="auto" w:fill="auto"/>
          </w:tcPr>
          <w:p w:rsidR="00F21F57" w:rsidRPr="005B5E84" w:rsidRDefault="003653A1" w:rsidP="005B5E84">
            <w:pPr>
              <w:jc w:val="both"/>
            </w:pPr>
            <w:r w:rsidRPr="005B5E84">
              <w:t>360</w:t>
            </w:r>
          </w:p>
        </w:tc>
        <w:tc>
          <w:tcPr>
            <w:tcW w:w="1984" w:type="dxa"/>
            <w:shd w:val="clear" w:color="auto" w:fill="auto"/>
          </w:tcPr>
          <w:p w:rsidR="00F21F57" w:rsidRPr="005B5E84" w:rsidRDefault="003653A1" w:rsidP="005B5E84">
            <w:pPr>
              <w:jc w:val="both"/>
            </w:pPr>
            <w:r w:rsidRPr="005B5E84">
              <w:t>УП.03</w:t>
            </w:r>
          </w:p>
        </w:tc>
        <w:tc>
          <w:tcPr>
            <w:tcW w:w="1276" w:type="dxa"/>
            <w:shd w:val="clear" w:color="auto" w:fill="auto"/>
          </w:tcPr>
          <w:p w:rsidR="00F21F57" w:rsidRPr="005B5E84" w:rsidRDefault="003653A1" w:rsidP="005B5E84">
            <w:pPr>
              <w:jc w:val="both"/>
            </w:pPr>
            <w:r w:rsidRPr="005B5E84">
              <w:t>6</w:t>
            </w:r>
          </w:p>
        </w:tc>
        <w:tc>
          <w:tcPr>
            <w:tcW w:w="851" w:type="dxa"/>
            <w:shd w:val="clear" w:color="auto" w:fill="auto"/>
          </w:tcPr>
          <w:p w:rsidR="00F21F57" w:rsidRPr="005B5E84" w:rsidRDefault="003653A1" w:rsidP="005B5E84">
            <w:pPr>
              <w:jc w:val="both"/>
            </w:pPr>
            <w:r w:rsidRPr="005B5E84">
              <w:t>360</w:t>
            </w:r>
          </w:p>
        </w:tc>
      </w:tr>
      <w:tr w:rsidR="008927F5" w:rsidRPr="005B5E84" w:rsidTr="008927F5">
        <w:tc>
          <w:tcPr>
            <w:tcW w:w="1702" w:type="dxa"/>
            <w:shd w:val="clear" w:color="auto" w:fill="auto"/>
          </w:tcPr>
          <w:p w:rsidR="00F21F57" w:rsidRPr="005B5E84" w:rsidRDefault="00F21F57" w:rsidP="005B5E84">
            <w:pPr>
              <w:jc w:val="both"/>
            </w:pPr>
            <w:r w:rsidRPr="005B5E84">
              <w:t>ИТОГО</w:t>
            </w:r>
          </w:p>
        </w:tc>
        <w:tc>
          <w:tcPr>
            <w:tcW w:w="2268" w:type="dxa"/>
            <w:shd w:val="clear" w:color="auto" w:fill="auto"/>
          </w:tcPr>
          <w:p w:rsidR="00F21F57" w:rsidRPr="005B5E84" w:rsidRDefault="00F21F57" w:rsidP="005B5E84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F21F57" w:rsidRPr="005B5E84" w:rsidRDefault="003653A1" w:rsidP="005B5E84">
            <w:pPr>
              <w:jc w:val="both"/>
            </w:pPr>
            <w:r w:rsidRPr="005B5E84">
              <w:t>360</w:t>
            </w:r>
          </w:p>
        </w:tc>
        <w:tc>
          <w:tcPr>
            <w:tcW w:w="1984" w:type="dxa"/>
            <w:shd w:val="clear" w:color="auto" w:fill="auto"/>
          </w:tcPr>
          <w:p w:rsidR="00F21F57" w:rsidRPr="005B5E84" w:rsidRDefault="00F21F57" w:rsidP="005B5E84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21F57" w:rsidRPr="005B5E84" w:rsidRDefault="00F21F57" w:rsidP="005B5E84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F21F57" w:rsidRPr="005B5E84" w:rsidRDefault="003653A1" w:rsidP="005B5E84">
            <w:pPr>
              <w:jc w:val="both"/>
            </w:pPr>
            <w:r w:rsidRPr="005B5E84">
              <w:t>360</w:t>
            </w:r>
          </w:p>
        </w:tc>
      </w:tr>
    </w:tbl>
    <w:p w:rsidR="00F21F57" w:rsidRPr="005B5E84" w:rsidRDefault="00F21F57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21F57" w:rsidRPr="005B5E84" w:rsidRDefault="00F21F57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21F57" w:rsidRPr="005B5E84" w:rsidRDefault="00F21F57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F21F57" w:rsidRPr="005B5E84" w:rsidSect="00510DFF">
          <w:footerReference w:type="even" r:id="rId8"/>
          <w:footerReference w:type="default" r:id="rId9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p w:rsidR="0013482E" w:rsidRPr="005B5E84" w:rsidRDefault="00F21F57" w:rsidP="005B5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608"/>
          <w:tab w:val="left" w:pos="14656"/>
        </w:tabs>
        <w:suppressAutoHyphens/>
        <w:autoSpaceDE w:val="0"/>
        <w:autoSpaceDN w:val="0"/>
        <w:adjustRightInd w:val="0"/>
        <w:jc w:val="both"/>
      </w:pPr>
      <w:r w:rsidRPr="005B5E84">
        <w:lastRenderedPageBreak/>
        <w:t xml:space="preserve">3.2 Содержание программы </w:t>
      </w:r>
      <w:r w:rsidR="00BA0F02" w:rsidRPr="005B5E84">
        <w:t>учебной практики</w:t>
      </w:r>
      <w:r w:rsidR="00EB4878">
        <w:t xml:space="preserve"> </w:t>
      </w:r>
      <w:r w:rsidR="003653A1" w:rsidRPr="005B5E84">
        <w:t>УП.03</w:t>
      </w:r>
      <w:r w:rsidR="00EB4878">
        <w:t xml:space="preserve"> </w:t>
      </w:r>
      <w:r w:rsidR="003653A1" w:rsidRPr="005B5E84">
        <w:t>ПМ.03</w:t>
      </w:r>
      <w:r w:rsidR="00DC4E60" w:rsidRPr="005B5E84">
        <w:rPr>
          <w:caps/>
        </w:rPr>
        <w:t>.</w:t>
      </w:r>
      <w:r w:rsidR="003653A1" w:rsidRPr="005B5E84">
        <w:t>Монтаж распределительных устройств и вторичных цепей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977"/>
        <w:gridCol w:w="8930"/>
        <w:gridCol w:w="851"/>
        <w:gridCol w:w="1134"/>
      </w:tblGrid>
      <w:tr w:rsidR="008927F5" w:rsidRPr="005B5E84" w:rsidTr="005B5E84">
        <w:trPr>
          <w:trHeight w:val="296"/>
        </w:trPr>
        <w:tc>
          <w:tcPr>
            <w:tcW w:w="675" w:type="dxa"/>
            <w:vMerge w:val="restart"/>
            <w:shd w:val="clear" w:color="auto" w:fill="auto"/>
          </w:tcPr>
          <w:p w:rsidR="00DC4E60" w:rsidRPr="005B5E84" w:rsidRDefault="00DC4E60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№</w:t>
            </w:r>
          </w:p>
          <w:p w:rsidR="00DC4E60" w:rsidRPr="005B5E84" w:rsidRDefault="00DC4E60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п/п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C4E60" w:rsidRPr="005B5E84" w:rsidRDefault="00DC4E60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Виды работ</w:t>
            </w:r>
          </w:p>
        </w:tc>
        <w:tc>
          <w:tcPr>
            <w:tcW w:w="8930" w:type="dxa"/>
            <w:vMerge w:val="restart"/>
            <w:shd w:val="clear" w:color="auto" w:fill="auto"/>
          </w:tcPr>
          <w:p w:rsidR="00DC4E60" w:rsidRPr="005B5E84" w:rsidRDefault="00DC4E60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jc w:val="both"/>
            </w:pPr>
            <w:r w:rsidRPr="005B5E84">
              <w:t>Содержание работ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C4E60" w:rsidRPr="005B5E84" w:rsidRDefault="00DC4E60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Кол-во часов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C4E60" w:rsidRPr="005B5E84" w:rsidRDefault="00DC4E60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Уровень усвоения</w:t>
            </w:r>
          </w:p>
        </w:tc>
      </w:tr>
      <w:tr w:rsidR="008927F5" w:rsidRPr="005B5E84" w:rsidTr="005B5E84">
        <w:trPr>
          <w:trHeight w:val="276"/>
        </w:trPr>
        <w:tc>
          <w:tcPr>
            <w:tcW w:w="675" w:type="dxa"/>
            <w:vMerge/>
            <w:shd w:val="clear" w:color="auto" w:fill="auto"/>
          </w:tcPr>
          <w:p w:rsidR="00DC4E60" w:rsidRPr="005B5E84" w:rsidRDefault="00DC4E60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  <w:tc>
          <w:tcPr>
            <w:tcW w:w="2977" w:type="dxa"/>
            <w:vMerge/>
            <w:shd w:val="clear" w:color="auto" w:fill="auto"/>
          </w:tcPr>
          <w:p w:rsidR="00DC4E60" w:rsidRPr="005B5E84" w:rsidRDefault="00DC4E60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  <w:tc>
          <w:tcPr>
            <w:tcW w:w="8930" w:type="dxa"/>
            <w:vMerge/>
            <w:shd w:val="clear" w:color="auto" w:fill="auto"/>
          </w:tcPr>
          <w:p w:rsidR="00DC4E60" w:rsidRPr="005B5E84" w:rsidRDefault="00DC4E60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DC4E60" w:rsidRPr="005B5E84" w:rsidRDefault="00DC4E60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DC4E60" w:rsidRPr="005B5E84" w:rsidRDefault="00DC4E60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</w:tr>
      <w:tr w:rsidR="008927F5" w:rsidRPr="005B5E84" w:rsidTr="005B5E84">
        <w:trPr>
          <w:trHeight w:val="1675"/>
        </w:trPr>
        <w:tc>
          <w:tcPr>
            <w:tcW w:w="675" w:type="dxa"/>
            <w:shd w:val="clear" w:color="auto" w:fill="auto"/>
          </w:tcPr>
          <w:p w:rsidR="002C0FF2" w:rsidRPr="005B5E84" w:rsidRDefault="002C0FF2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Раздел 1. Выполнение соединительных проводок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Технология монтажа распределительных устройств и вторичных цепей</w:t>
            </w:r>
          </w:p>
        </w:tc>
        <w:tc>
          <w:tcPr>
            <w:tcW w:w="8930" w:type="dxa"/>
            <w:shd w:val="clear" w:color="auto" w:fill="auto"/>
          </w:tcPr>
          <w:p w:rsidR="002C0FF2" w:rsidRPr="005B5E84" w:rsidRDefault="002C0FF2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jc w:val="both"/>
            </w:pPr>
          </w:p>
        </w:tc>
        <w:tc>
          <w:tcPr>
            <w:tcW w:w="851" w:type="dxa"/>
            <w:shd w:val="clear" w:color="auto" w:fill="auto"/>
          </w:tcPr>
          <w:p w:rsidR="002C0FF2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1</w:t>
            </w:r>
            <w:r w:rsidR="003B3DD8" w:rsidRPr="005B5E84">
              <w:t>14</w:t>
            </w:r>
          </w:p>
        </w:tc>
        <w:tc>
          <w:tcPr>
            <w:tcW w:w="1134" w:type="dxa"/>
            <w:shd w:val="clear" w:color="auto" w:fill="auto"/>
          </w:tcPr>
          <w:p w:rsidR="002C0FF2" w:rsidRPr="005B5E84" w:rsidRDefault="002C0FF2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</w:tr>
      <w:tr w:rsidR="008927F5" w:rsidRPr="005B5E84" w:rsidTr="005B5E84">
        <w:trPr>
          <w:trHeight w:val="2698"/>
        </w:trPr>
        <w:tc>
          <w:tcPr>
            <w:tcW w:w="675" w:type="dxa"/>
            <w:shd w:val="clear" w:color="auto" w:fill="auto"/>
          </w:tcPr>
          <w:p w:rsidR="002C0FF2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1</w:t>
            </w: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Общие сведения о вторичных  цепях</w:t>
            </w:r>
          </w:p>
        </w:tc>
        <w:tc>
          <w:tcPr>
            <w:tcW w:w="8930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5B5E84">
              <w:rPr>
                <w:rFonts w:eastAsia="Times New Roman"/>
                <w:color w:val="auto"/>
                <w:sz w:val="24"/>
                <w:szCs w:val="24"/>
              </w:rPr>
              <w:t>Техника безопасности при подготовительных работах.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Общие сведения о вторичных  цепях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i/>
                <w:color w:val="auto"/>
                <w:sz w:val="24"/>
                <w:szCs w:val="24"/>
              </w:rPr>
            </w:pPr>
            <w:r w:rsidRPr="005B5E84">
              <w:rPr>
                <w:i/>
                <w:color w:val="auto"/>
                <w:sz w:val="24"/>
                <w:szCs w:val="24"/>
              </w:rPr>
              <w:t>Составление простых электромонтажных схем с использованием проектной документации.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 xml:space="preserve">Разметочные и крепежные работы. 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Заготовительные работы и комплектование элементов различных конструкций для монтажа соединительных электропроводок.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 xml:space="preserve">Разводка и подсоединение проводов и жил контрольных кабелей, закрепление их в местах подвода к устройствам. 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 xml:space="preserve">Прозвонка, маркировка  проводов и кабелей. </w:t>
            </w:r>
          </w:p>
          <w:p w:rsidR="00C950C4" w:rsidRPr="005B5E84" w:rsidRDefault="00C950C4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i/>
                <w:iCs/>
                <w:color w:val="auto"/>
                <w:sz w:val="24"/>
                <w:szCs w:val="24"/>
              </w:rPr>
              <w:t>Правила пользования электрифицированным инструментом</w:t>
            </w:r>
          </w:p>
        </w:tc>
        <w:tc>
          <w:tcPr>
            <w:tcW w:w="851" w:type="dxa"/>
            <w:shd w:val="clear" w:color="auto" w:fill="auto"/>
          </w:tcPr>
          <w:p w:rsidR="002C0FF2" w:rsidRPr="005B5E84" w:rsidRDefault="003B3DD8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36</w:t>
            </w:r>
          </w:p>
        </w:tc>
        <w:tc>
          <w:tcPr>
            <w:tcW w:w="1134" w:type="dxa"/>
            <w:shd w:val="clear" w:color="auto" w:fill="auto"/>
          </w:tcPr>
          <w:p w:rsidR="002C0FF2" w:rsidRPr="005B5E84" w:rsidRDefault="008927F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rPr>
          <w:trHeight w:val="276"/>
        </w:trPr>
        <w:tc>
          <w:tcPr>
            <w:tcW w:w="675" w:type="dxa"/>
            <w:shd w:val="clear" w:color="auto" w:fill="auto"/>
          </w:tcPr>
          <w:p w:rsidR="003653A1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2</w:t>
            </w: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Монтаж вторичных цепей</w:t>
            </w:r>
          </w:p>
          <w:p w:rsidR="003653A1" w:rsidRPr="005B5E84" w:rsidRDefault="003653A1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  <w:tc>
          <w:tcPr>
            <w:tcW w:w="8930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Соединение и оконцевание жил проводов и кабелей для различных видов вторичных цепей.</w:t>
            </w:r>
          </w:p>
          <w:p w:rsidR="003653A1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i/>
                <w:color w:val="auto"/>
                <w:sz w:val="24"/>
                <w:szCs w:val="24"/>
              </w:rPr>
            </w:pPr>
            <w:r w:rsidRPr="005B5E84">
              <w:rPr>
                <w:i/>
                <w:color w:val="auto"/>
                <w:sz w:val="24"/>
                <w:szCs w:val="24"/>
              </w:rPr>
              <w:t>Прокладка электропроводок вторичных цепей различными способами, согласно технической документации на подготовку и производство электромонтажных работ.</w:t>
            </w:r>
          </w:p>
        </w:tc>
        <w:tc>
          <w:tcPr>
            <w:tcW w:w="851" w:type="dxa"/>
            <w:shd w:val="clear" w:color="auto" w:fill="auto"/>
          </w:tcPr>
          <w:p w:rsidR="003653A1" w:rsidRPr="005B5E84" w:rsidRDefault="003B3DD8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30</w:t>
            </w:r>
          </w:p>
        </w:tc>
        <w:tc>
          <w:tcPr>
            <w:tcW w:w="1134" w:type="dxa"/>
            <w:shd w:val="clear" w:color="auto" w:fill="auto"/>
          </w:tcPr>
          <w:p w:rsidR="003653A1" w:rsidRPr="005B5E84" w:rsidRDefault="008927F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rPr>
          <w:trHeight w:val="276"/>
        </w:trPr>
        <w:tc>
          <w:tcPr>
            <w:tcW w:w="675" w:type="dxa"/>
            <w:shd w:val="clear" w:color="auto" w:fill="auto"/>
          </w:tcPr>
          <w:p w:rsidR="002C0FF2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Оценка качества электромонтажных работ</w:t>
            </w:r>
          </w:p>
        </w:tc>
        <w:tc>
          <w:tcPr>
            <w:tcW w:w="8930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i/>
                <w:color w:val="auto"/>
                <w:sz w:val="24"/>
                <w:szCs w:val="24"/>
              </w:rPr>
              <w:t>Контроль качества выполненных электромонтажных работ,</w:t>
            </w:r>
            <w:r w:rsidRPr="005B5E84">
              <w:rPr>
                <w:color w:val="auto"/>
                <w:sz w:val="24"/>
                <w:szCs w:val="24"/>
              </w:rPr>
              <w:t xml:space="preserve"> проверка надежности выполнения контактных соединений.</w:t>
            </w:r>
          </w:p>
          <w:p w:rsidR="002C0FF2" w:rsidRPr="005B5E84" w:rsidRDefault="002C0FF2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jc w:val="both"/>
            </w:pPr>
            <w:r w:rsidRPr="005B5E84">
              <w:t>Участие в приёмо-сдаточных испытаниях монтажа вторичных цепей.</w:t>
            </w:r>
          </w:p>
        </w:tc>
        <w:tc>
          <w:tcPr>
            <w:tcW w:w="851" w:type="dxa"/>
            <w:shd w:val="clear" w:color="auto" w:fill="auto"/>
          </w:tcPr>
          <w:p w:rsidR="002C0FF2" w:rsidRPr="005B5E84" w:rsidRDefault="003B3DD8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24</w:t>
            </w:r>
          </w:p>
        </w:tc>
        <w:tc>
          <w:tcPr>
            <w:tcW w:w="1134" w:type="dxa"/>
            <w:shd w:val="clear" w:color="auto" w:fill="auto"/>
          </w:tcPr>
          <w:p w:rsidR="002C0FF2" w:rsidRPr="005B5E84" w:rsidRDefault="008927F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rPr>
          <w:trHeight w:val="276"/>
        </w:trPr>
        <w:tc>
          <w:tcPr>
            <w:tcW w:w="675" w:type="dxa"/>
            <w:shd w:val="clear" w:color="auto" w:fill="auto"/>
          </w:tcPr>
          <w:p w:rsidR="002C0FF2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4</w:t>
            </w: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Основные способы нахождения неисправностей во вторичных цепях</w:t>
            </w:r>
          </w:p>
        </w:tc>
        <w:tc>
          <w:tcPr>
            <w:tcW w:w="8930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Выявление неисправностей вторичных цепей.</w:t>
            </w:r>
          </w:p>
          <w:p w:rsidR="002C0FF2" w:rsidRPr="005B5E84" w:rsidRDefault="002C0FF2" w:rsidP="005B5E84">
            <w:pPr>
              <w:tabs>
                <w:tab w:val="left" w:pos="13608"/>
              </w:tabs>
              <w:jc w:val="both"/>
            </w:pPr>
            <w:r w:rsidRPr="005B5E84">
              <w:t>Демонтаж и несложный ремонт неисправных участков цепей.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C0FF2" w:rsidRPr="005B5E84" w:rsidRDefault="003B3DD8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24</w:t>
            </w:r>
          </w:p>
        </w:tc>
        <w:tc>
          <w:tcPr>
            <w:tcW w:w="1134" w:type="dxa"/>
            <w:shd w:val="clear" w:color="auto" w:fill="auto"/>
          </w:tcPr>
          <w:p w:rsidR="002C0FF2" w:rsidRPr="005B5E84" w:rsidRDefault="008927F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rPr>
          <w:trHeight w:val="276"/>
        </w:trPr>
        <w:tc>
          <w:tcPr>
            <w:tcW w:w="675" w:type="dxa"/>
            <w:shd w:val="clear" w:color="auto" w:fill="auto"/>
          </w:tcPr>
          <w:p w:rsidR="002C0FF2" w:rsidRPr="005B5E84" w:rsidRDefault="002C0FF2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Раздел 2.Установка подключение и ремонт распределительных устройств и аппаратов вторичных цепей</w:t>
            </w:r>
          </w:p>
        </w:tc>
        <w:tc>
          <w:tcPr>
            <w:tcW w:w="8930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C0FF2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2</w:t>
            </w:r>
            <w:r w:rsidR="003B3DD8" w:rsidRPr="005B5E84">
              <w:t>28</w:t>
            </w:r>
          </w:p>
        </w:tc>
        <w:tc>
          <w:tcPr>
            <w:tcW w:w="1134" w:type="dxa"/>
            <w:shd w:val="clear" w:color="auto" w:fill="auto"/>
          </w:tcPr>
          <w:p w:rsidR="002C0FF2" w:rsidRPr="005B5E84" w:rsidRDefault="002C0FF2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</w:tr>
      <w:tr w:rsidR="008927F5" w:rsidRPr="005B5E84" w:rsidTr="005B5E84">
        <w:trPr>
          <w:trHeight w:val="276"/>
        </w:trPr>
        <w:tc>
          <w:tcPr>
            <w:tcW w:w="675" w:type="dxa"/>
            <w:shd w:val="clear" w:color="auto" w:fill="auto"/>
          </w:tcPr>
          <w:p w:rsidR="002C0FF2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1</w:t>
            </w: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Общие сведения о распределительных устройствах и аппаратах вторичных цепей</w:t>
            </w:r>
          </w:p>
        </w:tc>
        <w:tc>
          <w:tcPr>
            <w:tcW w:w="8930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Составление простых электромонтажных схем с использованием проектной документации.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C0FF2" w:rsidRPr="005B5E84" w:rsidRDefault="003B3DD8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42</w:t>
            </w:r>
          </w:p>
        </w:tc>
        <w:tc>
          <w:tcPr>
            <w:tcW w:w="1134" w:type="dxa"/>
            <w:shd w:val="clear" w:color="auto" w:fill="auto"/>
          </w:tcPr>
          <w:p w:rsidR="002C0FF2" w:rsidRPr="005B5E84" w:rsidRDefault="008927F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rPr>
          <w:trHeight w:val="276"/>
        </w:trPr>
        <w:tc>
          <w:tcPr>
            <w:tcW w:w="675" w:type="dxa"/>
            <w:shd w:val="clear" w:color="auto" w:fill="auto"/>
          </w:tcPr>
          <w:p w:rsidR="002C0FF2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2</w:t>
            </w: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Монтаж распределительных устройств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 xml:space="preserve">Разметочные и крепежные работы. 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Заготовительные работы и комплектование элементов различных конструкций для монтажа распределительных устройств.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 xml:space="preserve">Установка, крепление и электрическое подключение распределительных устройств. </w:t>
            </w:r>
          </w:p>
          <w:p w:rsidR="00C950C4" w:rsidRPr="005B5E84" w:rsidRDefault="00C950C4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i/>
                <w:color w:val="auto"/>
                <w:sz w:val="24"/>
                <w:szCs w:val="24"/>
              </w:rPr>
              <w:t>Контроль качества выполненных электромонтажных работ.</w:t>
            </w:r>
          </w:p>
        </w:tc>
        <w:tc>
          <w:tcPr>
            <w:tcW w:w="851" w:type="dxa"/>
            <w:shd w:val="clear" w:color="auto" w:fill="auto"/>
          </w:tcPr>
          <w:p w:rsidR="002C0FF2" w:rsidRPr="005B5E84" w:rsidRDefault="003B3DD8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42</w:t>
            </w:r>
          </w:p>
        </w:tc>
        <w:tc>
          <w:tcPr>
            <w:tcW w:w="1134" w:type="dxa"/>
            <w:shd w:val="clear" w:color="auto" w:fill="auto"/>
          </w:tcPr>
          <w:p w:rsidR="002C0FF2" w:rsidRPr="005B5E84" w:rsidRDefault="008927F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rPr>
          <w:trHeight w:val="276"/>
        </w:trPr>
        <w:tc>
          <w:tcPr>
            <w:tcW w:w="675" w:type="dxa"/>
            <w:shd w:val="clear" w:color="auto" w:fill="auto"/>
          </w:tcPr>
          <w:p w:rsidR="002C0FF2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Монтаж приборов и аппаратов вторичных цепей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Монтаж щитов управления защиты и автоматики, распределительных шкафов.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Установка и подключение приборов и аппаратов дистанционного, автоматического управления, устройств сигнализации, релейной защиты и автоматики.</w:t>
            </w:r>
          </w:p>
          <w:p w:rsidR="00C950C4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Настройка и регулировка устройств защиты и автоматики.</w:t>
            </w:r>
          </w:p>
        </w:tc>
        <w:tc>
          <w:tcPr>
            <w:tcW w:w="851" w:type="dxa"/>
            <w:shd w:val="clear" w:color="auto" w:fill="auto"/>
          </w:tcPr>
          <w:p w:rsidR="002C0FF2" w:rsidRPr="005B5E84" w:rsidRDefault="003B3DD8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48</w:t>
            </w:r>
          </w:p>
        </w:tc>
        <w:tc>
          <w:tcPr>
            <w:tcW w:w="1134" w:type="dxa"/>
            <w:shd w:val="clear" w:color="auto" w:fill="auto"/>
          </w:tcPr>
          <w:p w:rsidR="002C0FF2" w:rsidRPr="005B5E84" w:rsidRDefault="008927F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rPr>
          <w:trHeight w:val="276"/>
        </w:trPr>
        <w:tc>
          <w:tcPr>
            <w:tcW w:w="675" w:type="dxa"/>
            <w:shd w:val="clear" w:color="auto" w:fill="auto"/>
          </w:tcPr>
          <w:p w:rsidR="002C0FF2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4</w:t>
            </w: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Оценка качества электромонтажных работ</w:t>
            </w:r>
          </w:p>
        </w:tc>
        <w:tc>
          <w:tcPr>
            <w:tcW w:w="8930" w:type="dxa"/>
            <w:shd w:val="clear" w:color="auto" w:fill="auto"/>
          </w:tcPr>
          <w:p w:rsidR="002C0FF2" w:rsidRPr="005B5E84" w:rsidRDefault="00C950C4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i/>
                <w:color w:val="auto"/>
                <w:sz w:val="24"/>
                <w:szCs w:val="24"/>
              </w:rPr>
              <w:t>Контроль качества выполненных</w:t>
            </w:r>
            <w:r w:rsidR="002C0FF2" w:rsidRPr="005B5E84">
              <w:rPr>
                <w:i/>
                <w:color w:val="auto"/>
                <w:sz w:val="24"/>
                <w:szCs w:val="24"/>
              </w:rPr>
              <w:t xml:space="preserve"> электромонтажных работ.</w:t>
            </w:r>
            <w:r w:rsidR="002C0FF2" w:rsidRPr="005B5E84">
              <w:rPr>
                <w:color w:val="auto"/>
                <w:sz w:val="24"/>
                <w:szCs w:val="24"/>
              </w:rPr>
              <w:t xml:space="preserve"> Состояние крепления вторичных аппаратов, маркировочных деталей, конструктивных элементов. Надежность выполнения контактных соединений. 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C0FF2" w:rsidRPr="005B5E84" w:rsidRDefault="003B3DD8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48</w:t>
            </w:r>
          </w:p>
        </w:tc>
        <w:tc>
          <w:tcPr>
            <w:tcW w:w="1134" w:type="dxa"/>
            <w:shd w:val="clear" w:color="auto" w:fill="auto"/>
          </w:tcPr>
          <w:p w:rsidR="002C0FF2" w:rsidRPr="005B5E84" w:rsidRDefault="008927F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rPr>
          <w:trHeight w:val="276"/>
        </w:trPr>
        <w:tc>
          <w:tcPr>
            <w:tcW w:w="675" w:type="dxa"/>
            <w:shd w:val="clear" w:color="auto" w:fill="auto"/>
          </w:tcPr>
          <w:p w:rsidR="002C0FF2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5</w:t>
            </w:r>
          </w:p>
        </w:tc>
        <w:tc>
          <w:tcPr>
            <w:tcW w:w="2977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Основные способы нахождения неисправностей в распределительных устройствах</w:t>
            </w:r>
          </w:p>
        </w:tc>
        <w:tc>
          <w:tcPr>
            <w:tcW w:w="8930" w:type="dxa"/>
            <w:shd w:val="clear" w:color="auto" w:fill="auto"/>
          </w:tcPr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i/>
                <w:color w:val="auto"/>
                <w:sz w:val="24"/>
                <w:szCs w:val="24"/>
              </w:rPr>
            </w:pPr>
            <w:r w:rsidRPr="005B5E84">
              <w:rPr>
                <w:i/>
                <w:color w:val="auto"/>
                <w:sz w:val="24"/>
                <w:szCs w:val="24"/>
              </w:rPr>
              <w:t>Участие в приёмо-сдаточных испытаниях монтажа распределительных устройств.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Выявление неисправностей распределительных устройств и вторичных цепей.</w:t>
            </w:r>
          </w:p>
          <w:p w:rsidR="002C0FF2" w:rsidRPr="005B5E84" w:rsidRDefault="002C0FF2" w:rsidP="005B5E84">
            <w:pPr>
              <w:pStyle w:val="ab"/>
              <w:tabs>
                <w:tab w:val="left" w:pos="13608"/>
              </w:tabs>
              <w:jc w:val="both"/>
              <w:rPr>
                <w:color w:val="auto"/>
                <w:sz w:val="24"/>
                <w:szCs w:val="24"/>
              </w:rPr>
            </w:pPr>
            <w:r w:rsidRPr="005B5E84">
              <w:rPr>
                <w:color w:val="auto"/>
                <w:sz w:val="24"/>
                <w:szCs w:val="24"/>
              </w:rPr>
              <w:t>Демонтаж и несложный ремонт неисправных оборудования, приборов и аппаратов распределительных устройств</w:t>
            </w:r>
          </w:p>
        </w:tc>
        <w:tc>
          <w:tcPr>
            <w:tcW w:w="851" w:type="dxa"/>
            <w:shd w:val="clear" w:color="auto" w:fill="auto"/>
          </w:tcPr>
          <w:p w:rsidR="002C0FF2" w:rsidRPr="005B5E84" w:rsidRDefault="003B3DD8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48</w:t>
            </w:r>
          </w:p>
        </w:tc>
        <w:tc>
          <w:tcPr>
            <w:tcW w:w="1134" w:type="dxa"/>
            <w:shd w:val="clear" w:color="auto" w:fill="auto"/>
          </w:tcPr>
          <w:p w:rsidR="002C0FF2" w:rsidRPr="005B5E84" w:rsidRDefault="008927F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60" w:rsidRPr="005B5E84" w:rsidRDefault="00FE3595" w:rsidP="005B5E84">
            <w:pPr>
              <w:widowControl w:val="0"/>
              <w:tabs>
                <w:tab w:val="left" w:pos="13608"/>
              </w:tabs>
              <w:autoSpaceDE w:val="0"/>
              <w:autoSpaceDN w:val="0"/>
              <w:adjustRightInd w:val="0"/>
              <w:ind w:right="-108"/>
              <w:contextualSpacing/>
              <w:jc w:val="both"/>
            </w:pPr>
            <w:r w:rsidRPr="005B5E84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60" w:rsidRPr="005B5E84" w:rsidRDefault="00DC4E60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Комплексные работы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60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jc w:val="both"/>
              <w:rPr>
                <w:i/>
              </w:rPr>
            </w:pPr>
            <w:r w:rsidRPr="005B5E84">
              <w:rPr>
                <w:i/>
              </w:rPr>
              <w:t>Выполнение соединительных проводок</w:t>
            </w:r>
          </w:p>
          <w:p w:rsidR="00FE3595" w:rsidRPr="005B5E84" w:rsidRDefault="00FE359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jc w:val="both"/>
            </w:pPr>
            <w:r w:rsidRPr="005B5E84">
              <w:rPr>
                <w:i/>
              </w:rPr>
              <w:t>Установка подключение и ремонт распределительных устройств и аппаратов вторичных цепей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60" w:rsidRPr="005B5E84" w:rsidRDefault="00731CB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60" w:rsidRPr="005B5E84" w:rsidRDefault="00DC4E60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5B5E84" w:rsidRDefault="00731CB5" w:rsidP="005B5E84">
            <w:pPr>
              <w:widowControl w:val="0"/>
              <w:tabs>
                <w:tab w:val="left" w:pos="13608"/>
              </w:tabs>
              <w:autoSpaceDE w:val="0"/>
              <w:autoSpaceDN w:val="0"/>
              <w:adjustRightInd w:val="0"/>
              <w:ind w:right="-108"/>
              <w:contextualSpacing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5B5E84" w:rsidRDefault="00731CB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5B5E84" w:rsidRDefault="00731CB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jc w:val="both"/>
            </w:pPr>
            <w:r w:rsidRPr="005B5E84">
              <w:t>Дифференцированный зачет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5B5E84" w:rsidRDefault="00731CB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5B5E84" w:rsidRDefault="00731CB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</w:t>
            </w:r>
          </w:p>
        </w:tc>
      </w:tr>
      <w:tr w:rsidR="008927F5" w:rsidRPr="005B5E84" w:rsidTr="005B5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5B5E84" w:rsidRDefault="00731CB5" w:rsidP="005B5E84">
            <w:pPr>
              <w:widowControl w:val="0"/>
              <w:tabs>
                <w:tab w:val="left" w:pos="13608"/>
              </w:tabs>
              <w:autoSpaceDE w:val="0"/>
              <w:autoSpaceDN w:val="0"/>
              <w:adjustRightInd w:val="0"/>
              <w:ind w:right="-108"/>
              <w:contextualSpacing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5B5E84" w:rsidRDefault="00731CB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5B5E84" w:rsidRDefault="00731CB5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jc w:val="both"/>
            </w:pPr>
            <w:r w:rsidRPr="005B5E84"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5B5E84" w:rsidRDefault="002C0FF2" w:rsidP="005B5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  <w:r w:rsidRPr="005B5E84"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5B5E84" w:rsidRDefault="00731CB5" w:rsidP="005B5E84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608"/>
                <w:tab w:val="left" w:pos="14656"/>
              </w:tabs>
              <w:ind w:right="-108"/>
              <w:jc w:val="both"/>
            </w:pPr>
          </w:p>
        </w:tc>
      </w:tr>
    </w:tbl>
    <w:p w:rsidR="00F21F57" w:rsidRPr="005B5E84" w:rsidRDefault="00F21F57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F21F57" w:rsidRPr="005B5E84" w:rsidSect="00510DFF">
          <w:type w:val="continuous"/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5C4C22" w:rsidRPr="005B5E84" w:rsidRDefault="00F21F57" w:rsidP="005B5E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 w:firstLine="0"/>
        <w:jc w:val="both"/>
      </w:pPr>
      <w:bookmarkStart w:id="26" w:name="bookmark8"/>
      <w:r w:rsidRPr="005B5E84">
        <w:rPr>
          <w:bCs/>
        </w:rPr>
        <w:lastRenderedPageBreak/>
        <w:t xml:space="preserve">4. УСЛОВИЯ РЕАЛИЗАЦИИ ПРОГРАММЫ </w:t>
      </w:r>
      <w:r w:rsidR="00BA0F02" w:rsidRPr="005B5E84">
        <w:rPr>
          <w:caps/>
        </w:rPr>
        <w:t>УЧЕБНОЙ ПРАКТИКИ</w:t>
      </w:r>
      <w:r w:rsidR="008C721C" w:rsidRPr="005B5E84">
        <w:rPr>
          <w:caps/>
        </w:rPr>
        <w:t xml:space="preserve"> </w:t>
      </w:r>
    </w:p>
    <w:p w:rsidR="00C950C4" w:rsidRPr="005B5E84" w:rsidRDefault="00C950C4" w:rsidP="005B5E84">
      <w:pPr>
        <w:pStyle w:val="a3"/>
        <w:shd w:val="clear" w:color="auto" w:fill="FFFFFF"/>
        <w:spacing w:before="0" w:beforeAutospacing="0" w:after="0" w:afterAutospacing="0"/>
        <w:jc w:val="both"/>
      </w:pPr>
      <w:r w:rsidRPr="005B5E84">
        <w:t>4.1.Требования к минимальному материально-техническому обеспечению</w:t>
      </w:r>
    </w:p>
    <w:p w:rsidR="00C950C4" w:rsidRPr="005B5E84" w:rsidRDefault="00C950C4" w:rsidP="005B5E84">
      <w:pPr>
        <w:ind w:firstLine="720"/>
        <w:jc w:val="both"/>
      </w:pPr>
      <w:r w:rsidRPr="005B5E84">
        <w:t>Практическая подготовка осуществляется на предприятии: АО «Мичуринский локомотиворемонтный завод «Милорем»,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:rsidR="00C950C4" w:rsidRPr="005B5E84" w:rsidRDefault="00C950C4" w:rsidP="005B5E84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B5E84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C950C4" w:rsidRPr="005B5E84" w:rsidRDefault="00C950C4" w:rsidP="005B5E84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B5E84">
        <w:rPr>
          <w:rFonts w:ascii="Times New Roman" w:hAnsi="Times New Roman" w:cs="Times New Roman"/>
          <w:sz w:val="24"/>
          <w:szCs w:val="24"/>
        </w:rPr>
        <w:t xml:space="preserve"> - посадочные места по количеству обучающихся;</w:t>
      </w:r>
    </w:p>
    <w:p w:rsidR="00C950C4" w:rsidRPr="005B5E84" w:rsidRDefault="00C950C4" w:rsidP="005B5E84">
      <w:pPr>
        <w:pStyle w:val="4"/>
        <w:numPr>
          <w:ilvl w:val="0"/>
          <w:numId w:val="12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B5E84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C950C4" w:rsidRPr="005B5E84" w:rsidRDefault="00C950C4" w:rsidP="005B5E84">
      <w:pPr>
        <w:pStyle w:val="4"/>
        <w:numPr>
          <w:ilvl w:val="0"/>
          <w:numId w:val="1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B5E84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C950C4" w:rsidRPr="005B5E84" w:rsidRDefault="00C950C4" w:rsidP="005B5E84">
      <w:pPr>
        <w:pStyle w:val="4"/>
        <w:numPr>
          <w:ilvl w:val="0"/>
          <w:numId w:val="1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B5E84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C950C4" w:rsidRPr="005B5E84" w:rsidRDefault="00C950C4" w:rsidP="005B5E84">
      <w:pPr>
        <w:ind w:firstLine="360"/>
        <w:jc w:val="both"/>
      </w:pPr>
      <w:r w:rsidRPr="005B5E84">
        <w:t xml:space="preserve">Оборудование цехов АО «Мичуринский локомотиворемонтный завод «Милорем», предполагает </w:t>
      </w:r>
      <w:r w:rsidRPr="005B5E84">
        <w:rPr>
          <w:bCs/>
          <w:iCs/>
        </w:rPr>
        <w:t xml:space="preserve">оснащение оборудованием, включающим комплекты измерительных приборов по направлениям, комплект для безопасных работ, заготовки и расходные материалы, </w:t>
      </w:r>
      <w:r w:rsidRPr="005B5E84">
        <w:rPr>
          <w:bCs/>
        </w:rPr>
        <w:t>и</w:t>
      </w:r>
      <w:r w:rsidRPr="005B5E84">
        <w:t>спытательные стенды с наборами измерительных приборов и оборудования, комплекты измерительных и диагностических приборов по направлениям, электромонтажные инструменты, стенд «Электробезопасный инструмент и спецодежда»,стенды с образцами электрических схем, комплект учебно-наглядных пособий, инструментальный шкаф, образцы различных светильников, образцы щитков освещения, образцы электропроводов и кабелей, электроустановочные изделия, магнитные пускатели, счетчики электрической энергии.</w:t>
      </w:r>
    </w:p>
    <w:p w:rsidR="00F21F57" w:rsidRPr="005B5E84" w:rsidRDefault="00F21F57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B5E84">
        <w:t>4.2. Информационное обеспечение обучения</w:t>
      </w:r>
    </w:p>
    <w:p w:rsidR="00F21F57" w:rsidRPr="005B5E84" w:rsidRDefault="00F21F57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B5E84">
        <w:rPr>
          <w:bCs/>
        </w:rPr>
        <w:t>Перечень рекомендуемых учебных изданий, интернет-ресурсов, дополнительной литературы</w:t>
      </w:r>
    </w:p>
    <w:p w:rsidR="00F21F57" w:rsidRPr="005B5E84" w:rsidRDefault="00F21F57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5B5E84">
        <w:rPr>
          <w:bCs/>
        </w:rPr>
        <w:t>Основные источники:</w:t>
      </w:r>
    </w:p>
    <w:p w:rsidR="005C4C22" w:rsidRPr="005B5E84" w:rsidRDefault="005C4C22" w:rsidP="005B5E84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Cs/>
        </w:rPr>
      </w:pPr>
      <w:r w:rsidRPr="005B5E84">
        <w:rPr>
          <w:bCs/>
        </w:rPr>
        <w:t>Нестеренко В.М., Мысьянов А.М. технология электромонтажных работ: учебное пособие, М: издательский центр «Академия»2019г.-256с.</w:t>
      </w:r>
    </w:p>
    <w:p w:rsidR="005C4C22" w:rsidRPr="005B5E84" w:rsidRDefault="005C4C22" w:rsidP="005B5E84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Cs/>
        </w:rPr>
      </w:pPr>
      <w:r w:rsidRPr="005B5E84">
        <w:rPr>
          <w:bCs/>
        </w:rPr>
        <w:t>Конюхова Е.А., электроснабжение объектов. Москва. Издательский центр «Академия» 2018г.-311с.</w:t>
      </w:r>
    </w:p>
    <w:p w:rsidR="005C4C22" w:rsidRPr="005B5E84" w:rsidRDefault="005C4C22" w:rsidP="005B5E84">
      <w:pPr>
        <w:pStyle w:val="ad"/>
        <w:numPr>
          <w:ilvl w:val="0"/>
          <w:numId w:val="13"/>
        </w:numPr>
        <w:tabs>
          <w:tab w:val="left" w:pos="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/>
        <w:jc w:val="both"/>
        <w:rPr>
          <w:bCs/>
        </w:rPr>
      </w:pPr>
      <w:r w:rsidRPr="005B5E84">
        <w:rPr>
          <w:bCs/>
        </w:rPr>
        <w:t>Ю.Д.Сибикин Техническое обслуживание, ремонт электрооборудования и сетей промышленных предприятий. Москва, М.: Издательский центр «Академия», 2018г. – 208с.</w:t>
      </w:r>
    </w:p>
    <w:p w:rsidR="005C4C22" w:rsidRPr="005B5E84" w:rsidRDefault="005C4C22" w:rsidP="005B5E84">
      <w:pPr>
        <w:jc w:val="both"/>
        <w:rPr>
          <w:bCs/>
        </w:rPr>
      </w:pPr>
      <w:r w:rsidRPr="005B5E84">
        <w:rPr>
          <w:bCs/>
        </w:rPr>
        <w:t>Дополнительные источники:</w:t>
      </w:r>
    </w:p>
    <w:p w:rsidR="005C4C22" w:rsidRPr="005B5E84" w:rsidRDefault="005C4C22" w:rsidP="005B5E84">
      <w:pPr>
        <w:pStyle w:val="ad"/>
        <w:numPr>
          <w:ilvl w:val="1"/>
          <w:numId w:val="14"/>
        </w:numPr>
        <w:suppressAutoHyphens/>
        <w:spacing w:before="0" w:after="0"/>
        <w:ind w:left="0"/>
        <w:jc w:val="both"/>
      </w:pPr>
      <w:r w:rsidRPr="005B5E84">
        <w:t>Корякин - Черняк С.Л. Справочник домашнего электрика. М.: Издательский центр «Академия»2017г.-400с.</w:t>
      </w:r>
    </w:p>
    <w:p w:rsidR="005C4C22" w:rsidRPr="005B5E84" w:rsidRDefault="005C4C22" w:rsidP="005B5E84">
      <w:pPr>
        <w:pStyle w:val="ad"/>
        <w:numPr>
          <w:ilvl w:val="1"/>
          <w:numId w:val="14"/>
        </w:numPr>
        <w:suppressAutoHyphens/>
        <w:spacing w:before="0" w:after="0"/>
        <w:ind w:left="0"/>
        <w:jc w:val="both"/>
      </w:pPr>
      <w:r w:rsidRPr="005B5E84">
        <w:t>Атабеков В.Б., Покровский К.А. Устройство и монтаж электрических сетей и электрооборудования. М.: Издательский центр «Академия»2017г.</w:t>
      </w:r>
    </w:p>
    <w:p w:rsidR="005C4C22" w:rsidRPr="005B5E84" w:rsidRDefault="005C4C22" w:rsidP="005B5E84">
      <w:pPr>
        <w:pStyle w:val="ad"/>
        <w:numPr>
          <w:ilvl w:val="1"/>
          <w:numId w:val="14"/>
        </w:numPr>
        <w:suppressAutoHyphens/>
        <w:spacing w:before="0" w:after="0"/>
        <w:ind w:left="0"/>
        <w:jc w:val="both"/>
      </w:pPr>
      <w:r w:rsidRPr="005B5E84">
        <w:t>Ю.Д.Сибикин  Справочник электромонтажника. Москва. Издательский центр «Академия»2018г-400с.</w:t>
      </w:r>
    </w:p>
    <w:p w:rsidR="005C4C22" w:rsidRPr="005B5E84" w:rsidRDefault="005C4C22" w:rsidP="005B5E84">
      <w:pPr>
        <w:pStyle w:val="ad"/>
        <w:numPr>
          <w:ilvl w:val="1"/>
          <w:numId w:val="14"/>
        </w:numPr>
        <w:suppressAutoHyphens/>
        <w:spacing w:before="0" w:after="0"/>
        <w:ind w:left="0"/>
        <w:jc w:val="both"/>
      </w:pPr>
      <w:r w:rsidRPr="005B5E84">
        <w:t>Ктиторов А.Ф. Основные приемы и способы выполнения электромонтажных работ. М.: Издательский центр «Академия»2017г.</w:t>
      </w:r>
    </w:p>
    <w:p w:rsidR="005C4C22" w:rsidRPr="005B5E84" w:rsidRDefault="005C4C22" w:rsidP="005B5E84">
      <w:pPr>
        <w:pStyle w:val="ad"/>
        <w:numPr>
          <w:ilvl w:val="1"/>
          <w:numId w:val="14"/>
        </w:numPr>
        <w:suppressAutoHyphens/>
        <w:spacing w:before="0" w:after="0"/>
        <w:ind w:left="0"/>
        <w:jc w:val="both"/>
      </w:pPr>
      <w:r w:rsidRPr="005B5E84">
        <w:t>Ктиторов А.Ф. Производственное обучение электромонтажников по освещению,  осветительным  сетям и электрооборудованию. Новосибирск: Сиб.унив., издательство 2017г.-60с.</w:t>
      </w:r>
    </w:p>
    <w:bookmarkEnd w:id="26"/>
    <w:p w:rsidR="00C950C4" w:rsidRPr="005B5E84" w:rsidRDefault="00C950C4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B5E84">
        <w:t>4.2. Информационное обеспечение обучения</w:t>
      </w:r>
    </w:p>
    <w:p w:rsidR="00C950C4" w:rsidRPr="005B5E84" w:rsidRDefault="00C950C4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B5E84">
        <w:rPr>
          <w:bCs/>
        </w:rPr>
        <w:t>Перечень рекомендуемых учебных изданий, интернет-ресурсов, дополнительной литературы</w:t>
      </w:r>
    </w:p>
    <w:p w:rsidR="00C950C4" w:rsidRPr="005B5E84" w:rsidRDefault="00C950C4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B5E84">
        <w:rPr>
          <w:bCs/>
        </w:rPr>
        <w:lastRenderedPageBreak/>
        <w:t>Основные источники:</w:t>
      </w:r>
    </w:p>
    <w:p w:rsidR="00C950C4" w:rsidRPr="005B5E84" w:rsidRDefault="00C950C4" w:rsidP="005B5E84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5B5E84">
        <w:rPr>
          <w:bCs/>
        </w:rPr>
        <w:t>Нестеренко В.М., Мысьянов А.М. технология электромонтажных работ: учебное пособие, М: издательский центр «Академия»2019г.-256с.</w:t>
      </w:r>
    </w:p>
    <w:p w:rsidR="00C950C4" w:rsidRPr="005B5E84" w:rsidRDefault="00C950C4" w:rsidP="005B5E84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5B5E84">
        <w:rPr>
          <w:bCs/>
        </w:rPr>
        <w:t>Конюхова Е.А., электроснабжение объектов. Москва. Издательский центр «Академия» 2018г.-311с.</w:t>
      </w:r>
    </w:p>
    <w:p w:rsidR="00C950C4" w:rsidRPr="005B5E84" w:rsidRDefault="00C950C4" w:rsidP="005B5E84">
      <w:pPr>
        <w:pStyle w:val="ad"/>
        <w:numPr>
          <w:ilvl w:val="0"/>
          <w:numId w:val="13"/>
        </w:numPr>
        <w:tabs>
          <w:tab w:val="left" w:pos="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 w:firstLine="0"/>
        <w:jc w:val="both"/>
        <w:rPr>
          <w:bCs/>
        </w:rPr>
      </w:pPr>
      <w:r w:rsidRPr="005B5E84">
        <w:rPr>
          <w:bCs/>
        </w:rPr>
        <w:t>Ю.Д.Сибикин Техническое обслуживание, ремонт электрооборудования и сетей промышленных предприятий. Москва, М.: Издательский центр «Академия», 2018г. – 208с.</w:t>
      </w:r>
    </w:p>
    <w:p w:rsidR="00C950C4" w:rsidRPr="005B5E84" w:rsidRDefault="00C950C4" w:rsidP="005B5E84">
      <w:pPr>
        <w:jc w:val="both"/>
        <w:rPr>
          <w:bCs/>
        </w:rPr>
      </w:pPr>
      <w:r w:rsidRPr="005B5E84">
        <w:rPr>
          <w:bCs/>
        </w:rPr>
        <w:t>Дополнительные источники:</w:t>
      </w:r>
    </w:p>
    <w:p w:rsidR="00C950C4" w:rsidRPr="005B5E84" w:rsidRDefault="00C950C4" w:rsidP="005B5E84">
      <w:pPr>
        <w:pStyle w:val="ad"/>
        <w:numPr>
          <w:ilvl w:val="1"/>
          <w:numId w:val="14"/>
        </w:numPr>
        <w:suppressAutoHyphens/>
        <w:spacing w:before="0" w:after="0"/>
        <w:ind w:left="0" w:firstLine="0"/>
        <w:jc w:val="both"/>
      </w:pPr>
      <w:r w:rsidRPr="005B5E84">
        <w:t>Корякин - Черняк С.Л. Справочник домашнего электрика. М.: Издательский центр «Академия»2017г.-400с.</w:t>
      </w:r>
    </w:p>
    <w:p w:rsidR="00C950C4" w:rsidRPr="005B5E84" w:rsidRDefault="00C950C4" w:rsidP="005B5E84">
      <w:pPr>
        <w:pStyle w:val="ad"/>
        <w:numPr>
          <w:ilvl w:val="1"/>
          <w:numId w:val="14"/>
        </w:numPr>
        <w:suppressAutoHyphens/>
        <w:spacing w:before="0" w:after="0"/>
        <w:ind w:left="0" w:firstLine="0"/>
        <w:jc w:val="both"/>
      </w:pPr>
      <w:r w:rsidRPr="005B5E84">
        <w:t>Атабеков В.Б., Покровский К.А. Устройство и монтаж электрических сетей и электрооборудования. М.: Издательский центр «Академия»2017г.</w:t>
      </w:r>
    </w:p>
    <w:p w:rsidR="00C950C4" w:rsidRPr="005B5E84" w:rsidRDefault="00C950C4" w:rsidP="005B5E84">
      <w:pPr>
        <w:pStyle w:val="ad"/>
        <w:numPr>
          <w:ilvl w:val="1"/>
          <w:numId w:val="14"/>
        </w:numPr>
        <w:suppressAutoHyphens/>
        <w:spacing w:before="0" w:after="0"/>
        <w:ind w:left="0" w:firstLine="0"/>
        <w:jc w:val="both"/>
      </w:pPr>
      <w:r w:rsidRPr="005B5E84">
        <w:t>Ю.Д.Сибикин  Справочник электромонтажника. Москва. Издательский центр «Академия»2018г-400с.</w:t>
      </w:r>
    </w:p>
    <w:p w:rsidR="00C950C4" w:rsidRPr="005B5E84" w:rsidRDefault="00C950C4" w:rsidP="005B5E84">
      <w:pPr>
        <w:pStyle w:val="ad"/>
        <w:numPr>
          <w:ilvl w:val="1"/>
          <w:numId w:val="14"/>
        </w:numPr>
        <w:suppressAutoHyphens/>
        <w:spacing w:before="0" w:after="0"/>
        <w:ind w:left="0" w:firstLine="0"/>
        <w:jc w:val="both"/>
      </w:pPr>
      <w:r w:rsidRPr="005B5E84">
        <w:t>Ктиторов А.Ф. Основные приемы и способы выполнения электромонтажных работ. М.: Издательский центр «Академия»2017г.</w:t>
      </w:r>
    </w:p>
    <w:p w:rsidR="00C950C4" w:rsidRPr="005B5E84" w:rsidRDefault="00C950C4" w:rsidP="005B5E84">
      <w:pPr>
        <w:pStyle w:val="ad"/>
        <w:numPr>
          <w:ilvl w:val="1"/>
          <w:numId w:val="14"/>
        </w:numPr>
        <w:suppressAutoHyphens/>
        <w:spacing w:before="0" w:after="0"/>
        <w:ind w:left="0" w:firstLine="0"/>
        <w:jc w:val="both"/>
      </w:pPr>
      <w:r w:rsidRPr="005B5E84">
        <w:t>Ктиторов А.Ф. Производственное обучение электромонтажников по освещению, осветительным  сетям и электрооборудованию. Новосибирск: Сиб.унив., издательство 2017г.-60с.</w:t>
      </w:r>
    </w:p>
    <w:p w:rsidR="00C950C4" w:rsidRPr="005B5E84" w:rsidRDefault="00C950C4" w:rsidP="005B5E84">
      <w:pPr>
        <w:pStyle w:val="1"/>
        <w:jc w:val="both"/>
      </w:pPr>
      <w:r w:rsidRPr="005B5E84">
        <w:t>Интернет ресурсы:</w:t>
      </w:r>
    </w:p>
    <w:p w:rsidR="00C950C4" w:rsidRPr="005B5E84" w:rsidRDefault="00C950C4" w:rsidP="005B5E84">
      <w:pPr>
        <w:tabs>
          <w:tab w:val="left" w:pos="0"/>
        </w:tabs>
        <w:contextualSpacing/>
        <w:jc w:val="both"/>
        <w:rPr>
          <w:rStyle w:val="extended-textshort"/>
        </w:rPr>
      </w:pPr>
      <w:hyperlink r:id="rId10" w:tgtFrame="_blank" w:history="1">
        <w:r w:rsidRPr="005B5E84">
          <w:t>Электронно</w:t>
        </w:r>
        <w:r w:rsidRPr="005B5E84">
          <w:rPr>
            <w:bCs/>
          </w:rPr>
          <w:t>-</w:t>
        </w:r>
        <w:r w:rsidRPr="005B5E84">
          <w:t>библиотечная система</w:t>
        </w:r>
        <w:r w:rsidRPr="005B5E84">
          <w:rPr>
            <w:bCs/>
          </w:rPr>
          <w:t xml:space="preserve"> IPR BOOKS /</w:t>
        </w:r>
      </w:hyperlink>
      <w:hyperlink r:id="rId11" w:tgtFrame="_blank" w:history="1">
        <w:r w:rsidRPr="005B5E84">
          <w:rPr>
            <w:rStyle w:val="a9"/>
            <w:bCs/>
            <w:color w:val="auto"/>
          </w:rPr>
          <w:t>iprbookshop.ru</w:t>
        </w:r>
      </w:hyperlink>
    </w:p>
    <w:p w:rsidR="00C950C4" w:rsidRPr="005B5E84" w:rsidRDefault="00C950C4" w:rsidP="005B5E84">
      <w:pPr>
        <w:pStyle w:val="ad"/>
        <w:spacing w:before="0" w:after="0"/>
        <w:ind w:left="0"/>
        <w:rPr>
          <w:bCs/>
        </w:rPr>
      </w:pPr>
      <w:r w:rsidRPr="005B5E84">
        <w:rPr>
          <w:bCs/>
        </w:rPr>
        <w:t xml:space="preserve">Федеральный центр информационных образовательных ресурсов (электронный ресурс)- Режим доступа: </w:t>
      </w:r>
      <w:hyperlink r:id="rId12" w:history="1">
        <w:r w:rsidRPr="005B5E84">
          <w:rPr>
            <w:rStyle w:val="a9"/>
            <w:bCs/>
            <w:color w:val="auto"/>
            <w:lang w:val="en-US"/>
          </w:rPr>
          <w:t>http</w:t>
        </w:r>
        <w:r w:rsidRPr="005B5E84">
          <w:rPr>
            <w:rStyle w:val="a9"/>
            <w:bCs/>
            <w:color w:val="auto"/>
          </w:rPr>
          <w:t>://</w:t>
        </w:r>
        <w:r w:rsidRPr="005B5E84">
          <w:rPr>
            <w:rStyle w:val="a9"/>
            <w:bCs/>
            <w:color w:val="auto"/>
            <w:lang w:val="en-US"/>
          </w:rPr>
          <w:t>fcior</w:t>
        </w:r>
        <w:r w:rsidRPr="005B5E84">
          <w:rPr>
            <w:rStyle w:val="a9"/>
            <w:bCs/>
            <w:color w:val="auto"/>
          </w:rPr>
          <w:t>.</w:t>
        </w:r>
        <w:r w:rsidRPr="005B5E84">
          <w:rPr>
            <w:rStyle w:val="a9"/>
            <w:bCs/>
            <w:color w:val="auto"/>
            <w:lang w:val="en-US"/>
          </w:rPr>
          <w:t>edu</w:t>
        </w:r>
        <w:r w:rsidRPr="005B5E84">
          <w:rPr>
            <w:rStyle w:val="a9"/>
            <w:bCs/>
            <w:color w:val="auto"/>
          </w:rPr>
          <w:t>.</w:t>
        </w:r>
        <w:r w:rsidRPr="005B5E84">
          <w:rPr>
            <w:rStyle w:val="a9"/>
            <w:bCs/>
            <w:color w:val="auto"/>
            <w:lang w:val="en-US"/>
          </w:rPr>
          <w:t>ru</w:t>
        </w:r>
        <w:r w:rsidRPr="005B5E84">
          <w:rPr>
            <w:rStyle w:val="a9"/>
            <w:bCs/>
            <w:color w:val="auto"/>
          </w:rPr>
          <w:t>/</w:t>
        </w:r>
      </w:hyperlink>
      <w:r w:rsidRPr="005B5E84">
        <w:rPr>
          <w:bCs/>
        </w:rPr>
        <w:t>.</w:t>
      </w:r>
    </w:p>
    <w:p w:rsidR="00C950C4" w:rsidRPr="005B5E84" w:rsidRDefault="00C950C4" w:rsidP="005B5E84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27" w:name="bookmark10"/>
      <w:r w:rsidRPr="005B5E84">
        <w:rPr>
          <w:rFonts w:ascii="Times New Roman" w:hAnsi="Times New Roman" w:cs="Times New Roman"/>
          <w:b w:val="0"/>
          <w:sz w:val="24"/>
          <w:szCs w:val="24"/>
        </w:rPr>
        <w:t>4.3.</w:t>
      </w:r>
      <w:bookmarkStart w:id="28" w:name="bookmark11"/>
      <w:bookmarkEnd w:id="27"/>
      <w:r w:rsidRPr="005B5E84">
        <w:rPr>
          <w:rFonts w:ascii="Times New Roman" w:hAnsi="Times New Roman" w:cs="Times New Roman"/>
          <w:b w:val="0"/>
          <w:sz w:val="24"/>
          <w:szCs w:val="24"/>
        </w:rPr>
        <w:t xml:space="preserve">Общие требования к организации учебной практики </w:t>
      </w:r>
    </w:p>
    <w:bookmarkEnd w:id="28"/>
    <w:p w:rsidR="00C950C4" w:rsidRPr="005B5E84" w:rsidRDefault="00C950C4" w:rsidP="005B5E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B5E84">
        <w:t xml:space="preserve">Реализация программы учебной практики в форме практической подготовки осуществляется в цехах </w:t>
      </w:r>
      <w:r w:rsidRPr="005B5E84">
        <w:rPr>
          <w:rFonts w:eastAsiaTheme="minorHAnsi"/>
          <w:lang w:eastAsia="en-US"/>
        </w:rPr>
        <w:t>АО «Мичуринский локомотиворемонтный завод «Милорем».</w:t>
      </w:r>
    </w:p>
    <w:p w:rsidR="00C950C4" w:rsidRPr="005B5E84" w:rsidRDefault="00C950C4" w:rsidP="005B5E84">
      <w:pPr>
        <w:ind w:firstLine="720"/>
        <w:jc w:val="both"/>
      </w:pPr>
      <w:r w:rsidRPr="005B5E84"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безопасности.</w:t>
      </w:r>
    </w:p>
    <w:p w:rsidR="00C950C4" w:rsidRPr="005B5E84" w:rsidRDefault="00C950C4" w:rsidP="005B5E84">
      <w:pPr>
        <w:autoSpaceDE w:val="0"/>
        <w:autoSpaceDN w:val="0"/>
        <w:adjustRightInd w:val="0"/>
        <w:jc w:val="both"/>
      </w:pPr>
      <w:r w:rsidRPr="005B5E84">
        <w:t xml:space="preserve">4.4.Кадровое обеспечение </w:t>
      </w:r>
    </w:p>
    <w:p w:rsidR="00C950C4" w:rsidRPr="005B5E84" w:rsidRDefault="00C950C4" w:rsidP="005B5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r w:rsidRPr="005B5E84">
        <w:tab/>
        <w:t xml:space="preserve">Руководство учебной практики осуществляют педагогические работники (преподаватели и мастера производственного обучения), а также работники организации </w:t>
      </w:r>
      <w:r w:rsidRPr="005B5E84">
        <w:rPr>
          <w:rFonts w:eastAsiaTheme="minorHAnsi"/>
          <w:lang w:eastAsia="en-US"/>
        </w:rPr>
        <w:t>ОАО «Мичуринский локомотиворемонтный завод «Милорем».</w:t>
      </w:r>
    </w:p>
    <w:p w:rsidR="00C950C4" w:rsidRPr="005B5E84" w:rsidRDefault="00C950C4" w:rsidP="005B5E84">
      <w:pPr>
        <w:ind w:firstLine="708"/>
        <w:jc w:val="both"/>
      </w:pPr>
      <w:r w:rsidRPr="005B5E84">
        <w:t>Преподаватели дисциплин общепрофессионального/профессионального циклов, либо мастера производственного обучения, осуществляющие руководство практикой, имеют высшее или среднее профессиональное образование по профилю профессии и проходят обязательную стажировку в профильных организациях не реже 1-го раза в 3 года.</w:t>
      </w:r>
    </w:p>
    <w:p w:rsidR="00C950C4" w:rsidRPr="005B5E84" w:rsidRDefault="00C950C4" w:rsidP="005B5E84">
      <w:pPr>
        <w:ind w:firstLine="708"/>
        <w:jc w:val="both"/>
      </w:pPr>
      <w:r w:rsidRPr="005B5E84">
        <w:t>Мастера производственного обучения имеют на 1–2 разряда по профессии рабочего выше, чем предусмотрено ФГОС СПО для выпускников.</w:t>
      </w:r>
    </w:p>
    <w:p w:rsidR="00C950C4" w:rsidRPr="005B5E84" w:rsidRDefault="00C950C4" w:rsidP="005B5E84">
      <w:pPr>
        <w:pStyle w:val="ab"/>
        <w:rPr>
          <w:color w:val="auto"/>
          <w:sz w:val="24"/>
          <w:szCs w:val="24"/>
        </w:rPr>
      </w:pPr>
      <w:bookmarkStart w:id="29" w:name="bookmark12"/>
    </w:p>
    <w:p w:rsidR="00C950C4" w:rsidRPr="005B5E84" w:rsidRDefault="00C950C4" w:rsidP="005B5E84">
      <w:pPr>
        <w:pStyle w:val="ab"/>
        <w:rPr>
          <w:color w:val="auto"/>
          <w:sz w:val="24"/>
          <w:szCs w:val="24"/>
        </w:rPr>
      </w:pPr>
    </w:p>
    <w:p w:rsidR="00C950C4" w:rsidRPr="005B5E84" w:rsidRDefault="00C950C4" w:rsidP="005B5E84">
      <w:pPr>
        <w:pStyle w:val="ab"/>
        <w:rPr>
          <w:color w:val="auto"/>
          <w:sz w:val="24"/>
          <w:szCs w:val="24"/>
        </w:rPr>
      </w:pPr>
    </w:p>
    <w:p w:rsidR="00C950C4" w:rsidRPr="005B5E84" w:rsidRDefault="00C950C4" w:rsidP="005B5E84">
      <w:pPr>
        <w:pStyle w:val="ab"/>
        <w:rPr>
          <w:color w:val="auto"/>
          <w:sz w:val="24"/>
          <w:szCs w:val="24"/>
        </w:rPr>
      </w:pPr>
    </w:p>
    <w:p w:rsidR="00C950C4" w:rsidRPr="005B5E84" w:rsidRDefault="00C950C4" w:rsidP="005B5E84">
      <w:pPr>
        <w:pStyle w:val="ab"/>
        <w:rPr>
          <w:color w:val="auto"/>
          <w:sz w:val="24"/>
          <w:szCs w:val="24"/>
        </w:rPr>
      </w:pPr>
    </w:p>
    <w:p w:rsidR="00C950C4" w:rsidRPr="005B5E84" w:rsidRDefault="00C950C4" w:rsidP="005B5E84">
      <w:pPr>
        <w:pStyle w:val="ab"/>
        <w:rPr>
          <w:color w:val="auto"/>
          <w:sz w:val="24"/>
          <w:szCs w:val="24"/>
        </w:rPr>
      </w:pPr>
    </w:p>
    <w:p w:rsidR="00C950C4" w:rsidRPr="005B5E84" w:rsidRDefault="00C950C4" w:rsidP="005B5E84">
      <w:pPr>
        <w:pStyle w:val="ab"/>
        <w:rPr>
          <w:color w:val="auto"/>
          <w:sz w:val="24"/>
          <w:szCs w:val="24"/>
        </w:rPr>
      </w:pPr>
    </w:p>
    <w:p w:rsidR="00C950C4" w:rsidRPr="005B5E84" w:rsidRDefault="00C950C4" w:rsidP="005B5E84">
      <w:pPr>
        <w:pStyle w:val="ab"/>
        <w:rPr>
          <w:color w:val="auto"/>
          <w:sz w:val="24"/>
          <w:szCs w:val="24"/>
        </w:rPr>
      </w:pPr>
      <w:r w:rsidRPr="005B5E84">
        <w:rPr>
          <w:color w:val="auto"/>
          <w:sz w:val="24"/>
          <w:szCs w:val="24"/>
        </w:rPr>
        <w:lastRenderedPageBreak/>
        <w:t>5.КОНТРОЛЬ И ОЦЕНКА РЕЗУЛЬТАТОВ ОСВОЕНИЯ УЧЕБНОЙ ПРАКТИКИ</w:t>
      </w:r>
      <w:bookmarkEnd w:id="29"/>
    </w:p>
    <w:p w:rsidR="00C950C4" w:rsidRDefault="00C950C4" w:rsidP="005B5E84">
      <w:pPr>
        <w:keepNext/>
        <w:keepLines/>
        <w:widowControl w:val="0"/>
        <w:jc w:val="both"/>
        <w:rPr>
          <w:bCs/>
        </w:rPr>
      </w:pPr>
      <w:r w:rsidRPr="005B5E84">
        <w:t xml:space="preserve">Контроль и оценка результатов освоения учебной практики осуществляется преподавателями и мастерами производственного обучения в процессе </w:t>
      </w:r>
      <w:r w:rsidRPr="005B5E84">
        <w:rPr>
          <w:bCs/>
        </w:rPr>
        <w:t>выполнения определенных видов работ.</w:t>
      </w:r>
    </w:p>
    <w:tbl>
      <w:tblPr>
        <w:tblStyle w:val="11"/>
        <w:tblW w:w="0" w:type="auto"/>
        <w:tblLook w:val="01E0"/>
      </w:tblPr>
      <w:tblGrid>
        <w:gridCol w:w="2376"/>
        <w:gridCol w:w="3919"/>
        <w:gridCol w:w="2588"/>
      </w:tblGrid>
      <w:tr w:rsidR="005B5E84" w:rsidRPr="008927F5" w:rsidTr="0041084B">
        <w:trPr>
          <w:trHeight w:val="698"/>
        </w:trPr>
        <w:tc>
          <w:tcPr>
            <w:tcW w:w="2376" w:type="dxa"/>
          </w:tcPr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Результаты</w:t>
            </w:r>
            <w:r w:rsidR="0041084B" w:rsidRPr="0041084B">
              <w:rPr>
                <w:sz w:val="24"/>
                <w:szCs w:val="24"/>
              </w:rPr>
              <w:t xml:space="preserve"> </w:t>
            </w:r>
            <w:r w:rsidRPr="0041084B">
              <w:rPr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919" w:type="dxa"/>
          </w:tcPr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88" w:type="dxa"/>
          </w:tcPr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5B5E84" w:rsidRPr="008927F5" w:rsidTr="0041084B">
        <w:trPr>
          <w:trHeight w:val="698"/>
        </w:trPr>
        <w:tc>
          <w:tcPr>
            <w:tcW w:w="2376" w:type="dxa"/>
            <w:vMerge w:val="restart"/>
          </w:tcPr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ПК 3.1.</w:t>
            </w:r>
          </w:p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Производить подготовительные работы</w:t>
            </w:r>
          </w:p>
        </w:tc>
        <w:tc>
          <w:tcPr>
            <w:tcW w:w="3919" w:type="dxa"/>
            <w:vMerge w:val="restart"/>
          </w:tcPr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подготовительных работ в соответствии с требованиями стандартов рабочего места и охраны труда;</w:t>
            </w:r>
          </w:p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умений выполнять технологические операции и подготовительные работы; Демонстрация умений чтения чертежей и технической документации</w:t>
            </w:r>
          </w:p>
        </w:tc>
        <w:tc>
          <w:tcPr>
            <w:tcW w:w="2588" w:type="dxa"/>
          </w:tcPr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 производственной практике </w:t>
            </w:r>
          </w:p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процесса</w:t>
            </w:r>
          </w:p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результатов</w:t>
            </w:r>
          </w:p>
        </w:tc>
      </w:tr>
      <w:tr w:rsidR="005B5E84" w:rsidRPr="008927F5" w:rsidTr="0041084B">
        <w:trPr>
          <w:trHeight w:val="698"/>
        </w:trPr>
        <w:tc>
          <w:tcPr>
            <w:tcW w:w="2376" w:type="dxa"/>
            <w:vMerge/>
          </w:tcPr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2588" w:type="dxa"/>
          </w:tcPr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Защита отчетов</w:t>
            </w:r>
          </w:p>
          <w:p w:rsidR="005B5E84" w:rsidRPr="0041084B" w:rsidRDefault="005B5E84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41084B" w:rsidRPr="008927F5" w:rsidTr="0041084B">
        <w:trPr>
          <w:trHeight w:val="698"/>
        </w:trPr>
        <w:tc>
          <w:tcPr>
            <w:tcW w:w="2376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bookmarkStart w:id="30" w:name="_Toc533692798"/>
            <w:bookmarkStart w:id="31" w:name="_Toc533692894"/>
            <w:r w:rsidRPr="0041084B">
              <w:rPr>
                <w:sz w:val="24"/>
                <w:szCs w:val="24"/>
              </w:rPr>
              <w:t>ПК 3.2.</w:t>
            </w:r>
            <w:bookmarkEnd w:id="30"/>
            <w:bookmarkEnd w:id="31"/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bookmarkStart w:id="32" w:name="_Toc533692799"/>
            <w:bookmarkStart w:id="33" w:name="_Toc533692895"/>
            <w:r w:rsidRPr="0041084B">
              <w:rPr>
                <w:sz w:val="24"/>
                <w:szCs w:val="24"/>
              </w:rPr>
              <w:t>Выполнять различные типы соединительных электропроводок</w:t>
            </w:r>
            <w:bookmarkEnd w:id="32"/>
            <w:bookmarkEnd w:id="33"/>
          </w:p>
        </w:tc>
        <w:tc>
          <w:tcPr>
            <w:tcW w:w="3919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Демонстрация навыков подготовки инструментов, материалов, оборудования и рабочего места в соответствии с требованиями охраны труда;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Демонстрация знаний по выбору типа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проводов и кабелей для монтажа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вторичных цепей в соответствии с требованиями технической документацией;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умений выполнять монтаж электропроводок вторичных цепей различными способами в соответствии с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технологией выполнения работ;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Демонстрация умений выполнять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внутри- и межблочные соединительные электропроводки различных типов.</w:t>
            </w:r>
          </w:p>
        </w:tc>
        <w:tc>
          <w:tcPr>
            <w:tcW w:w="2588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 производственной практике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процесса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результатов.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Защита отчетов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41084B" w:rsidRPr="008927F5" w:rsidTr="0041084B">
        <w:tc>
          <w:tcPr>
            <w:tcW w:w="2376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bookmarkStart w:id="34" w:name="_Toc533692800"/>
            <w:bookmarkStart w:id="35" w:name="_Toc533692896"/>
            <w:r w:rsidRPr="0041084B">
              <w:rPr>
                <w:sz w:val="24"/>
                <w:szCs w:val="24"/>
              </w:rPr>
              <w:t>ПК 3.3.</w:t>
            </w:r>
            <w:bookmarkEnd w:id="34"/>
            <w:bookmarkEnd w:id="35"/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bookmarkStart w:id="36" w:name="_Toc533692801"/>
            <w:bookmarkStart w:id="37" w:name="_Toc533692897"/>
            <w:r w:rsidRPr="0041084B">
              <w:rPr>
                <w:sz w:val="24"/>
                <w:szCs w:val="24"/>
              </w:rPr>
              <w:t>Устанавливать и подключать распределительные устройства</w:t>
            </w:r>
            <w:bookmarkEnd w:id="36"/>
            <w:bookmarkEnd w:id="37"/>
          </w:p>
        </w:tc>
        <w:tc>
          <w:tcPr>
            <w:tcW w:w="3919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Демонстрация умений выполнять установку и подключение щитов, </w:t>
            </w:r>
            <w:r w:rsidRPr="0041084B">
              <w:rPr>
                <w:sz w:val="24"/>
                <w:szCs w:val="24"/>
              </w:rPr>
              <w:lastRenderedPageBreak/>
              <w:t xml:space="preserve">шкафов, ящиков, вводных и осветительных коробок для шинопроводов и другого аналогичного оборудования в соответствии с технологией выполнения работ;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умений выполнять электрические подключения распределительных устройств.</w:t>
            </w:r>
          </w:p>
        </w:tc>
        <w:tc>
          <w:tcPr>
            <w:tcW w:w="2588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lastRenderedPageBreak/>
              <w:t xml:space="preserve">Экспертное наблюдение и оценка на практических занятиях, при выполнении работ  производственной практике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процесса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результатов.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lastRenderedPageBreak/>
              <w:t>Защита отчетов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41084B" w:rsidRPr="008927F5" w:rsidTr="0041084B">
        <w:trPr>
          <w:trHeight w:val="983"/>
        </w:trPr>
        <w:tc>
          <w:tcPr>
            <w:tcW w:w="2376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lastRenderedPageBreak/>
              <w:br w:type="page"/>
            </w:r>
            <w:bookmarkStart w:id="38" w:name="_Toc533692802"/>
            <w:bookmarkStart w:id="39" w:name="_Toc533692898"/>
            <w:r w:rsidRPr="0041084B">
              <w:rPr>
                <w:sz w:val="24"/>
                <w:szCs w:val="24"/>
              </w:rPr>
              <w:t>ПК 3.4.</w:t>
            </w:r>
            <w:bookmarkEnd w:id="38"/>
            <w:bookmarkEnd w:id="39"/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bookmarkStart w:id="40" w:name="_Toc533692803"/>
            <w:bookmarkStart w:id="41" w:name="_Toc533692899"/>
            <w:r w:rsidRPr="0041084B">
              <w:rPr>
                <w:sz w:val="24"/>
                <w:szCs w:val="24"/>
              </w:rPr>
              <w:t>Устанавливать и подключать приборы и аппараты вторичных цепей</w:t>
            </w:r>
            <w:bookmarkEnd w:id="40"/>
            <w:bookmarkEnd w:id="41"/>
          </w:p>
        </w:tc>
        <w:tc>
          <w:tcPr>
            <w:tcW w:w="3919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умений выполнять подключение приборов и аппаратов дистанционного, автоматического управления, устройств сигнализации, релейной защиты и автоматики, электроизмерительных приборов, приборов и аппаратов регулирования и контроля с учетом технологии выполнения работ и требований к выполнению монтажа вторичных цепей</w:t>
            </w:r>
          </w:p>
        </w:tc>
        <w:tc>
          <w:tcPr>
            <w:tcW w:w="2588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 производственной практике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процесса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результатов.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Защита отчетов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41084B" w:rsidRPr="008927F5" w:rsidTr="0041084B">
        <w:trPr>
          <w:trHeight w:val="2554"/>
        </w:trPr>
        <w:tc>
          <w:tcPr>
            <w:tcW w:w="2376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bookmarkStart w:id="42" w:name="_Toc533692804"/>
            <w:bookmarkStart w:id="43" w:name="_Toc533692900"/>
            <w:r w:rsidRPr="0041084B">
              <w:rPr>
                <w:sz w:val="24"/>
                <w:szCs w:val="24"/>
              </w:rPr>
              <w:t>ПК 3.5</w:t>
            </w:r>
            <w:bookmarkEnd w:id="42"/>
            <w:bookmarkEnd w:id="43"/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bookmarkStart w:id="44" w:name="_Toc533692805"/>
            <w:bookmarkStart w:id="45" w:name="_Toc533692901"/>
            <w:r w:rsidRPr="0041084B">
              <w:rPr>
                <w:sz w:val="24"/>
                <w:szCs w:val="24"/>
              </w:rPr>
              <w:t>Проверять качество и надежность монтажа распределительных устройств и вторичных цепей</w:t>
            </w:r>
            <w:bookmarkEnd w:id="44"/>
            <w:bookmarkEnd w:id="45"/>
          </w:p>
        </w:tc>
        <w:tc>
          <w:tcPr>
            <w:tcW w:w="3919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умений выполнять работы по контролю качества и надёжности монтажа распределительных устройств и вторичных цепей;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умений выполнять приемо-сдаточные испытания вторичных цепей и устройств</w:t>
            </w:r>
          </w:p>
        </w:tc>
        <w:tc>
          <w:tcPr>
            <w:tcW w:w="2588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 производственной практике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процесса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результатов.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Защита отчетов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Дифференцированный зачет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</w:p>
        </w:tc>
      </w:tr>
      <w:tr w:rsidR="0041084B" w:rsidRPr="008927F5" w:rsidTr="0041084B">
        <w:tc>
          <w:tcPr>
            <w:tcW w:w="2376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bookmarkStart w:id="46" w:name="_Toc533692806"/>
            <w:bookmarkStart w:id="47" w:name="_Toc533692902"/>
            <w:r w:rsidRPr="0041084B">
              <w:rPr>
                <w:sz w:val="24"/>
                <w:szCs w:val="24"/>
              </w:rPr>
              <w:t>ПК 3.6</w:t>
            </w:r>
            <w:bookmarkEnd w:id="46"/>
            <w:bookmarkEnd w:id="47"/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bookmarkStart w:id="48" w:name="_Toc533692807"/>
            <w:bookmarkStart w:id="49" w:name="_Toc533692903"/>
            <w:r w:rsidRPr="0041084B">
              <w:rPr>
                <w:sz w:val="24"/>
                <w:szCs w:val="24"/>
              </w:rPr>
              <w:t>Производить ремонт распределительных устройств и вторичных цепей</w:t>
            </w:r>
            <w:bookmarkEnd w:id="48"/>
            <w:bookmarkEnd w:id="49"/>
          </w:p>
        </w:tc>
        <w:tc>
          <w:tcPr>
            <w:tcW w:w="3919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Демонстрация умений выполнять </w:t>
            </w:r>
            <w:r w:rsidRPr="0041084B">
              <w:rPr>
                <w:sz w:val="24"/>
                <w:szCs w:val="24"/>
              </w:rPr>
              <w:lastRenderedPageBreak/>
              <w:t>работы по определению причин неисправностей распределительных устройств и вторичных цепей;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 Демонстрация умений выполнять демонтаж и несложный ремонт распределительных устройств, приборов и аппаратов вторичных цепей в соответствии с требованиями нормативно-технической документации</w:t>
            </w:r>
          </w:p>
        </w:tc>
        <w:tc>
          <w:tcPr>
            <w:tcW w:w="2588" w:type="dxa"/>
          </w:tcPr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lastRenderedPageBreak/>
              <w:t xml:space="preserve">Экспертное наблюдение выполнения определенных видов работ на учебной практике, 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процесса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оценка результатов.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lastRenderedPageBreak/>
              <w:t>Защита отчетов</w:t>
            </w:r>
          </w:p>
          <w:p w:rsidR="0041084B" w:rsidRPr="0041084B" w:rsidRDefault="0041084B" w:rsidP="0041084B">
            <w:pPr>
              <w:pStyle w:val="ab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Дифференцированный зачет</w:t>
            </w:r>
          </w:p>
        </w:tc>
      </w:tr>
    </w:tbl>
    <w:p w:rsidR="005B5E84" w:rsidRDefault="005B5E84" w:rsidP="005B5E84">
      <w:pPr>
        <w:keepNext/>
        <w:keepLines/>
        <w:widowControl w:val="0"/>
        <w:jc w:val="both"/>
        <w:rPr>
          <w:bCs/>
        </w:rPr>
      </w:pPr>
    </w:p>
    <w:p w:rsidR="005B5E84" w:rsidRPr="005B5E84" w:rsidRDefault="005B5E84" w:rsidP="005B5E84">
      <w:pPr>
        <w:keepNext/>
        <w:keepLines/>
        <w:widowControl w:val="0"/>
        <w:jc w:val="both"/>
        <w:rPr>
          <w:bCs/>
        </w:rPr>
      </w:pPr>
    </w:p>
    <w:p w:rsidR="003B3DD8" w:rsidRDefault="003B3DD8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Default="0041084B" w:rsidP="0041084B"/>
    <w:p w:rsidR="0041084B" w:rsidRPr="0041084B" w:rsidRDefault="0041084B" w:rsidP="0041084B"/>
    <w:p w:rsidR="005B5E84" w:rsidRPr="0041084B" w:rsidRDefault="005B5E84" w:rsidP="0041084B"/>
    <w:p w:rsidR="005B5E84" w:rsidRPr="0041084B" w:rsidRDefault="005B5E84" w:rsidP="0041084B"/>
    <w:p w:rsidR="005B5E84" w:rsidRPr="0041084B" w:rsidRDefault="005B5E84" w:rsidP="0041084B"/>
    <w:p w:rsidR="005B5E84" w:rsidRPr="0041084B" w:rsidRDefault="005B5E84" w:rsidP="0041084B"/>
    <w:p w:rsidR="005B5E84" w:rsidRPr="0041084B" w:rsidRDefault="005B5E84" w:rsidP="0041084B"/>
    <w:p w:rsidR="005B5E84" w:rsidRPr="0041084B" w:rsidRDefault="005B5E84" w:rsidP="0041084B"/>
    <w:p w:rsidR="005B5E84" w:rsidRPr="0041084B" w:rsidRDefault="005B5E84" w:rsidP="0041084B"/>
    <w:p w:rsidR="005B5E84" w:rsidRPr="0041084B" w:rsidRDefault="005B5E84" w:rsidP="0041084B"/>
    <w:p w:rsidR="005B5E84" w:rsidRPr="0041084B" w:rsidRDefault="005B5E84" w:rsidP="0041084B"/>
    <w:p w:rsidR="005B5E84" w:rsidRPr="0041084B" w:rsidRDefault="005B5E84" w:rsidP="0041084B"/>
    <w:p w:rsidR="005B5E84" w:rsidRPr="0041084B" w:rsidRDefault="005B5E84" w:rsidP="0041084B"/>
    <w:tbl>
      <w:tblPr>
        <w:tblStyle w:val="11"/>
        <w:tblW w:w="8883" w:type="dxa"/>
        <w:tblLayout w:type="fixed"/>
        <w:tblLook w:val="04A0"/>
      </w:tblPr>
      <w:tblGrid>
        <w:gridCol w:w="2235"/>
        <w:gridCol w:w="2409"/>
        <w:gridCol w:w="2644"/>
        <w:gridCol w:w="1595"/>
      </w:tblGrid>
      <w:tr w:rsidR="005B5E84" w:rsidRPr="00894A3A" w:rsidTr="001F0367">
        <w:tc>
          <w:tcPr>
            <w:tcW w:w="2235" w:type="dxa"/>
          </w:tcPr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lastRenderedPageBreak/>
              <w:t>ПС с указанием</w:t>
            </w:r>
          </w:p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ОТФ</w:t>
            </w:r>
          </w:p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409" w:type="dxa"/>
            <w:hideMark/>
          </w:tcPr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Трудовая функция (ТФ)</w:t>
            </w:r>
          </w:p>
        </w:tc>
        <w:tc>
          <w:tcPr>
            <w:tcW w:w="2644" w:type="dxa"/>
          </w:tcPr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1595" w:type="dxa"/>
            <w:hideMark/>
          </w:tcPr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5B5E84" w:rsidRPr="00894A3A" w:rsidTr="00FC6094">
        <w:trPr>
          <w:trHeight w:val="4426"/>
        </w:trPr>
        <w:tc>
          <w:tcPr>
            <w:tcW w:w="2235" w:type="dxa"/>
          </w:tcPr>
          <w:p w:rsidR="005B5E84" w:rsidRPr="00894A3A" w:rsidRDefault="005B5E84" w:rsidP="001F0367">
            <w:pPr>
              <w:pStyle w:val="1"/>
              <w:jc w:val="both"/>
              <w:outlineLvl w:val="0"/>
              <w:rPr>
                <w:sz w:val="24"/>
                <w:szCs w:val="24"/>
              </w:rPr>
            </w:pPr>
            <w:r w:rsidRPr="00894A3A">
              <w:rPr>
                <w:bCs/>
                <w:sz w:val="24"/>
                <w:szCs w:val="24"/>
              </w:rPr>
              <w:t xml:space="preserve">ПС </w:t>
            </w:r>
            <w:r w:rsidRPr="00894A3A">
              <w:rPr>
                <w:rStyle w:val="ac"/>
                <w:color w:val="auto"/>
                <w:sz w:val="24"/>
                <w:szCs w:val="24"/>
              </w:rPr>
              <w:t xml:space="preserve">Профессиональный стандарт </w:t>
            </w:r>
            <w:r w:rsidRPr="00894A3A">
              <w:rPr>
                <w:sz w:val="24"/>
                <w:szCs w:val="24"/>
              </w:rPr>
              <w:t>16.108</w:t>
            </w:r>
          </w:p>
          <w:p w:rsidR="005B5E84" w:rsidRPr="00894A3A" w:rsidRDefault="005B5E84" w:rsidP="001F0367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4A3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Электромонтажник</w:t>
            </w:r>
          </w:p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 xml:space="preserve"> </w:t>
            </w:r>
          </w:p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ОТФ</w:t>
            </w:r>
          </w:p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iCs/>
                <w:color w:val="auto"/>
              </w:rPr>
              <w:t>A</w:t>
            </w:r>
          </w:p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iCs/>
                <w:color w:val="auto"/>
              </w:rPr>
              <w:t>Подготовка к монтажу электрооборудования</w:t>
            </w:r>
          </w:p>
        </w:tc>
        <w:tc>
          <w:tcPr>
            <w:tcW w:w="2409" w:type="dxa"/>
            <w:hideMark/>
          </w:tcPr>
          <w:p w:rsidR="005B5E84" w:rsidRPr="00894A3A" w:rsidRDefault="005B5E84" w:rsidP="001F0367">
            <w:pPr>
              <w:jc w:val="both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А/02.2 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2644" w:type="dxa"/>
          </w:tcPr>
          <w:p w:rsidR="005B5E84" w:rsidRPr="00894A3A" w:rsidRDefault="005B5E84" w:rsidP="001F0367">
            <w:pPr>
              <w:pStyle w:val="Default"/>
              <w:jc w:val="both"/>
              <w:rPr>
                <w:iCs/>
              </w:rPr>
            </w:pPr>
            <w:r w:rsidRPr="00894A3A">
              <w:rPr>
                <w:rFonts w:eastAsia="Courier New"/>
                <w:color w:val="auto"/>
              </w:rPr>
              <w:t xml:space="preserve">Владение технологией </w:t>
            </w:r>
            <w:r w:rsidRPr="00894A3A">
              <w:rPr>
                <w:iCs/>
                <w:color w:val="auto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1595" w:type="dxa"/>
            <w:hideMark/>
          </w:tcPr>
          <w:p w:rsidR="005B5E84" w:rsidRPr="00894A3A" w:rsidRDefault="005B5E84" w:rsidP="001F0367">
            <w:pPr>
              <w:jc w:val="both"/>
              <w:rPr>
                <w:sz w:val="24"/>
                <w:szCs w:val="24"/>
              </w:rPr>
            </w:pPr>
            <w:r w:rsidRPr="00894A3A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5B5E84" w:rsidRPr="00894A3A" w:rsidRDefault="005B5E84" w:rsidP="001F0367">
            <w:pPr>
              <w:jc w:val="both"/>
              <w:rPr>
                <w:sz w:val="24"/>
                <w:szCs w:val="24"/>
              </w:rPr>
            </w:pPr>
          </w:p>
          <w:p w:rsidR="005B5E84" w:rsidRPr="00894A3A" w:rsidRDefault="005B5E84" w:rsidP="001F0367">
            <w:pPr>
              <w:jc w:val="both"/>
              <w:rPr>
                <w:sz w:val="24"/>
                <w:szCs w:val="24"/>
              </w:rPr>
            </w:pPr>
            <w:r w:rsidRPr="00894A3A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5B5E84" w:rsidRPr="00894A3A" w:rsidRDefault="005B5E84" w:rsidP="001F0367">
            <w:pPr>
              <w:jc w:val="both"/>
              <w:rPr>
                <w:sz w:val="24"/>
                <w:szCs w:val="24"/>
              </w:rPr>
            </w:pPr>
            <w:r w:rsidRPr="00894A3A">
              <w:rPr>
                <w:sz w:val="24"/>
                <w:szCs w:val="24"/>
              </w:rPr>
              <w:t>оценка процесса</w:t>
            </w:r>
          </w:p>
          <w:p w:rsidR="005B5E84" w:rsidRPr="00894A3A" w:rsidRDefault="005B5E84" w:rsidP="001F0367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оценка результатов</w:t>
            </w:r>
          </w:p>
        </w:tc>
      </w:tr>
    </w:tbl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widowControl w:val="0"/>
        <w:ind w:firstLine="709"/>
        <w:jc w:val="both"/>
        <w:rPr>
          <w:rFonts w:eastAsia="Courier New"/>
        </w:rPr>
      </w:pPr>
    </w:p>
    <w:p w:rsidR="005B5E84" w:rsidRPr="00894A3A" w:rsidRDefault="005B5E84" w:rsidP="005B5E84">
      <w:pPr>
        <w:ind w:firstLine="709"/>
        <w:jc w:val="both"/>
        <w:rPr>
          <w:rFonts w:eastAsia="Courier New"/>
        </w:rPr>
      </w:pPr>
      <w:r w:rsidRPr="00894A3A">
        <w:rPr>
          <w:rFonts w:eastAsia="Courier New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3969"/>
        <w:gridCol w:w="2396"/>
      </w:tblGrid>
      <w:tr w:rsidR="005B5E84" w:rsidRPr="00894A3A" w:rsidTr="001F0367"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Результаты (освоенные общие компетенции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Основные показатели оценки результата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Формы и методы контроля и оценки</w:t>
            </w:r>
          </w:p>
        </w:tc>
      </w:tr>
      <w:tr w:rsidR="005B5E84" w:rsidRPr="00894A3A" w:rsidTr="001F0367"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5B5E84" w:rsidRPr="00894A3A" w:rsidTr="001F0367">
        <w:trPr>
          <w:trHeight w:val="4385"/>
        </w:trPr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5B5E84" w:rsidRPr="00894A3A" w:rsidTr="001F0367"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Осознает недостаток информации, освоенных умений и усвоенных знаний в процессе реализации деятельности. Анализирует внутренние ресурсы (знания, умения, навыки, способы деятельности, ценности, свойства психики) для решения четко определенных, сложных и нестандартных проблем в области </w:t>
            </w:r>
            <w:r w:rsidRPr="00894A3A">
              <w:rPr>
                <w:rFonts w:eastAsia="Calibri"/>
              </w:rPr>
              <w:lastRenderedPageBreak/>
              <w:t xml:space="preserve">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Владеет современной научной и профессиональной терминологией Занимается самообразованием для решения 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- наблюдение и оценка использования </w:t>
            </w:r>
            <w:r w:rsidRPr="00894A3A">
              <w:rPr>
                <w:rFonts w:eastAsia="Calibri"/>
              </w:rPr>
              <w:lastRenderedPageBreak/>
              <w:t>коммуникации при освоении образовательной программы</w:t>
            </w:r>
          </w:p>
        </w:tc>
      </w:tr>
      <w:tr w:rsidR="005B5E84" w:rsidRPr="00894A3A" w:rsidTr="001F0367"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Определяет профессиональные затруднения подчиненного персонала и разрабатывает пути профессионального развития коллектива подчиненных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Обучает членов группы (команды) рациональным приемам по организации 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5B5E84" w:rsidRPr="00894A3A" w:rsidTr="001F0367"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ОК 05. Осуществлять устную и письменную коммуникацию на государственном языке с учетом особенностей </w:t>
            </w:r>
            <w:r w:rsidRPr="00894A3A">
              <w:rPr>
                <w:rFonts w:eastAsia="Calibri"/>
              </w:rPr>
              <w:lastRenderedPageBreak/>
              <w:t>социального и культурного контекста.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</w:t>
            </w:r>
            <w:r w:rsidRPr="00894A3A">
              <w:rPr>
                <w:rFonts w:eastAsia="Calibri"/>
              </w:rPr>
              <w:lastRenderedPageBreak/>
              <w:t>нормы публичной речи и регламент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Самостоятельно выбирает стиль монологического высказывания (служебный доклад, выступление на совещании, презентация проекта и т.п.)в зависимости от его цели и целевой аудитории с учетом особенностей и различий социального и культурного контекста. Создает продукт письменной коммуникации определенной на государственном языке Самостоятельно выбирает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5B5E84" w:rsidRPr="00894A3A" w:rsidTr="001F0367"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ОК 06. </w:t>
            </w:r>
            <w:r w:rsidRPr="00894A3A"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Аргументировано представляет и отстаивает свое мнение с соблюдением этических норм и общечеловеческих ценностей.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Осуществляет свою деятельность на основе соблюдения этических норм и общечеловеческих ценностей. Демонстрирует сформированность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5B5E84" w:rsidRPr="00894A3A" w:rsidTr="001F0367"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Соблюдает нормы экологической чистоты и безопасности.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Осуществляет деятельность по сбережению ресурсов и сохранению окружающей среды.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Прогнозирует техногенные последствия для окружающей среды, бытовой и производственной деятельности человека. Прогнозирует возникновение опасных ситуаций по характерным признакам их появления, а также на основе анализа специальной информации, получаемой из </w:t>
            </w:r>
            <w:r w:rsidRPr="00894A3A">
              <w:rPr>
                <w:rFonts w:eastAsia="Calibri"/>
              </w:rPr>
              <w:lastRenderedPageBreak/>
              <w:t>различных источников.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Владеет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5B5E84" w:rsidRPr="00894A3A" w:rsidTr="001F0367"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 увеличение продолжительности жизни.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Составляет свой индивидуальный комплекс физических упражнений для поддержания необходимого уровня физической подготовленности. Организовывает собственную деятельность по укреплению здоровья и физической выносливости.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5B5E84" w:rsidRPr="00894A3A" w:rsidTr="001F0367">
        <w:trPr>
          <w:trHeight w:val="5225"/>
        </w:trPr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Использует IT-технологии как средство повышения эффективности собственной деятельности и профессионального саморазвития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5B5E84" w:rsidRPr="00894A3A" w:rsidTr="001F0367"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Использует вербальные и невербальные способы коммуникации на иностранном языке применительно к освоенному уровню квалификации области профессиональной деятельности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- наблюдение и </w:t>
            </w:r>
            <w:r w:rsidRPr="00894A3A">
              <w:rPr>
                <w:rFonts w:eastAsia="Calibri"/>
              </w:rPr>
              <w:lastRenderedPageBreak/>
              <w:t>оценка использования коммуникации при освоении образовательной программы</w:t>
            </w:r>
          </w:p>
        </w:tc>
      </w:tr>
      <w:tr w:rsidR="005B5E84" w:rsidRPr="00894A3A" w:rsidTr="001F0367">
        <w:tc>
          <w:tcPr>
            <w:tcW w:w="2518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ОК 11. </w:t>
            </w:r>
            <w:r w:rsidRPr="00894A3A">
              <w:t>Планировать предпринимательскую деятельность в профессиональной сфере.</w:t>
            </w:r>
          </w:p>
        </w:tc>
        <w:tc>
          <w:tcPr>
            <w:tcW w:w="3969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Определяет успешные стратеги и решения проблемы, разбивает поставленную цель на задачи.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Разрабатывает альтернативные решения проблемы.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Самостоятельно организует собственные приемы обучения в рамках предпринимательской деятельности.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396" w:type="dxa"/>
            <w:shd w:val="clear" w:color="auto" w:fill="auto"/>
          </w:tcPr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</w:p>
          <w:p w:rsidR="005B5E84" w:rsidRPr="00894A3A" w:rsidRDefault="005B5E84" w:rsidP="001F0367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</w:tbl>
    <w:p w:rsidR="00F21F57" w:rsidRPr="005B5E84" w:rsidRDefault="00F21F57" w:rsidP="005B5E84">
      <w:pPr>
        <w:ind w:firstLine="709"/>
        <w:jc w:val="both"/>
        <w:rPr>
          <w:rFonts w:eastAsia="Courier New"/>
        </w:rPr>
      </w:pPr>
    </w:p>
    <w:p w:rsidR="00F21F57" w:rsidRPr="005B5E84" w:rsidRDefault="00F21F57" w:rsidP="005B5E84">
      <w:pPr>
        <w:ind w:firstLine="709"/>
        <w:jc w:val="both"/>
        <w:rPr>
          <w:rFonts w:eastAsia="Courier New"/>
        </w:rPr>
      </w:pPr>
    </w:p>
    <w:p w:rsidR="00074FF5" w:rsidRPr="005B5E84" w:rsidRDefault="00074FF5" w:rsidP="005B5E84">
      <w:pPr>
        <w:jc w:val="both"/>
      </w:pPr>
    </w:p>
    <w:p w:rsidR="00DB3ACE" w:rsidRPr="005B5E84" w:rsidRDefault="00DB3ACE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p w:rsidR="0034113F" w:rsidRPr="005B5E84" w:rsidRDefault="0034113F" w:rsidP="005B5E84"/>
    <w:sectPr w:rsidR="0034113F" w:rsidRPr="005B5E84" w:rsidSect="00510DFF">
      <w:type w:val="continuous"/>
      <w:pgSz w:w="11907" w:h="16840"/>
      <w:pgMar w:top="1440" w:right="1440" w:bottom="1440" w:left="1800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02B" w:rsidRDefault="0021602B">
      <w:r>
        <w:separator/>
      </w:r>
    </w:p>
  </w:endnote>
  <w:endnote w:type="continuationSeparator" w:id="1">
    <w:p w:rsidR="0021602B" w:rsidRDefault="00216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0C4" w:rsidRDefault="00C950C4" w:rsidP="005C4C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50C4" w:rsidRDefault="00C950C4" w:rsidP="005C4C2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0C4" w:rsidRDefault="00C950C4" w:rsidP="005C4C2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02B" w:rsidRDefault="0021602B">
      <w:r>
        <w:separator/>
      </w:r>
    </w:p>
  </w:footnote>
  <w:footnote w:type="continuationSeparator" w:id="1">
    <w:p w:rsidR="0021602B" w:rsidRDefault="002160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86B92"/>
    <w:multiLevelType w:val="hybridMultilevel"/>
    <w:tmpl w:val="19424B48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771A8D"/>
    <w:multiLevelType w:val="hybridMultilevel"/>
    <w:tmpl w:val="705E3996"/>
    <w:lvl w:ilvl="0" w:tplc="84A09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05504"/>
    <w:multiLevelType w:val="multilevel"/>
    <w:tmpl w:val="CF687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7F7507"/>
    <w:multiLevelType w:val="hybridMultilevel"/>
    <w:tmpl w:val="9A541F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1C6C2C"/>
    <w:multiLevelType w:val="hybridMultilevel"/>
    <w:tmpl w:val="A086DB94"/>
    <w:lvl w:ilvl="0" w:tplc="37341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C202594"/>
    <w:multiLevelType w:val="hybridMultilevel"/>
    <w:tmpl w:val="A086DB94"/>
    <w:lvl w:ilvl="0" w:tplc="37341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4D77E5C"/>
    <w:multiLevelType w:val="hybridMultilevel"/>
    <w:tmpl w:val="E0860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AD2E80"/>
    <w:multiLevelType w:val="hybridMultilevel"/>
    <w:tmpl w:val="4B989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652C9"/>
    <w:multiLevelType w:val="hybridMultilevel"/>
    <w:tmpl w:val="7BE8E72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B560C5"/>
    <w:multiLevelType w:val="hybridMultilevel"/>
    <w:tmpl w:val="097E9F96"/>
    <w:lvl w:ilvl="0" w:tplc="B41C3F3A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cs="Times New Roman" w:hint="default"/>
      </w:rPr>
    </w:lvl>
    <w:lvl w:ilvl="1" w:tplc="1BAE4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80789"/>
    <w:multiLevelType w:val="hybridMultilevel"/>
    <w:tmpl w:val="A086DB94"/>
    <w:lvl w:ilvl="0" w:tplc="37341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C1A3C38"/>
    <w:multiLevelType w:val="hybridMultilevel"/>
    <w:tmpl w:val="8A288FA2"/>
    <w:lvl w:ilvl="0" w:tplc="A06AAC6C"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PS" w:eastAsia="Times New Roman" w:hAnsi="SymbolP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32E585B"/>
    <w:multiLevelType w:val="hybridMultilevel"/>
    <w:tmpl w:val="A086DB94"/>
    <w:lvl w:ilvl="0" w:tplc="37341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2C265B6"/>
    <w:multiLevelType w:val="hybridMultilevel"/>
    <w:tmpl w:val="30A81F74"/>
    <w:lvl w:ilvl="0" w:tplc="1DE8CF52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C55EC3"/>
    <w:multiLevelType w:val="hybridMultilevel"/>
    <w:tmpl w:val="720EE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F24E7"/>
    <w:multiLevelType w:val="hybridMultilevel"/>
    <w:tmpl w:val="BCA82100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457674"/>
    <w:multiLevelType w:val="hybridMultilevel"/>
    <w:tmpl w:val="6A908CBE"/>
    <w:lvl w:ilvl="0" w:tplc="848EAA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15"/>
  </w:num>
  <w:num w:numId="5">
    <w:abstractNumId w:val="1"/>
  </w:num>
  <w:num w:numId="6">
    <w:abstractNumId w:val="7"/>
  </w:num>
  <w:num w:numId="7">
    <w:abstractNumId w:val="18"/>
  </w:num>
  <w:num w:numId="8">
    <w:abstractNumId w:val="5"/>
  </w:num>
  <w:num w:numId="9">
    <w:abstractNumId w:val="13"/>
  </w:num>
  <w:num w:numId="10">
    <w:abstractNumId w:val="11"/>
  </w:num>
  <w:num w:numId="11">
    <w:abstractNumId w:val="6"/>
  </w:num>
  <w:num w:numId="12">
    <w:abstractNumId w:val="3"/>
  </w:num>
  <w:num w:numId="13">
    <w:abstractNumId w:val="14"/>
  </w:num>
  <w:num w:numId="14">
    <w:abstractNumId w:val="2"/>
  </w:num>
  <w:num w:numId="15">
    <w:abstractNumId w:val="4"/>
  </w:num>
  <w:num w:numId="16">
    <w:abstractNumId w:val="16"/>
  </w:num>
  <w:num w:numId="17">
    <w:abstractNumId w:val="17"/>
  </w:num>
  <w:num w:numId="18">
    <w:abstractNumId w:val="0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0EE"/>
    <w:rsid w:val="00074FF5"/>
    <w:rsid w:val="000C2483"/>
    <w:rsid w:val="0013482E"/>
    <w:rsid w:val="0021602B"/>
    <w:rsid w:val="00233352"/>
    <w:rsid w:val="00241EC7"/>
    <w:rsid w:val="002C0FF2"/>
    <w:rsid w:val="002D35DF"/>
    <w:rsid w:val="003377DC"/>
    <w:rsid w:val="0034113F"/>
    <w:rsid w:val="003653A1"/>
    <w:rsid w:val="003B3DD8"/>
    <w:rsid w:val="0041084B"/>
    <w:rsid w:val="00444D8C"/>
    <w:rsid w:val="004457F7"/>
    <w:rsid w:val="00510DFF"/>
    <w:rsid w:val="005647E4"/>
    <w:rsid w:val="005B5E84"/>
    <w:rsid w:val="005C4C22"/>
    <w:rsid w:val="00731CB5"/>
    <w:rsid w:val="007D46F6"/>
    <w:rsid w:val="008655CB"/>
    <w:rsid w:val="008838CF"/>
    <w:rsid w:val="008927F5"/>
    <w:rsid w:val="008A089F"/>
    <w:rsid w:val="008C721C"/>
    <w:rsid w:val="009060BA"/>
    <w:rsid w:val="009A5262"/>
    <w:rsid w:val="00A55DC7"/>
    <w:rsid w:val="00A71594"/>
    <w:rsid w:val="00B47F40"/>
    <w:rsid w:val="00BA0F02"/>
    <w:rsid w:val="00BD574B"/>
    <w:rsid w:val="00BE50BD"/>
    <w:rsid w:val="00C35A7C"/>
    <w:rsid w:val="00C950C4"/>
    <w:rsid w:val="00DB3ACE"/>
    <w:rsid w:val="00DC4E60"/>
    <w:rsid w:val="00E07B20"/>
    <w:rsid w:val="00E44737"/>
    <w:rsid w:val="00EB4878"/>
    <w:rsid w:val="00F1727C"/>
    <w:rsid w:val="00F21F57"/>
    <w:rsid w:val="00FD00EE"/>
    <w:rsid w:val="00FE3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F5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444D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1F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F21F5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21F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21F5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uiPriority w:val="99"/>
    <w:rsid w:val="00F21F57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F21F5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2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21F57"/>
  </w:style>
  <w:style w:type="character" w:customStyle="1" w:styleId="a7">
    <w:name w:val="Основной текст_"/>
    <w:link w:val="4"/>
    <w:uiPriority w:val="99"/>
    <w:rsid w:val="00F21F57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7"/>
    <w:rsid w:val="00F21F57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F21F57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F21F57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21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21F57"/>
    <w:rPr>
      <w:color w:val="0000FF" w:themeColor="hyperlink"/>
      <w:u w:val="single"/>
    </w:rPr>
  </w:style>
  <w:style w:type="character" w:styleId="aa">
    <w:name w:val="Strong"/>
    <w:uiPriority w:val="22"/>
    <w:qFormat/>
    <w:rsid w:val="00F21F57"/>
    <w:rPr>
      <w:b/>
      <w:bCs/>
    </w:rPr>
  </w:style>
  <w:style w:type="character" w:customStyle="1" w:styleId="extended-textshort">
    <w:name w:val="extended-text__short"/>
    <w:rsid w:val="00F21F57"/>
  </w:style>
  <w:style w:type="paragraph" w:styleId="ab">
    <w:name w:val="No Spacing"/>
    <w:link w:val="ac"/>
    <w:uiPriority w:val="1"/>
    <w:qFormat/>
    <w:rsid w:val="00F21F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position w:val="-4"/>
      <w:sz w:val="20"/>
      <w:szCs w:val="20"/>
    </w:rPr>
  </w:style>
  <w:style w:type="character" w:customStyle="1" w:styleId="ac">
    <w:name w:val="Без интервала Знак"/>
    <w:link w:val="ab"/>
    <w:uiPriority w:val="1"/>
    <w:rsid w:val="00F21F57"/>
    <w:rPr>
      <w:rFonts w:ascii="Times New Roman" w:eastAsia="Calibri" w:hAnsi="Times New Roman" w:cs="Times New Roman"/>
      <w:color w:val="000000"/>
      <w:position w:val="-4"/>
      <w:sz w:val="20"/>
      <w:szCs w:val="20"/>
    </w:rPr>
  </w:style>
  <w:style w:type="table" w:customStyle="1" w:styleId="11">
    <w:name w:val="Сетка таблицы1"/>
    <w:basedOn w:val="a1"/>
    <w:next w:val="a8"/>
    <w:uiPriority w:val="59"/>
    <w:rsid w:val="00241E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13482E"/>
    <w:pPr>
      <w:spacing w:before="120" w:after="120"/>
      <w:ind w:left="708"/>
    </w:p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134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7F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4D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Emphasis"/>
    <w:basedOn w:val="a0"/>
    <w:uiPriority w:val="20"/>
    <w:qFormat/>
    <w:rsid w:val="00444D8C"/>
    <w:rPr>
      <w:rFonts w:cs="Times New Roman"/>
      <w:i/>
    </w:rPr>
  </w:style>
  <w:style w:type="paragraph" w:customStyle="1" w:styleId="af0">
    <w:name w:val="Прижатый влево"/>
    <w:basedOn w:val="a"/>
    <w:next w:val="a"/>
    <w:uiPriority w:val="99"/>
    <w:rsid w:val="00444D8C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Default">
    <w:name w:val="Default"/>
    <w:rsid w:val="005B5E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F5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444D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1F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F21F5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21F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21F5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uiPriority w:val="99"/>
    <w:rsid w:val="00F21F57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F21F5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2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21F57"/>
  </w:style>
  <w:style w:type="character" w:customStyle="1" w:styleId="a7">
    <w:name w:val="Основной текст_"/>
    <w:link w:val="4"/>
    <w:uiPriority w:val="99"/>
    <w:rsid w:val="00F21F57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7"/>
    <w:rsid w:val="00F21F57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F21F57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F21F57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21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21F57"/>
    <w:rPr>
      <w:color w:val="0000FF" w:themeColor="hyperlink"/>
      <w:u w:val="single"/>
    </w:rPr>
  </w:style>
  <w:style w:type="character" w:styleId="aa">
    <w:name w:val="Strong"/>
    <w:uiPriority w:val="22"/>
    <w:qFormat/>
    <w:rsid w:val="00F21F57"/>
    <w:rPr>
      <w:b/>
      <w:bCs/>
    </w:rPr>
  </w:style>
  <w:style w:type="character" w:customStyle="1" w:styleId="extended-textshort">
    <w:name w:val="extended-text__short"/>
    <w:rsid w:val="00F21F57"/>
  </w:style>
  <w:style w:type="paragraph" w:styleId="ab">
    <w:name w:val="No Spacing"/>
    <w:link w:val="ac"/>
    <w:uiPriority w:val="1"/>
    <w:qFormat/>
    <w:rsid w:val="00F21F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position w:val="-4"/>
      <w:sz w:val="20"/>
      <w:szCs w:val="20"/>
    </w:rPr>
  </w:style>
  <w:style w:type="character" w:customStyle="1" w:styleId="ac">
    <w:name w:val="Без интервала Знак"/>
    <w:link w:val="ab"/>
    <w:uiPriority w:val="1"/>
    <w:rsid w:val="00F21F57"/>
    <w:rPr>
      <w:rFonts w:ascii="Times New Roman" w:eastAsia="Calibri" w:hAnsi="Times New Roman" w:cs="Times New Roman"/>
      <w:color w:val="000000"/>
      <w:position w:val="-4"/>
      <w:sz w:val="20"/>
      <w:szCs w:val="20"/>
    </w:rPr>
  </w:style>
  <w:style w:type="table" w:customStyle="1" w:styleId="11">
    <w:name w:val="Сетка таблицы1"/>
    <w:basedOn w:val="a1"/>
    <w:next w:val="a8"/>
    <w:uiPriority w:val="39"/>
    <w:rsid w:val="00241E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13482E"/>
    <w:pPr>
      <w:spacing w:before="120" w:after="120"/>
      <w:ind w:left="708"/>
    </w:p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134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7F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44D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Emphasis"/>
    <w:basedOn w:val="a0"/>
    <w:uiPriority w:val="20"/>
    <w:qFormat/>
    <w:rsid w:val="00444D8C"/>
    <w:rPr>
      <w:rFonts w:cs="Times New Roman"/>
      <w:i/>
    </w:rPr>
  </w:style>
  <w:style w:type="paragraph" w:customStyle="1" w:styleId="af0">
    <w:name w:val="Прижатый влево"/>
    <w:basedOn w:val="a"/>
    <w:next w:val="a"/>
    <w:uiPriority w:val="99"/>
    <w:rsid w:val="00444D8C"/>
    <w:pPr>
      <w:widowControl w:val="0"/>
      <w:autoSpaceDE w:val="0"/>
      <w:autoSpaceDN w:val="0"/>
      <w:adjustRightInd w:val="0"/>
      <w:spacing w:line="36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cior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iprbookshop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7470D-0EAA-4122-8200-CED644D7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5211</Words>
  <Characters>29704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2021-03-15T10:56:00Z</cp:lastPrinted>
  <dcterms:created xsi:type="dcterms:W3CDTF">2021-03-11T08:18:00Z</dcterms:created>
  <dcterms:modified xsi:type="dcterms:W3CDTF">2021-03-15T11:02:00Z</dcterms:modified>
</cp:coreProperties>
</file>