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1D6" w:rsidRPr="008E22A4" w:rsidRDefault="00E501D6" w:rsidP="008F76D1">
      <w:pPr>
        <w:jc w:val="center"/>
      </w:pPr>
      <w:r w:rsidRPr="008E22A4">
        <w:t>Управление образования и науки Тамбовской области</w:t>
      </w:r>
    </w:p>
    <w:p w:rsidR="00E501D6" w:rsidRPr="008E22A4" w:rsidRDefault="00E501D6" w:rsidP="008F76D1">
      <w:pPr>
        <w:jc w:val="center"/>
        <w:rPr>
          <w:caps/>
        </w:rPr>
      </w:pPr>
      <w:r w:rsidRPr="008E22A4">
        <w:t>Тамбовское областное государственное бюджетное профессиональное образовательное учреждение «Железнодорожный колледж имени В. М. Баранова»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8E22A4">
        <w:rPr>
          <w:caps/>
        </w:rPr>
        <w:t>Утверждаю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8E22A4">
        <w:t>Зам. директора по УР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8E22A4">
        <w:t>Зайцева Л.И.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8E22A4">
        <w:t>________________________________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  <w:r w:rsidRPr="008E22A4">
        <w:rPr>
          <w:caps/>
        </w:rPr>
        <w:t>ПРОГРАММа УЧЕБНОЙ ДИСЦИПЛИНЫ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u w:val="single"/>
        </w:rPr>
      </w:pPr>
    </w:p>
    <w:p w:rsidR="00E501D6" w:rsidRPr="008E22A4" w:rsidRDefault="00E501D6" w:rsidP="008F76D1">
      <w:pPr>
        <w:suppressAutoHyphens/>
        <w:jc w:val="center"/>
        <w:rPr>
          <w:caps/>
        </w:rPr>
      </w:pPr>
      <w:r w:rsidRPr="008E22A4">
        <w:t>ОП 02. Общая технология электромонтажных работ</w:t>
      </w:r>
    </w:p>
    <w:p w:rsidR="00E501D6" w:rsidRPr="008E22A4" w:rsidRDefault="00E501D6" w:rsidP="008F76D1">
      <w:pPr>
        <w:jc w:val="center"/>
        <w:rPr>
          <w:caps/>
        </w:rPr>
      </w:pPr>
    </w:p>
    <w:p w:rsidR="00E501D6" w:rsidRPr="008E22A4" w:rsidRDefault="00E501D6" w:rsidP="008F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E501D6" w:rsidRPr="008E22A4" w:rsidRDefault="00E501D6" w:rsidP="008F76D1">
      <w:pPr>
        <w:autoSpaceDE w:val="0"/>
        <w:autoSpaceDN w:val="0"/>
        <w:adjustRightInd w:val="0"/>
        <w:jc w:val="center"/>
      </w:pPr>
      <w:r w:rsidRPr="008E22A4">
        <w:t xml:space="preserve">по профессии </w:t>
      </w:r>
    </w:p>
    <w:p w:rsidR="00E501D6" w:rsidRPr="008E22A4" w:rsidRDefault="00E501D6" w:rsidP="008F76D1">
      <w:pPr>
        <w:autoSpaceDE w:val="0"/>
        <w:autoSpaceDN w:val="0"/>
        <w:adjustRightInd w:val="0"/>
        <w:jc w:val="center"/>
      </w:pPr>
      <w:r w:rsidRPr="008E22A4">
        <w:t>08.01.18. «Электромонтажник электрических сетей и</w:t>
      </w:r>
    </w:p>
    <w:p w:rsidR="00E501D6" w:rsidRPr="008E22A4" w:rsidRDefault="00E501D6" w:rsidP="008F76D1">
      <w:pPr>
        <w:autoSpaceDE w:val="0"/>
        <w:autoSpaceDN w:val="0"/>
        <w:adjustRightInd w:val="0"/>
        <w:jc w:val="center"/>
      </w:pPr>
      <w:r w:rsidRPr="008E22A4">
        <w:t>электрооборудования»</w:t>
      </w:r>
    </w:p>
    <w:p w:rsidR="00E501D6" w:rsidRPr="008E22A4" w:rsidRDefault="00E501D6" w:rsidP="008F76D1">
      <w:pPr>
        <w:jc w:val="center"/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501D6" w:rsidRPr="008E22A4" w:rsidRDefault="00E501D6" w:rsidP="008F76D1">
      <w:pPr>
        <w:jc w:val="center"/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center"/>
      </w:pPr>
      <w:r w:rsidRPr="008E22A4">
        <w:t>г. Мичуринск</w:t>
      </w:r>
    </w:p>
    <w:p w:rsidR="00E501D6" w:rsidRPr="008E22A4" w:rsidRDefault="00E501D6" w:rsidP="008F76D1">
      <w:pPr>
        <w:jc w:val="both"/>
        <w:rPr>
          <w:bCs/>
        </w:rPr>
      </w:pPr>
      <w:r w:rsidRPr="008E22A4">
        <w:lastRenderedPageBreak/>
        <w:t xml:space="preserve">Программа учебной дисциплиныразработана на основе Федерального государственного образовательного стандарта среднего профессионального образования (далее – ФГОС СПО) по профессии 08.01.18. «Электромонтажник электрических сетей и электрооборудования», </w:t>
      </w:r>
      <w:r w:rsidRPr="008E22A4">
        <w:rPr>
          <w:bCs/>
        </w:rPr>
        <w:t>утвержденного приказом Минобрнауки России от 23 марта 2018 г. N 205, примерной программы учебной дисциплины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2A4">
        <w:t>Организация-разработчик: ТОГБПОУ «Железнодорожный колледж имени В. М. Баранова» г. Мичуринск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2A4">
        <w:t>Разработчики: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2A4">
        <w:t>Еремин С.Б., мастер производственного обучения ТОГБПОУ «Железнодорожный колледж имени В. М. Баранова» г. Мичуринск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2A4">
        <w:t>Колмыкова Т.В., методист ТОГБПОУ «Железнодорожный колледж имени В. М. Баранова» г. Мичуринск</w:t>
      </w:r>
    </w:p>
    <w:p w:rsidR="00E501D6" w:rsidRPr="008E22A4" w:rsidRDefault="00E501D6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  <w:r w:rsidRPr="008E22A4">
        <w:t xml:space="preserve">Рассмотрено и одобрено на заседании </w:t>
      </w:r>
    </w:p>
    <w:p w:rsidR="00E501D6" w:rsidRPr="008E22A4" w:rsidRDefault="00E501D6" w:rsidP="008F76D1">
      <w:pPr>
        <w:jc w:val="both"/>
      </w:pPr>
      <w:r w:rsidRPr="008E22A4">
        <w:t xml:space="preserve">базовой кафедры (БК) </w:t>
      </w:r>
      <w:r w:rsidR="00A53C35" w:rsidRPr="008E22A4">
        <w:t>15.01.31, 08.01.18</w:t>
      </w:r>
    </w:p>
    <w:p w:rsidR="00E501D6" w:rsidRPr="008E22A4" w:rsidRDefault="00E501D6" w:rsidP="008F76D1">
      <w:pPr>
        <w:jc w:val="both"/>
      </w:pPr>
      <w:r w:rsidRPr="008E22A4">
        <w:t xml:space="preserve">Протокол № </w:t>
      </w:r>
      <w:r w:rsidR="0029057D" w:rsidRPr="008E22A4">
        <w:t>____«_____»_____</w:t>
      </w:r>
      <w:r w:rsidRPr="008E22A4">
        <w:t>20____</w:t>
      </w:r>
      <w:r w:rsidR="0029057D" w:rsidRPr="008E22A4">
        <w:t>__</w:t>
      </w:r>
      <w:r w:rsidRPr="008E22A4">
        <w:t>г.</w:t>
      </w:r>
    </w:p>
    <w:p w:rsidR="00E501D6" w:rsidRPr="008E22A4" w:rsidRDefault="00E501D6" w:rsidP="008F76D1">
      <w:pPr>
        <w:jc w:val="both"/>
      </w:pPr>
    </w:p>
    <w:p w:rsidR="00E501D6" w:rsidRPr="008E22A4" w:rsidRDefault="00E501D6" w:rsidP="008F76D1">
      <w:pPr>
        <w:jc w:val="both"/>
      </w:pPr>
      <w:r w:rsidRPr="008E22A4">
        <w:t xml:space="preserve">Председатель БК___________/Еремин С.Б. / </w:t>
      </w:r>
    </w:p>
    <w:p w:rsidR="00E501D6" w:rsidRPr="008E22A4" w:rsidRDefault="00E501D6" w:rsidP="008F76D1">
      <w:pPr>
        <w:widowControl w:val="0"/>
        <w:suppressAutoHyphens/>
        <w:jc w:val="center"/>
      </w:pPr>
    </w:p>
    <w:p w:rsidR="000628F7" w:rsidRPr="008E22A4" w:rsidRDefault="000628F7" w:rsidP="008F7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8E22A4">
        <w:rPr>
          <w:rFonts w:ascii="Times New Roman" w:hAnsi="Times New Roman"/>
          <w:b w:val="0"/>
          <w:color w:val="auto"/>
          <w:sz w:val="24"/>
          <w:szCs w:val="24"/>
        </w:rPr>
        <w:lastRenderedPageBreak/>
        <w:t>СОДЕРЖАНИЕ</w:t>
      </w:r>
    </w:p>
    <w:p w:rsidR="000628F7" w:rsidRPr="008E22A4" w:rsidRDefault="000628F7" w:rsidP="008F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039" w:type="dxa"/>
        <w:tblLook w:val="01E0"/>
      </w:tblPr>
      <w:tblGrid>
        <w:gridCol w:w="9039"/>
      </w:tblGrid>
      <w:tr w:rsidR="008E22A4" w:rsidRPr="008E22A4" w:rsidTr="000628F7">
        <w:tc>
          <w:tcPr>
            <w:tcW w:w="9039" w:type="dxa"/>
          </w:tcPr>
          <w:p w:rsidR="000628F7" w:rsidRPr="008E22A4" w:rsidRDefault="000628F7" w:rsidP="008F76D1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</w:p>
        </w:tc>
      </w:tr>
      <w:tr w:rsidR="008E22A4" w:rsidRPr="008E22A4" w:rsidTr="000628F7">
        <w:tc>
          <w:tcPr>
            <w:tcW w:w="9039" w:type="dxa"/>
          </w:tcPr>
          <w:p w:rsidR="000628F7" w:rsidRPr="008E22A4" w:rsidRDefault="000628F7" w:rsidP="008F76D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  <w:r w:rsidRPr="008E22A4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  <w:t>ПАСПОРТ ПРОГРАММЫ УЧЕБНОЙ ДИСЦИПЛИНЫ</w:t>
            </w:r>
          </w:p>
          <w:p w:rsidR="000628F7" w:rsidRPr="008E22A4" w:rsidRDefault="000628F7" w:rsidP="008F76D1"/>
        </w:tc>
      </w:tr>
      <w:tr w:rsidR="008E22A4" w:rsidRPr="008E22A4" w:rsidTr="000628F7">
        <w:tc>
          <w:tcPr>
            <w:tcW w:w="9039" w:type="dxa"/>
          </w:tcPr>
          <w:p w:rsidR="000628F7" w:rsidRPr="008E22A4" w:rsidRDefault="000628F7" w:rsidP="008F76D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  <w:r w:rsidRPr="008E22A4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  <w:t>СТРУКТУРА и содержание УЧЕБНОЙ ДИСЦИПЛИНЫ</w:t>
            </w:r>
          </w:p>
          <w:p w:rsidR="000628F7" w:rsidRPr="008E22A4" w:rsidRDefault="000628F7" w:rsidP="008F76D1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</w:p>
        </w:tc>
      </w:tr>
      <w:tr w:rsidR="008E22A4" w:rsidRPr="008E22A4" w:rsidTr="000628F7">
        <w:trPr>
          <w:trHeight w:val="670"/>
        </w:trPr>
        <w:tc>
          <w:tcPr>
            <w:tcW w:w="9039" w:type="dxa"/>
          </w:tcPr>
          <w:p w:rsidR="000628F7" w:rsidRPr="008E22A4" w:rsidRDefault="000628F7" w:rsidP="008F76D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  <w:r w:rsidRPr="008E22A4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  <w:t>условия реализации  учебной дисциплины</w:t>
            </w:r>
          </w:p>
          <w:p w:rsidR="000628F7" w:rsidRPr="008E22A4" w:rsidRDefault="000628F7" w:rsidP="008F76D1">
            <w:pPr>
              <w:pStyle w:val="1"/>
              <w:tabs>
                <w:tab w:val="num" w:pos="0"/>
              </w:tabs>
              <w:spacing w:befor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</w:p>
        </w:tc>
      </w:tr>
      <w:tr w:rsidR="000628F7" w:rsidRPr="008E22A4" w:rsidTr="000628F7">
        <w:tc>
          <w:tcPr>
            <w:tcW w:w="9039" w:type="dxa"/>
          </w:tcPr>
          <w:p w:rsidR="000628F7" w:rsidRPr="008E22A4" w:rsidRDefault="000628F7" w:rsidP="008F76D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  <w:r w:rsidRPr="008E22A4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  <w:t>Контроль и оценка результатов Освоения учебной дисциплины</w:t>
            </w:r>
          </w:p>
          <w:p w:rsidR="000628F7" w:rsidRPr="008E22A4" w:rsidRDefault="000628F7" w:rsidP="008F76D1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</w:p>
        </w:tc>
      </w:tr>
    </w:tbl>
    <w:p w:rsidR="000628F7" w:rsidRPr="008E22A4" w:rsidRDefault="000628F7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8E22A4" w:rsidRDefault="000628F7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8E22A4" w:rsidRDefault="000628F7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CB1F3B" w:rsidRPr="008E22A4" w:rsidRDefault="00CB1F3B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0628F7" w:rsidRPr="008E22A4" w:rsidRDefault="000628F7" w:rsidP="008F76D1">
      <w:pPr>
        <w:pStyle w:val="a3"/>
        <w:outlineLvl w:val="0"/>
        <w:rPr>
          <w:color w:val="auto"/>
          <w:sz w:val="24"/>
          <w:szCs w:val="24"/>
        </w:rPr>
      </w:pPr>
    </w:p>
    <w:p w:rsidR="00A74631" w:rsidRPr="008E22A4" w:rsidRDefault="00A74631" w:rsidP="008F76D1">
      <w:pPr>
        <w:pStyle w:val="a3"/>
        <w:outlineLvl w:val="0"/>
        <w:rPr>
          <w:color w:val="auto"/>
          <w:sz w:val="24"/>
          <w:szCs w:val="24"/>
        </w:rPr>
      </w:pPr>
    </w:p>
    <w:p w:rsidR="00A74631" w:rsidRPr="008E22A4" w:rsidRDefault="00A74631" w:rsidP="008F76D1">
      <w:pPr>
        <w:pStyle w:val="a3"/>
        <w:outlineLvl w:val="0"/>
        <w:rPr>
          <w:color w:val="auto"/>
          <w:sz w:val="24"/>
          <w:szCs w:val="24"/>
        </w:rPr>
      </w:pPr>
    </w:p>
    <w:p w:rsidR="00A74631" w:rsidRPr="008E22A4" w:rsidRDefault="00A74631" w:rsidP="008F76D1">
      <w:pPr>
        <w:pStyle w:val="a3"/>
        <w:outlineLvl w:val="0"/>
        <w:rPr>
          <w:color w:val="auto"/>
          <w:sz w:val="24"/>
          <w:szCs w:val="24"/>
        </w:rPr>
      </w:pPr>
    </w:p>
    <w:p w:rsidR="00A74631" w:rsidRPr="008E22A4" w:rsidRDefault="00A74631" w:rsidP="008F76D1">
      <w:pPr>
        <w:pStyle w:val="a3"/>
        <w:outlineLvl w:val="0"/>
        <w:rPr>
          <w:color w:val="auto"/>
          <w:sz w:val="24"/>
          <w:szCs w:val="24"/>
        </w:rPr>
      </w:pPr>
    </w:p>
    <w:p w:rsidR="00A74631" w:rsidRPr="008E22A4" w:rsidRDefault="00A74631" w:rsidP="008F76D1">
      <w:pPr>
        <w:pStyle w:val="a3"/>
        <w:outlineLvl w:val="0"/>
        <w:rPr>
          <w:color w:val="auto"/>
          <w:sz w:val="24"/>
          <w:szCs w:val="24"/>
        </w:rPr>
      </w:pPr>
    </w:p>
    <w:p w:rsidR="00A74631" w:rsidRPr="008E22A4" w:rsidRDefault="00A74631" w:rsidP="008F76D1">
      <w:pPr>
        <w:pStyle w:val="a3"/>
        <w:outlineLvl w:val="0"/>
        <w:rPr>
          <w:color w:val="auto"/>
          <w:sz w:val="24"/>
          <w:szCs w:val="24"/>
        </w:rPr>
      </w:pPr>
    </w:p>
    <w:p w:rsidR="00A74631" w:rsidRPr="008E22A4" w:rsidRDefault="00A74631" w:rsidP="008F76D1">
      <w:pPr>
        <w:pStyle w:val="a3"/>
        <w:outlineLvl w:val="0"/>
        <w:rPr>
          <w:color w:val="auto"/>
          <w:sz w:val="24"/>
          <w:szCs w:val="24"/>
        </w:rPr>
      </w:pPr>
    </w:p>
    <w:p w:rsidR="00A74631" w:rsidRPr="008E22A4" w:rsidRDefault="00A74631" w:rsidP="008F76D1">
      <w:pPr>
        <w:pStyle w:val="a3"/>
        <w:outlineLvl w:val="0"/>
        <w:rPr>
          <w:color w:val="auto"/>
          <w:sz w:val="24"/>
          <w:szCs w:val="24"/>
        </w:rPr>
      </w:pPr>
    </w:p>
    <w:p w:rsidR="00E501D6" w:rsidRPr="008E22A4" w:rsidRDefault="00E501D6" w:rsidP="008F76D1">
      <w:pPr>
        <w:pStyle w:val="a3"/>
        <w:outlineLvl w:val="0"/>
        <w:rPr>
          <w:color w:val="auto"/>
          <w:sz w:val="24"/>
          <w:szCs w:val="24"/>
        </w:rPr>
      </w:pPr>
    </w:p>
    <w:p w:rsidR="00E501D6" w:rsidRPr="008E22A4" w:rsidRDefault="00E501D6" w:rsidP="008F76D1">
      <w:pPr>
        <w:pStyle w:val="a3"/>
        <w:outlineLvl w:val="0"/>
        <w:rPr>
          <w:color w:val="auto"/>
          <w:sz w:val="24"/>
          <w:szCs w:val="24"/>
        </w:rPr>
      </w:pPr>
    </w:p>
    <w:p w:rsidR="00297B44" w:rsidRPr="008E22A4" w:rsidRDefault="00276956" w:rsidP="008F76D1">
      <w:pPr>
        <w:pStyle w:val="a3"/>
        <w:widowControl/>
        <w:autoSpaceDE/>
        <w:autoSpaceDN/>
        <w:adjustRightInd/>
        <w:jc w:val="both"/>
        <w:outlineLvl w:val="0"/>
        <w:rPr>
          <w:rFonts w:eastAsia="Times New Roman"/>
          <w:color w:val="auto"/>
          <w:sz w:val="24"/>
          <w:szCs w:val="24"/>
          <w:lang w:eastAsia="ru-RU"/>
        </w:rPr>
      </w:pPr>
      <w:r w:rsidRPr="008E22A4">
        <w:rPr>
          <w:color w:val="auto"/>
          <w:sz w:val="24"/>
          <w:szCs w:val="24"/>
        </w:rPr>
        <w:lastRenderedPageBreak/>
        <w:t xml:space="preserve">1 </w:t>
      </w:r>
      <w:r w:rsidR="00CB1F3B" w:rsidRPr="008E22A4">
        <w:rPr>
          <w:color w:val="auto"/>
          <w:sz w:val="24"/>
          <w:szCs w:val="24"/>
        </w:rPr>
        <w:t>ПАСПОРТ ПРОГРАММЫ УЧЕБНОЙ ДИСЦИПЛИНЫ</w:t>
      </w:r>
      <w:r w:rsidR="00297B44" w:rsidRPr="008E22A4">
        <w:rPr>
          <w:color w:val="auto"/>
          <w:sz w:val="24"/>
          <w:szCs w:val="24"/>
        </w:rPr>
        <w:t>ОП</w:t>
      </w:r>
      <w:r w:rsidR="00FC2874" w:rsidRPr="008E22A4">
        <w:rPr>
          <w:color w:val="auto"/>
          <w:sz w:val="24"/>
          <w:szCs w:val="24"/>
        </w:rPr>
        <w:t xml:space="preserve"> 0</w:t>
      </w:r>
      <w:r w:rsidR="00297B44" w:rsidRPr="008E22A4">
        <w:rPr>
          <w:color w:val="auto"/>
          <w:sz w:val="24"/>
          <w:szCs w:val="24"/>
        </w:rPr>
        <w:t>2</w:t>
      </w:r>
      <w:r w:rsidR="00297B44" w:rsidRPr="008E22A4">
        <w:rPr>
          <w:rFonts w:eastAsia="Times New Roman"/>
          <w:color w:val="auto"/>
          <w:sz w:val="24"/>
          <w:szCs w:val="24"/>
          <w:lang w:eastAsia="ru-RU"/>
        </w:rPr>
        <w:t>Общая технология электромонтажных работ</w:t>
      </w:r>
    </w:p>
    <w:p w:rsidR="00CB1F3B" w:rsidRPr="008E22A4" w:rsidRDefault="00CB1F3B" w:rsidP="008F76D1">
      <w:pPr>
        <w:pStyle w:val="a3"/>
        <w:widowControl/>
        <w:autoSpaceDE/>
        <w:autoSpaceDN/>
        <w:adjustRightInd/>
        <w:jc w:val="both"/>
        <w:outlineLvl w:val="0"/>
        <w:rPr>
          <w:color w:val="auto"/>
          <w:sz w:val="24"/>
          <w:szCs w:val="24"/>
        </w:rPr>
      </w:pPr>
      <w:r w:rsidRPr="008E22A4">
        <w:rPr>
          <w:color w:val="auto"/>
          <w:sz w:val="24"/>
          <w:szCs w:val="24"/>
        </w:rPr>
        <w:t>1.1. Область применения программы</w:t>
      </w:r>
    </w:p>
    <w:p w:rsidR="00E24D20" w:rsidRPr="008E22A4" w:rsidRDefault="00122681" w:rsidP="008F76D1">
      <w:pPr>
        <w:ind w:firstLine="284"/>
        <w:jc w:val="both"/>
      </w:pPr>
      <w:r w:rsidRPr="008E22A4">
        <w:t>Программа учеб</w:t>
      </w:r>
      <w:r w:rsidR="00794A9B" w:rsidRPr="008E22A4">
        <w:t xml:space="preserve">ной дисциплины является частью </w:t>
      </w:r>
      <w:r w:rsidRPr="008E22A4">
        <w:t xml:space="preserve">основной профессиональной образовательной программы в соответствии с ФГОС по </w:t>
      </w:r>
      <w:r w:rsidR="00297B44" w:rsidRPr="008E22A4">
        <w:t>профессии 08.01.18. «Электромонтажник электрических сетей и электрооборудования»</w:t>
      </w:r>
      <w:r w:rsidR="0029057D" w:rsidRPr="008E22A4">
        <w:t>.</w:t>
      </w:r>
    </w:p>
    <w:p w:rsidR="00914850" w:rsidRPr="008E22A4" w:rsidRDefault="00914850" w:rsidP="00914850">
      <w:pPr>
        <w:ind w:firstLine="708"/>
        <w:jc w:val="both"/>
      </w:pPr>
      <w:r w:rsidRPr="008E22A4">
        <w:t xml:space="preserve">Программа учебной дисциплины может быть использована в среднем профессиональном образовании по профессиям, входящим в состав укрупненной группы 08.00.00 </w:t>
      </w:r>
      <w:r w:rsidRPr="008E22A4">
        <w:rPr>
          <w:shd w:val="clear" w:color="auto" w:fill="FFFFFF"/>
        </w:rPr>
        <w:t>Техника и технологии строительства</w:t>
      </w:r>
      <w:r w:rsidRPr="008E22A4">
        <w:t xml:space="preserve">, в дополнительном профессиональном образовании и профессиональной подготовке по профессии квалифицированных рабочих служащих. </w:t>
      </w:r>
    </w:p>
    <w:p w:rsidR="00CB1F3B" w:rsidRPr="008E22A4" w:rsidRDefault="00CB1F3B" w:rsidP="008F76D1">
      <w:pPr>
        <w:pStyle w:val="a3"/>
        <w:jc w:val="both"/>
        <w:outlineLvl w:val="0"/>
        <w:rPr>
          <w:color w:val="auto"/>
          <w:sz w:val="24"/>
          <w:szCs w:val="24"/>
        </w:rPr>
      </w:pPr>
      <w:r w:rsidRPr="008E22A4">
        <w:rPr>
          <w:color w:val="auto"/>
          <w:sz w:val="24"/>
          <w:szCs w:val="24"/>
        </w:rPr>
        <w:t>1.2. Место учебной дисциплины в структуре основной профессиональной образовательной программы: дисциплина входит в общепрофессиональный цикл.</w:t>
      </w:r>
    </w:p>
    <w:p w:rsidR="00CB1F3B" w:rsidRPr="008E22A4" w:rsidRDefault="00CB1F3B" w:rsidP="008F76D1">
      <w:pPr>
        <w:pStyle w:val="a3"/>
        <w:jc w:val="both"/>
        <w:outlineLvl w:val="0"/>
        <w:rPr>
          <w:color w:val="auto"/>
          <w:sz w:val="24"/>
          <w:szCs w:val="24"/>
        </w:rPr>
      </w:pPr>
      <w:r w:rsidRPr="008E22A4">
        <w:rPr>
          <w:color w:val="auto"/>
          <w:sz w:val="24"/>
          <w:szCs w:val="24"/>
        </w:rPr>
        <w:t>1.3. Цели и задачи учебной дисциплины – требования к результатам освоения дис</w:t>
      </w:r>
      <w:r w:rsidR="00BD7EBC" w:rsidRPr="008E22A4">
        <w:rPr>
          <w:color w:val="auto"/>
          <w:sz w:val="24"/>
          <w:szCs w:val="24"/>
        </w:rPr>
        <w:t>циплины.</w:t>
      </w:r>
    </w:p>
    <w:p w:rsidR="0001147D" w:rsidRPr="008E22A4" w:rsidRDefault="00BD7EBC" w:rsidP="008F76D1">
      <w:pPr>
        <w:jc w:val="both"/>
      </w:pPr>
      <w:r w:rsidRPr="008E22A4">
        <w:t xml:space="preserve"> В</w:t>
      </w:r>
      <w:r w:rsidR="0001147D" w:rsidRPr="008E22A4">
        <w:t xml:space="preserve"> результате освоения учебной дисциплины обучающийся должен</w:t>
      </w:r>
    </w:p>
    <w:p w:rsidR="00D158F3" w:rsidRPr="008E22A4" w:rsidRDefault="00D158F3" w:rsidP="008F76D1">
      <w:pPr>
        <w:jc w:val="both"/>
      </w:pPr>
      <w:r w:rsidRPr="008E22A4">
        <w:t>знать: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-типы электропроводок и технологию их выполнения;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-схемы управления электрическим освещением;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-организацию освещения жилых, административных, общественных и промышленных зданий;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-устройство, правила зарядки</w:t>
      </w:r>
      <w:r w:rsidR="00D24623">
        <w:rPr>
          <w:rFonts w:eastAsiaTheme="minorHAnsi"/>
          <w:lang w:eastAsia="en-US"/>
        </w:rPr>
        <w:t xml:space="preserve"> и установки светильников всех </w:t>
      </w:r>
      <w:r w:rsidRPr="008E22A4">
        <w:rPr>
          <w:rFonts w:eastAsiaTheme="minorHAnsi"/>
          <w:lang w:eastAsia="en-US"/>
        </w:rPr>
        <w:t>видов;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-способы крепления и правила подключения электроустановочных изделий, других приборов и аппаратов;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-типы источников света, их характеристики;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-типы осветительных электроустановочных изделий, приборов и аппаратов, их устройство и характеристики;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-правила заземления и зануления осветительных приборов;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-критерии оценки качества электромонтажных работ;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приборы для измерения параметров электрической сети;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-порядок сдачи-приемки осветительной сети;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-типичные неисправности осветительной сети и оборудования;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-методы и технические средства нахождения места повреждения электропроводки;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-правила чтения электрических принципиальных и монтажных схем;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-правила охраны труда при монтаже осветительных электропроводок и оборудования.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уметь: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-составлять несложные многолинейные схемы осветительной сети;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-прокладывать временные осветительные проводки;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-производить расчет сечений проводов, других параметров электрических цепей;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-производить измерение параметров электрических цепей;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-использовать электрические принципиальные и монтажные схемы;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-подсоединять и крепить светильники с источниками света различных типов;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-производить крепление и монтаж электроустановочных изделий, различных приборов и аппаратов;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-производить расчет и выбор устройств защиты;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-производить заземление и зануление осветительных приборов;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-производить сдачу осветительной сети в эксплуатацию после монтажа;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-пользоваться приборами для измерения параметров осветительной сети;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-находить место повреждения электропроводки;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lastRenderedPageBreak/>
        <w:t>-определять неисправные электроустановочные изделия, приборы и аппараты;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-производить демонтаж, несложный ремонт элементов осветительной сети и оборудования, либо их замену;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-пользоваться приборами, инструментами и приспособлениями.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иметь практический опыт в: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-выполнение электропроводок на изолированных опорах, непосредственно по строительным конструкциям, на лотках, на струнах, в трубах, под штукатуркой, в каналах, в коробах;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-установке светильников с лампами накаливания, газоразрядных источников света, патронов, выключателей и переключателей, розеток, предохранителей, автоматических выключателей, светорегуляторов и других электроустановочных изделий и аппаратов;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-приемо-сдаточных испытаниях монтажа осветительной сети, измерении параметров и оценке качества монтажа осветительного оборудования;</w:t>
      </w:r>
    </w:p>
    <w:p w:rsidR="00D158F3" w:rsidRPr="008E22A4" w:rsidRDefault="00D158F3" w:rsidP="00D158F3">
      <w:pPr>
        <w:jc w:val="both"/>
        <w:rPr>
          <w:rFonts w:eastAsiaTheme="minorHAnsi"/>
          <w:lang w:eastAsia="en-US"/>
        </w:rPr>
      </w:pPr>
      <w:r w:rsidRPr="008E22A4">
        <w:rPr>
          <w:rFonts w:eastAsiaTheme="minorHAnsi"/>
          <w:lang w:eastAsia="en-US"/>
        </w:rPr>
        <w:t>-демонтаже и несложном ремонте осветительной сети, светильников, электроустановочных изделий и аппаратов.</w:t>
      </w:r>
    </w:p>
    <w:p w:rsidR="007679FE" w:rsidRPr="008E22A4" w:rsidRDefault="0029057D" w:rsidP="008F76D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2A4">
        <w:tab/>
      </w:r>
      <w:r w:rsidR="007679FE" w:rsidRPr="008E22A4">
        <w:t>Учебная дисциплина</w:t>
      </w:r>
      <w:r w:rsidR="00DA0404" w:rsidRPr="008E22A4">
        <w:t xml:space="preserve"> ОП 02</w:t>
      </w:r>
      <w:r w:rsidR="007679FE" w:rsidRPr="008E22A4">
        <w:t xml:space="preserve"> «Общая технология электромонтажных работ»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</w:t>
      </w:r>
      <w:r w:rsidR="00BD7EBC" w:rsidRPr="008E22A4">
        <w:t>нальных модулей: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01. Выбирать способы решения задач профессиональной деятельности применительно к различным контекстам;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03. Планировать и реализовывать собственное профессиональное и личностное развитие;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04. Работать в коллективе и команде, эффективно взаимодействовать с коллегами, руководством, клиентами;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09. Использовать информационные технологии в профессиональной деятельности;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10. Пользоваться профессиональной документацией на государственном и иностранном языках;</w:t>
      </w:r>
    </w:p>
    <w:p w:rsidR="00DA1C03" w:rsidRPr="008E22A4" w:rsidRDefault="00DA1C03" w:rsidP="008F76D1">
      <w:pPr>
        <w:autoSpaceDE w:val="0"/>
        <w:autoSpaceDN w:val="0"/>
        <w:adjustRightInd w:val="0"/>
        <w:jc w:val="both"/>
      </w:pPr>
      <w:r w:rsidRPr="008E22A4"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D158F3" w:rsidRPr="008E22A4" w:rsidRDefault="00D158F3" w:rsidP="008F76D1">
      <w:pPr>
        <w:autoSpaceDE w:val="0"/>
        <w:autoSpaceDN w:val="0"/>
        <w:adjustRightInd w:val="0"/>
        <w:jc w:val="both"/>
        <w:rPr>
          <w:b/>
        </w:rPr>
      </w:pPr>
    </w:p>
    <w:p w:rsidR="000A5C9E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t>ПК 1.1. Выполнять работы по монтажу электропроводок всех видов (кроме проводок во взрывоопасных зонах);</w:t>
      </w:r>
    </w:p>
    <w:p w:rsidR="000A5C9E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t>ПК 1.2. Устанавливать светильники всех видов, различные электроустановочные изделия и аппараты;</w:t>
      </w:r>
    </w:p>
    <w:p w:rsidR="000A5C9E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t>ПК 1.3. Контролировать качество выполненных работ;</w:t>
      </w:r>
    </w:p>
    <w:p w:rsidR="000A5C9E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lastRenderedPageBreak/>
        <w:t>ПК 1.4. Производить ремонт осветительных сетей и оборудования.</w:t>
      </w:r>
    </w:p>
    <w:p w:rsidR="000A5C9E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t>ПК 3.1. Производить подготовительные работы;</w:t>
      </w:r>
    </w:p>
    <w:p w:rsidR="000A5C9E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t>ПК 3.2. Выполнять различные типы соединительных электропроводок;</w:t>
      </w:r>
    </w:p>
    <w:p w:rsidR="000A5C9E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t>ПК 3.3. Устанавливать и подключать распределительные устройства;</w:t>
      </w:r>
    </w:p>
    <w:p w:rsidR="000A5C9E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t>ПК 3.4. Устанавливать и подключать приборы и аппараты вторичных цепей;</w:t>
      </w:r>
    </w:p>
    <w:p w:rsidR="000A5C9E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t>ПК 3.5. Проверять качество и надежность монтажа распределительных устройств и вторичныхцепей;</w:t>
      </w:r>
    </w:p>
    <w:p w:rsidR="00860ABB" w:rsidRPr="008E22A4" w:rsidRDefault="000A5C9E" w:rsidP="008F76D1">
      <w:pPr>
        <w:autoSpaceDE w:val="0"/>
        <w:autoSpaceDN w:val="0"/>
        <w:adjustRightInd w:val="0"/>
        <w:jc w:val="both"/>
        <w:rPr>
          <w:rFonts w:eastAsia="Calibri"/>
        </w:rPr>
      </w:pPr>
      <w:r w:rsidRPr="008E22A4">
        <w:rPr>
          <w:rFonts w:eastAsia="Calibri"/>
        </w:rPr>
        <w:t>ПК 3.6. Производить ремонт распределительных устройств и вторичных цепей.</w:t>
      </w:r>
    </w:p>
    <w:p w:rsidR="0078349A" w:rsidRPr="008E22A4" w:rsidRDefault="0078349A" w:rsidP="008F76D1">
      <w:pPr>
        <w:autoSpaceDE w:val="0"/>
        <w:autoSpaceDN w:val="0"/>
        <w:adjustRightInd w:val="0"/>
        <w:jc w:val="both"/>
        <w:rPr>
          <w:rFonts w:eastAsia="Calibri"/>
        </w:rPr>
      </w:pPr>
    </w:p>
    <w:p w:rsidR="00BD7EBC" w:rsidRPr="008E22A4" w:rsidRDefault="007679FE" w:rsidP="008F76D1">
      <w:pPr>
        <w:pStyle w:val="a3"/>
        <w:widowControl/>
        <w:autoSpaceDE/>
        <w:autoSpaceDN/>
        <w:adjustRightInd/>
        <w:outlineLvl w:val="0"/>
        <w:rPr>
          <w:rFonts w:eastAsia="Times New Roman"/>
          <w:color w:val="auto"/>
          <w:sz w:val="24"/>
          <w:szCs w:val="24"/>
          <w:lang w:eastAsia="ru-RU"/>
        </w:rPr>
      </w:pPr>
      <w:r w:rsidRPr="008E22A4">
        <w:rPr>
          <w:color w:val="auto"/>
          <w:sz w:val="24"/>
          <w:szCs w:val="24"/>
        </w:rPr>
        <w:t>2. СТРУКТУРА И СОДЕРЖАНИЕ УЧЕБНОЙ ДИСЦИПЛИНЫ</w:t>
      </w:r>
      <w:r w:rsidR="00BD7EBC" w:rsidRPr="008E22A4">
        <w:rPr>
          <w:color w:val="auto"/>
          <w:sz w:val="24"/>
          <w:szCs w:val="24"/>
        </w:rPr>
        <w:t xml:space="preserve"> ОП 02 </w:t>
      </w:r>
      <w:r w:rsidR="00BD7EBC" w:rsidRPr="008E22A4">
        <w:rPr>
          <w:rFonts w:eastAsia="Times New Roman"/>
          <w:color w:val="auto"/>
          <w:sz w:val="24"/>
          <w:szCs w:val="24"/>
          <w:lang w:eastAsia="ru-RU"/>
        </w:rPr>
        <w:t>Общая технология электромонтажных работ</w:t>
      </w:r>
    </w:p>
    <w:p w:rsidR="007679FE" w:rsidRPr="008E22A4" w:rsidRDefault="007679FE" w:rsidP="008F76D1">
      <w:pPr>
        <w:suppressAutoHyphens/>
        <w:jc w:val="both"/>
      </w:pPr>
      <w:r w:rsidRPr="008E22A4">
        <w:t>2.1. 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0"/>
        <w:gridCol w:w="2062"/>
      </w:tblGrid>
      <w:tr w:rsidR="008E22A4" w:rsidRPr="008E22A4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8E22A4" w:rsidRDefault="00CB1F3B" w:rsidP="008F76D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8E22A4" w:rsidRDefault="00CB1F3B" w:rsidP="008F76D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8E22A4" w:rsidRPr="008E22A4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8E22A4" w:rsidRDefault="00CB1F3B" w:rsidP="008F76D1">
            <w:pPr>
              <w:pStyle w:val="a3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8E22A4" w:rsidRDefault="0078349A" w:rsidP="00D24623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>1</w:t>
            </w:r>
            <w:r w:rsidR="00D24623">
              <w:rPr>
                <w:color w:val="auto"/>
                <w:sz w:val="24"/>
                <w:szCs w:val="24"/>
              </w:rPr>
              <w:t>32</w:t>
            </w:r>
          </w:p>
        </w:tc>
      </w:tr>
      <w:tr w:rsidR="008E22A4" w:rsidRPr="008E22A4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8E22A4" w:rsidRDefault="00CB1F3B" w:rsidP="008F76D1">
            <w:pPr>
              <w:pStyle w:val="a3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8E22A4" w:rsidRDefault="00CB1F3B" w:rsidP="008F76D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E22A4" w:rsidRPr="008E22A4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8E22A4" w:rsidRDefault="00CB1F3B" w:rsidP="008F76D1">
            <w:pPr>
              <w:pStyle w:val="a3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F3B" w:rsidRPr="008E22A4" w:rsidRDefault="0078349A" w:rsidP="008F76D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>40</w:t>
            </w:r>
          </w:p>
        </w:tc>
      </w:tr>
      <w:tr w:rsidR="008E22A4" w:rsidRPr="008E22A4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8E22A4" w:rsidRDefault="00CB1F3B" w:rsidP="008F76D1">
            <w:pPr>
              <w:pStyle w:val="a3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8E22A4" w:rsidRDefault="0078349A" w:rsidP="008F76D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>74</w:t>
            </w:r>
          </w:p>
        </w:tc>
      </w:tr>
      <w:tr w:rsidR="00D24623" w:rsidRPr="008E22A4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623" w:rsidRPr="008E22A4" w:rsidRDefault="00D24623" w:rsidP="008F76D1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623" w:rsidRPr="008E22A4" w:rsidRDefault="00D24623" w:rsidP="008F76D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</w:tr>
      <w:tr w:rsidR="00D24623" w:rsidRPr="008E22A4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623" w:rsidRDefault="00D24623" w:rsidP="008F76D1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Консультации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623" w:rsidRDefault="00D24623" w:rsidP="008F76D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</w:tr>
      <w:tr w:rsidR="008E22A4" w:rsidRPr="008E22A4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75463" w:rsidRPr="008E22A4" w:rsidRDefault="00B75463" w:rsidP="008F76D1">
            <w:pPr>
              <w:pStyle w:val="a3"/>
              <w:rPr>
                <w:color w:val="auto"/>
                <w:sz w:val="24"/>
                <w:szCs w:val="24"/>
              </w:rPr>
            </w:pPr>
            <w:r w:rsidRPr="008E22A4">
              <w:rPr>
                <w:color w:val="auto"/>
                <w:sz w:val="24"/>
                <w:szCs w:val="24"/>
              </w:rPr>
              <w:t xml:space="preserve">Промежуточная аттестация </w:t>
            </w:r>
            <w:r w:rsidR="00390661" w:rsidRPr="008E22A4">
              <w:rPr>
                <w:color w:val="auto"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5463" w:rsidRPr="008E22A4" w:rsidRDefault="00D24623" w:rsidP="008F76D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</w:tr>
    </w:tbl>
    <w:p w:rsidR="00CB1F3B" w:rsidRPr="008E22A4" w:rsidRDefault="00CB1F3B" w:rsidP="008F76D1">
      <w:pPr>
        <w:sectPr w:rsidR="00CB1F3B" w:rsidRPr="008E22A4" w:rsidSect="007679FE">
          <w:pgSz w:w="11906" w:h="16838"/>
          <w:pgMar w:top="1440" w:right="1440" w:bottom="1440" w:left="1800" w:header="708" w:footer="708" w:gutter="0"/>
          <w:pgNumType w:start="1"/>
          <w:cols w:space="720"/>
        </w:sectPr>
      </w:pPr>
    </w:p>
    <w:p w:rsidR="00C3228D" w:rsidRPr="008E22A4" w:rsidRDefault="00BA6F31" w:rsidP="008F76D1">
      <w:pPr>
        <w:pStyle w:val="a3"/>
        <w:widowControl/>
        <w:autoSpaceDE/>
        <w:autoSpaceDN/>
        <w:adjustRightInd/>
        <w:outlineLvl w:val="0"/>
        <w:rPr>
          <w:color w:val="auto"/>
          <w:sz w:val="24"/>
          <w:szCs w:val="24"/>
        </w:rPr>
      </w:pPr>
      <w:r w:rsidRPr="008E22A4">
        <w:rPr>
          <w:color w:val="auto"/>
          <w:sz w:val="24"/>
          <w:szCs w:val="24"/>
        </w:rPr>
        <w:lastRenderedPageBreak/>
        <w:t>2</w:t>
      </w:r>
      <w:r w:rsidR="00CB1F3B" w:rsidRPr="008E22A4">
        <w:rPr>
          <w:color w:val="auto"/>
          <w:sz w:val="24"/>
          <w:szCs w:val="24"/>
        </w:rPr>
        <w:t xml:space="preserve">.2. Тематический план и содержание учебной дисциплины </w:t>
      </w:r>
      <w:r w:rsidR="0078349A" w:rsidRPr="008E22A4">
        <w:rPr>
          <w:color w:val="auto"/>
          <w:sz w:val="24"/>
          <w:szCs w:val="24"/>
        </w:rPr>
        <w:t>ОП 02 Общая технология электромонтажных работ</w:t>
      </w:r>
    </w:p>
    <w:tbl>
      <w:tblPr>
        <w:tblStyle w:val="a7"/>
        <w:tblpPr w:leftFromText="180" w:rightFromText="180" w:vertAnchor="text" w:horzAnchor="margin" w:tblpY="53"/>
        <w:tblW w:w="14688" w:type="dxa"/>
        <w:tblLook w:val="01E0"/>
      </w:tblPr>
      <w:tblGrid>
        <w:gridCol w:w="2657"/>
        <w:gridCol w:w="9520"/>
        <w:gridCol w:w="1256"/>
        <w:gridCol w:w="1255"/>
      </w:tblGrid>
      <w:tr w:rsidR="008E22A4" w:rsidRPr="008E22A4" w:rsidTr="00D24623">
        <w:trPr>
          <w:trHeight w:val="562"/>
        </w:trPr>
        <w:tc>
          <w:tcPr>
            <w:tcW w:w="2657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Наименование разделов и тем</w:t>
            </w:r>
          </w:p>
        </w:tc>
        <w:tc>
          <w:tcPr>
            <w:tcW w:w="9520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Объем часов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Уровень освоения</w:t>
            </w:r>
          </w:p>
        </w:tc>
      </w:tr>
      <w:tr w:rsidR="008E22A4" w:rsidRPr="008E22A4" w:rsidTr="008E22A4">
        <w:tc>
          <w:tcPr>
            <w:tcW w:w="2657" w:type="dxa"/>
            <w:vMerge w:val="restart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Введение</w:t>
            </w:r>
          </w:p>
        </w:tc>
        <w:tc>
          <w:tcPr>
            <w:tcW w:w="9520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22A4">
              <w:rPr>
                <w:bCs/>
              </w:rPr>
              <w:t>Содержание учебного материала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rPr>
          <w:trHeight w:val="591"/>
        </w:trPr>
        <w:tc>
          <w:tcPr>
            <w:tcW w:w="2657" w:type="dxa"/>
            <w:vMerge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t xml:space="preserve"> Функциональные объекты производства электромонтажных работ и меры с единицами измерения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val="327"/>
        </w:trPr>
        <w:tc>
          <w:tcPr>
            <w:tcW w:w="12177" w:type="dxa"/>
            <w:gridSpan w:val="2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Раздел 1. Общие сведения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val="327"/>
        </w:trPr>
        <w:tc>
          <w:tcPr>
            <w:tcW w:w="2657" w:type="dxa"/>
            <w:vMerge w:val="restart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22A4">
              <w:t>Тема 1.1. Общие сведения производства монтажных работ</w:t>
            </w: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4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Основные материалы, используемые при электромонтажных работах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Проектные и нормативные документы электромонтажника .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Проект подготовки и производства электромонтажных работ (ЭМР)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val="265"/>
        </w:trPr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Инструменты, приспособления и механизмы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val="265"/>
        </w:trPr>
        <w:tc>
          <w:tcPr>
            <w:tcW w:w="2657" w:type="dxa"/>
            <w:vMerge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Практические занятия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12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rPr>
          <w:trHeight w:val="265"/>
        </w:trPr>
        <w:tc>
          <w:tcPr>
            <w:tcW w:w="2657" w:type="dxa"/>
            <w:vMerge/>
            <w:tcBorders>
              <w:bottom w:val="single" w:sz="4" w:space="0" w:color="auto"/>
            </w:tcBorders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Практическая работа №1 «Работа с нормативно-технической документацией»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12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 w:val="restart"/>
            <w:tcBorders>
              <w:top w:val="single" w:sz="4" w:space="0" w:color="auto"/>
            </w:tcBorders>
            <w:hideMark/>
          </w:tcPr>
          <w:p w:rsidR="008E22A4" w:rsidRPr="008E22A4" w:rsidRDefault="008E22A4" w:rsidP="008E22A4">
            <w:pPr>
              <w:pStyle w:val="TableParagraph"/>
              <w:rPr>
                <w:sz w:val="24"/>
                <w:szCs w:val="24"/>
              </w:rPr>
            </w:pPr>
            <w:r w:rsidRPr="008E22A4">
              <w:rPr>
                <w:sz w:val="24"/>
                <w:szCs w:val="24"/>
              </w:rPr>
              <w:t xml:space="preserve">Тема 1.2.  </w:t>
            </w:r>
          </w:p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22A4">
              <w:t>Общие сведения об электромонтажных работах</w:t>
            </w:r>
          </w:p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  <w:hideMark/>
          </w:tcPr>
          <w:p w:rsidR="008E22A4" w:rsidRPr="008E22A4" w:rsidRDefault="008E22A4" w:rsidP="008E22A4">
            <w:r w:rsidRPr="008E22A4">
              <w:t>Содержание учебного материала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5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Получение контактных соединений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Газопламенные работы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Контактные соединения опрессовкой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Монтаж электрических машин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 w:val="restart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22A4">
              <w:rPr>
                <w:bCs/>
              </w:rPr>
              <w:t>Тема 1.3. Общие сведения об электроустановках</w:t>
            </w:r>
          </w:p>
        </w:tc>
        <w:tc>
          <w:tcPr>
            <w:tcW w:w="9520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</w:rPr>
            </w:pPr>
            <w:r w:rsidRPr="008E22A4">
              <w:rPr>
                <w:spacing w:val="-2"/>
              </w:rPr>
              <w:t>Содержание учебного материала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5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Основные понятия и определения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Распределительные устройства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Аппараты распределительных устройств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Аппараты дистанционного управления и контроля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Схемы дистанционного управления с коммутационными аппаратами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Практические занятия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8E22A4">
              <w:rPr>
                <w:bCs/>
              </w:rPr>
              <w:t>2</w:t>
            </w:r>
            <w:r w:rsidRPr="008E22A4">
              <w:rPr>
                <w:bCs/>
                <w:lang w:val="en-US"/>
              </w:rPr>
              <w:t>0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rPr>
          <w:trHeight w:val="267"/>
        </w:trPr>
        <w:tc>
          <w:tcPr>
            <w:tcW w:w="2657" w:type="dxa"/>
            <w:vMerge/>
            <w:hideMark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spacing w:val="2"/>
              </w:rPr>
              <w:t>Практическая работа №2 «Изучение коммутационной и защитной аппаратуры»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20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 w:val="restart"/>
          </w:tcPr>
          <w:p w:rsidR="008E22A4" w:rsidRPr="008E22A4" w:rsidRDefault="008E22A4" w:rsidP="008E22A4">
            <w:r w:rsidRPr="008E22A4">
              <w:t>Тема 1.4.  Общие сведения о монтаже электроустановок</w:t>
            </w: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Содержание учебного материала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10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/>
        </w:tc>
        <w:tc>
          <w:tcPr>
            <w:tcW w:w="9520" w:type="dxa"/>
          </w:tcPr>
          <w:p w:rsidR="008E22A4" w:rsidRPr="008E22A4" w:rsidRDefault="008E22A4" w:rsidP="008E22A4">
            <w:r w:rsidRPr="008E22A4">
              <w:t>Рабочее место и организационные принципы ведения монтажных работ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hRule="exact" w:val="277"/>
        </w:trPr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rPr>
                <w:bCs/>
              </w:rPr>
            </w:pPr>
            <w:r w:rsidRPr="008E22A4">
              <w:rPr>
                <w:bCs/>
              </w:rPr>
              <w:t xml:space="preserve">Электромонтажные изделия. 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Электротехнические материалы.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pStyle w:val="TableParagraph"/>
              <w:rPr>
                <w:sz w:val="24"/>
                <w:szCs w:val="24"/>
              </w:rPr>
            </w:pPr>
            <w:r w:rsidRPr="008E22A4">
              <w:rPr>
                <w:sz w:val="24"/>
                <w:szCs w:val="24"/>
              </w:rPr>
              <w:t>Полупроводниковые материалы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Монтаж электропроводов.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Паяние и лужение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Монтаж кабельных линий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Механизированный инструмент применяемый при монтаже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Практические занятия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16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Практическая работа№3 «Работа с электроинструментом»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8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Практическая работа №4 « Монтаж кабельной линии на учебном стенде»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8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val="230"/>
        </w:trPr>
        <w:tc>
          <w:tcPr>
            <w:tcW w:w="12177" w:type="dxa"/>
            <w:gridSpan w:val="2"/>
            <w:tcBorders>
              <w:bottom w:val="single" w:sz="4" w:space="0" w:color="auto"/>
            </w:tcBorders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Раздел 2. Общие электромонтажные изделия, операции и работы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 w:val="restart"/>
            <w:tcBorders>
              <w:top w:val="single" w:sz="4" w:space="0" w:color="auto"/>
            </w:tcBorders>
          </w:tcPr>
          <w:p w:rsidR="008E22A4" w:rsidRPr="008E22A4" w:rsidRDefault="008E22A4" w:rsidP="008E22A4">
            <w:pPr>
              <w:rPr>
                <w:bCs/>
              </w:rPr>
            </w:pPr>
            <w:r w:rsidRPr="008E22A4">
              <w:rPr>
                <w:bCs/>
              </w:rPr>
              <w:t>Тема 2.1. Электромонтажные изделия</w:t>
            </w: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Содержание учебного материала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3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rPr>
          <w:trHeight w:val="253"/>
        </w:trPr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jc w:val="both"/>
              <w:rPr>
                <w:rFonts w:eastAsia="Calibri"/>
                <w:bCs/>
              </w:rPr>
            </w:pPr>
            <w:r w:rsidRPr="008E22A4">
              <w:rPr>
                <w:rFonts w:eastAsia="Calibri"/>
                <w:bCs/>
              </w:rPr>
              <w:t>Электромонтажные изделия, операции и работы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val="253"/>
        </w:trPr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pPr>
              <w:jc w:val="both"/>
              <w:rPr>
                <w:rFonts w:eastAsia="Calibri"/>
                <w:bCs/>
              </w:rPr>
            </w:pPr>
            <w:r w:rsidRPr="008E22A4">
              <w:rPr>
                <w:rFonts w:eastAsia="Calibri"/>
                <w:bCs/>
              </w:rPr>
              <w:t>Приемы получения контактных соединений электросваркой..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val="253"/>
        </w:trPr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Сварка термитными патронами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val="121"/>
        </w:trPr>
        <w:tc>
          <w:tcPr>
            <w:tcW w:w="2657" w:type="dxa"/>
            <w:vMerge w:val="restart"/>
          </w:tcPr>
          <w:p w:rsidR="008E22A4" w:rsidRPr="008E22A4" w:rsidRDefault="008E22A4" w:rsidP="008E22A4">
            <w:pPr>
              <w:rPr>
                <w:bCs/>
              </w:rPr>
            </w:pPr>
            <w:r w:rsidRPr="008E22A4">
              <w:rPr>
                <w:bCs/>
              </w:rPr>
              <w:t>Тема 2.2. Монтаж аппаратов управления, защиты и коммутации</w:t>
            </w:r>
          </w:p>
        </w:tc>
        <w:tc>
          <w:tcPr>
            <w:tcW w:w="9520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rPr>
                <w:bCs/>
              </w:rPr>
              <w:t>Содержание учебного материала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4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rPr>
          <w:trHeight w:val="271"/>
        </w:trPr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Монтаж пускорегулирующих аппаратов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  <w:tc>
          <w:tcPr>
            <w:tcW w:w="1255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rPr>
          <w:trHeight w:val="271"/>
        </w:trPr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Монтаж коммутационных и защитных аппаратов</w:t>
            </w:r>
          </w:p>
        </w:tc>
        <w:tc>
          <w:tcPr>
            <w:tcW w:w="1256" w:type="dxa"/>
            <w:hideMark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 w:val="restart"/>
          </w:tcPr>
          <w:p w:rsidR="00D158F3" w:rsidRPr="008E22A4" w:rsidRDefault="00D158F3" w:rsidP="008E22A4">
            <w:pPr>
              <w:rPr>
                <w:bCs/>
              </w:rPr>
            </w:pPr>
            <w:r w:rsidRPr="008E22A4">
              <w:rPr>
                <w:bCs/>
              </w:rPr>
              <w:t>Тема 2.3. Монтаж электрических сетей напряжением до 1кВ</w:t>
            </w:r>
          </w:p>
        </w:tc>
        <w:tc>
          <w:tcPr>
            <w:tcW w:w="9520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</w:rPr>
            </w:pPr>
            <w:r w:rsidRPr="008E22A4">
              <w:rPr>
                <w:spacing w:val="-2"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4</w:t>
            </w:r>
          </w:p>
        </w:tc>
        <w:tc>
          <w:tcPr>
            <w:tcW w:w="1255" w:type="dxa"/>
          </w:tcPr>
          <w:p w:rsidR="00D158F3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 xml:space="preserve">Монтаж открытых электропроводок. 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Монтаж скрытых электропроводок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Монтаж электропроводок на лотках и в коробах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Монтаж шинопроводов напряжением  до 1кВ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Практические занятия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12</w:t>
            </w:r>
          </w:p>
        </w:tc>
        <w:tc>
          <w:tcPr>
            <w:tcW w:w="1255" w:type="dxa"/>
          </w:tcPr>
          <w:p w:rsidR="00D158F3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Практическая работа №5 Монтаж силового щита освещения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12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 w:val="restart"/>
          </w:tcPr>
          <w:p w:rsidR="00D158F3" w:rsidRPr="008E22A4" w:rsidRDefault="00D158F3" w:rsidP="008E22A4">
            <w:pPr>
              <w:rPr>
                <w:bCs/>
              </w:rPr>
            </w:pPr>
            <w:r w:rsidRPr="008E22A4">
              <w:rPr>
                <w:bCs/>
              </w:rPr>
              <w:t>Тема 2.4.Монтаж установок электрического освещения</w:t>
            </w:r>
          </w:p>
        </w:tc>
        <w:tc>
          <w:tcPr>
            <w:tcW w:w="9520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</w:rPr>
            </w:pPr>
            <w:r w:rsidRPr="008E22A4">
              <w:rPr>
                <w:spacing w:val="-2"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4</w:t>
            </w:r>
          </w:p>
        </w:tc>
        <w:tc>
          <w:tcPr>
            <w:tcW w:w="1255" w:type="dxa"/>
          </w:tcPr>
          <w:p w:rsidR="00D158F3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Общие сведения об электрическом освещении, источники света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8E22A4" w:rsidRPr="008E22A4" w:rsidRDefault="008E22A4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8E22A4" w:rsidRPr="008E22A4" w:rsidRDefault="008E22A4" w:rsidP="008E22A4">
            <w:r w:rsidRPr="008E22A4">
              <w:t>Монтаж светильников общего применения</w:t>
            </w:r>
          </w:p>
        </w:tc>
        <w:tc>
          <w:tcPr>
            <w:tcW w:w="1256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55" w:type="dxa"/>
          </w:tcPr>
          <w:p w:rsidR="008E22A4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Монтаж электроустановочных и пускорегулирующих устройств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Монтаж заземления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Практические занятия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14</w:t>
            </w:r>
          </w:p>
        </w:tc>
        <w:tc>
          <w:tcPr>
            <w:tcW w:w="1255" w:type="dxa"/>
          </w:tcPr>
          <w:p w:rsidR="00D158F3" w:rsidRPr="008E22A4" w:rsidRDefault="008E22A4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Практическая работа № 6 Расчет сечения проводов по заданным параметрам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Практическая работа № 7»Определение характеристики кабелей и проводов по их марке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2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  <w:vMerge/>
          </w:tcPr>
          <w:p w:rsidR="00D158F3" w:rsidRPr="008E22A4" w:rsidRDefault="00D158F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Практическая работа №8 «Схема управления АЭД с помощью реверсивного магнитногопускателя»</w:t>
            </w:r>
          </w:p>
        </w:tc>
        <w:tc>
          <w:tcPr>
            <w:tcW w:w="1256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10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24623" w:rsidRPr="008E22A4" w:rsidTr="008E22A4">
        <w:tc>
          <w:tcPr>
            <w:tcW w:w="2657" w:type="dxa"/>
          </w:tcPr>
          <w:p w:rsidR="00D24623" w:rsidRPr="008E22A4" w:rsidRDefault="00D2462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24623" w:rsidRPr="008E22A4" w:rsidRDefault="00D24623" w:rsidP="008E22A4">
            <w:r>
              <w:t>Самостоятельная работа</w:t>
            </w:r>
          </w:p>
        </w:tc>
        <w:tc>
          <w:tcPr>
            <w:tcW w:w="1256" w:type="dxa"/>
          </w:tcPr>
          <w:p w:rsidR="00D24623" w:rsidRPr="008E22A4" w:rsidRDefault="00D2462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55" w:type="dxa"/>
          </w:tcPr>
          <w:p w:rsidR="00D24623" w:rsidRPr="008E22A4" w:rsidRDefault="00D2462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24623" w:rsidRPr="008E22A4" w:rsidTr="008E22A4">
        <w:tc>
          <w:tcPr>
            <w:tcW w:w="2657" w:type="dxa"/>
          </w:tcPr>
          <w:p w:rsidR="00D24623" w:rsidRPr="008E22A4" w:rsidRDefault="00D2462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24623" w:rsidRDefault="00D24623" w:rsidP="00D24623">
            <w:r>
              <w:rPr>
                <w:bCs/>
              </w:rPr>
              <w:t xml:space="preserve">Проработка конспектов, подготовка к практическим работам, подготовка сообщений по теме </w:t>
            </w:r>
            <w:r w:rsidRPr="008E22A4">
              <w:rPr>
                <w:bCs/>
              </w:rPr>
              <w:t>Общие электромонтажные изделия, операции и работы</w:t>
            </w:r>
          </w:p>
        </w:tc>
        <w:tc>
          <w:tcPr>
            <w:tcW w:w="1256" w:type="dxa"/>
          </w:tcPr>
          <w:p w:rsidR="00D24623" w:rsidRDefault="00D2462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5" w:type="dxa"/>
          </w:tcPr>
          <w:p w:rsidR="00D24623" w:rsidRPr="008E22A4" w:rsidRDefault="00D2462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24623" w:rsidRPr="008E22A4" w:rsidTr="008E22A4">
        <w:tc>
          <w:tcPr>
            <w:tcW w:w="2657" w:type="dxa"/>
          </w:tcPr>
          <w:p w:rsidR="00D24623" w:rsidRPr="008E22A4" w:rsidRDefault="00D24623" w:rsidP="008E22A4">
            <w:pPr>
              <w:rPr>
                <w:bCs/>
              </w:rPr>
            </w:pPr>
          </w:p>
        </w:tc>
        <w:tc>
          <w:tcPr>
            <w:tcW w:w="9520" w:type="dxa"/>
          </w:tcPr>
          <w:p w:rsidR="00D24623" w:rsidRDefault="00D24623" w:rsidP="00D24623">
            <w:pPr>
              <w:rPr>
                <w:bCs/>
              </w:rPr>
            </w:pPr>
            <w:r>
              <w:rPr>
                <w:bCs/>
              </w:rPr>
              <w:t xml:space="preserve">Консультации </w:t>
            </w:r>
          </w:p>
        </w:tc>
        <w:tc>
          <w:tcPr>
            <w:tcW w:w="1256" w:type="dxa"/>
          </w:tcPr>
          <w:p w:rsidR="00D24623" w:rsidRDefault="00D2462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55" w:type="dxa"/>
          </w:tcPr>
          <w:p w:rsidR="00D24623" w:rsidRPr="008E22A4" w:rsidRDefault="00D2462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22A4" w:rsidRPr="008E22A4" w:rsidTr="008E22A4">
        <w:tc>
          <w:tcPr>
            <w:tcW w:w="2657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5"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E22A4">
              <w:t>Промежуточная аттестация в форме экзамена</w:t>
            </w:r>
          </w:p>
        </w:tc>
        <w:tc>
          <w:tcPr>
            <w:tcW w:w="1256" w:type="dxa"/>
          </w:tcPr>
          <w:p w:rsidR="00D158F3" w:rsidRPr="00D24623" w:rsidRDefault="00D2462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55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22A4">
              <w:rPr>
                <w:bCs/>
              </w:rPr>
              <w:t>3</w:t>
            </w:r>
          </w:p>
        </w:tc>
      </w:tr>
      <w:tr w:rsidR="008E22A4" w:rsidRPr="008E22A4" w:rsidTr="00D24623">
        <w:trPr>
          <w:trHeight w:val="139"/>
        </w:trPr>
        <w:tc>
          <w:tcPr>
            <w:tcW w:w="2657" w:type="dxa"/>
          </w:tcPr>
          <w:p w:rsidR="00D158F3" w:rsidRPr="008E22A4" w:rsidRDefault="00D158F3" w:rsidP="008E2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5"/>
              </w:rPr>
            </w:pPr>
          </w:p>
        </w:tc>
        <w:tc>
          <w:tcPr>
            <w:tcW w:w="9520" w:type="dxa"/>
          </w:tcPr>
          <w:p w:rsidR="00D158F3" w:rsidRPr="008E22A4" w:rsidRDefault="00D158F3" w:rsidP="008E22A4">
            <w:r w:rsidRPr="008E22A4">
              <w:t>Всего</w:t>
            </w:r>
          </w:p>
        </w:tc>
        <w:tc>
          <w:tcPr>
            <w:tcW w:w="1256" w:type="dxa"/>
          </w:tcPr>
          <w:p w:rsidR="00D158F3" w:rsidRPr="00D24623" w:rsidRDefault="00D24623" w:rsidP="00D24623">
            <w:pPr>
              <w:jc w:val="center"/>
            </w:pPr>
            <w:r>
              <w:t>132</w:t>
            </w:r>
          </w:p>
        </w:tc>
        <w:tc>
          <w:tcPr>
            <w:tcW w:w="1255" w:type="dxa"/>
          </w:tcPr>
          <w:p w:rsidR="00D158F3" w:rsidRPr="008E22A4" w:rsidRDefault="00D158F3" w:rsidP="008E22A4"/>
        </w:tc>
      </w:tr>
    </w:tbl>
    <w:p w:rsidR="00B75463" w:rsidRPr="008E22A4" w:rsidRDefault="00B75463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8E22A4">
        <w:rPr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B75463" w:rsidRPr="008E22A4" w:rsidRDefault="00B75463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8E22A4">
        <w:rPr>
          <w:sz w:val="20"/>
          <w:szCs w:val="20"/>
        </w:rPr>
        <w:t xml:space="preserve">1. – ознакомительный (узнавание ранее изученных объектов, свойств); </w:t>
      </w:r>
    </w:p>
    <w:p w:rsidR="00B75463" w:rsidRPr="008E22A4" w:rsidRDefault="00B75463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8E22A4">
        <w:rPr>
          <w:sz w:val="20"/>
          <w:szCs w:val="20"/>
        </w:rPr>
        <w:t>2. – репродуктивный (выполнение деятельности по образцу, инструкции или под руководством)</w:t>
      </w:r>
    </w:p>
    <w:p w:rsidR="00B75463" w:rsidRPr="008E22A4" w:rsidRDefault="00B75463" w:rsidP="008F7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8E22A4">
        <w:rPr>
          <w:sz w:val="20"/>
          <w:szCs w:val="20"/>
        </w:rPr>
        <w:t>3. – продуктивный (планирование и самостоятельное выполнение деятельности, решение проблемных задач)</w:t>
      </w:r>
    </w:p>
    <w:p w:rsidR="00B75463" w:rsidRPr="008E22A4" w:rsidRDefault="00B75463" w:rsidP="008F76D1">
      <w:pPr>
        <w:pStyle w:val="a3"/>
        <w:widowControl/>
        <w:autoSpaceDE/>
        <w:autoSpaceDN/>
        <w:adjustRightInd/>
        <w:outlineLvl w:val="0"/>
        <w:rPr>
          <w:color w:val="auto"/>
        </w:rPr>
      </w:pPr>
    </w:p>
    <w:p w:rsidR="00CB1F3B" w:rsidRPr="008E22A4" w:rsidRDefault="00CB1F3B" w:rsidP="008F76D1">
      <w:pPr>
        <w:sectPr w:rsidR="00CB1F3B" w:rsidRPr="008E22A4" w:rsidSect="007679FE">
          <w:type w:val="continuous"/>
          <w:pgSz w:w="16834" w:h="11909" w:orient="landscape"/>
          <w:pgMar w:top="1440" w:right="1440" w:bottom="1440" w:left="1800" w:header="720" w:footer="720" w:gutter="0"/>
          <w:pgNumType w:start="1"/>
          <w:cols w:space="720"/>
        </w:sectPr>
      </w:pPr>
    </w:p>
    <w:p w:rsidR="007679FE" w:rsidRPr="008E22A4" w:rsidRDefault="007679FE" w:rsidP="008F76D1">
      <w:pPr>
        <w:jc w:val="both"/>
        <w:rPr>
          <w:bCs/>
        </w:rPr>
      </w:pPr>
      <w:r w:rsidRPr="008E22A4">
        <w:rPr>
          <w:bCs/>
        </w:rPr>
        <w:lastRenderedPageBreak/>
        <w:t>3. УСЛОВИЯ РЕАЛИЗАЦИИ ПРОГРАММЫ УЧЕБНОЙ ДИСЦИПЛИНЫ</w:t>
      </w:r>
    </w:p>
    <w:p w:rsidR="007679FE" w:rsidRPr="008E22A4" w:rsidRDefault="007679FE" w:rsidP="008F76D1">
      <w:pPr>
        <w:suppressAutoHyphens/>
        <w:jc w:val="both"/>
      </w:pPr>
      <w:r w:rsidRPr="008E22A4">
        <w:rPr>
          <w:bCs/>
        </w:rPr>
        <w:t>3.1. Для реализации программы учебной дисциплины предусмотрены следующие специальные помещения: кабинет</w:t>
      </w:r>
      <w:r w:rsidR="008E22A4" w:rsidRPr="00DA0404">
        <w:rPr>
          <w:bCs/>
        </w:rPr>
        <w:t>«Технологии электромонтажных работ»</w:t>
      </w:r>
      <w:r w:rsidRPr="008E22A4">
        <w:rPr>
          <w:lang w:eastAsia="en-US"/>
        </w:rPr>
        <w:t>, оснащенный о</w:t>
      </w:r>
      <w:r w:rsidRPr="008E22A4">
        <w:rPr>
          <w:bCs/>
          <w:lang w:eastAsia="en-US"/>
        </w:rPr>
        <w:t>борудованием:</w:t>
      </w:r>
    </w:p>
    <w:p w:rsidR="00955DCC" w:rsidRPr="008E22A4" w:rsidRDefault="00955DCC" w:rsidP="002C002A">
      <w:pPr>
        <w:pStyle w:val="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E22A4">
        <w:rPr>
          <w:rFonts w:ascii="Times New Roman" w:hAnsi="Times New Roman"/>
          <w:sz w:val="24"/>
          <w:szCs w:val="24"/>
        </w:rPr>
        <w:t xml:space="preserve">Оборудование учебного кабинета: посадочные места по количеству обучающихся; </w:t>
      </w:r>
    </w:p>
    <w:p w:rsidR="00955DCC" w:rsidRPr="008E22A4" w:rsidRDefault="00955DCC" w:rsidP="002C002A">
      <w:pPr>
        <w:pStyle w:val="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E22A4">
        <w:rPr>
          <w:rFonts w:ascii="Times New Roman" w:hAnsi="Times New Roman"/>
          <w:sz w:val="24"/>
          <w:szCs w:val="24"/>
        </w:rPr>
        <w:t xml:space="preserve">рабочее место преподавателя; </w:t>
      </w:r>
    </w:p>
    <w:p w:rsidR="00955DCC" w:rsidRPr="008E22A4" w:rsidRDefault="00955DCC" w:rsidP="002C002A">
      <w:pPr>
        <w:pStyle w:val="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E22A4">
        <w:rPr>
          <w:rFonts w:ascii="Times New Roman" w:hAnsi="Times New Roman"/>
          <w:sz w:val="24"/>
          <w:szCs w:val="24"/>
        </w:rPr>
        <w:t xml:space="preserve">компьютер или ноутбук с колонками; </w:t>
      </w:r>
    </w:p>
    <w:p w:rsidR="00955DCC" w:rsidRPr="008E22A4" w:rsidRDefault="00955DCC" w:rsidP="002C002A">
      <w:pPr>
        <w:pStyle w:val="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E22A4">
        <w:rPr>
          <w:rFonts w:ascii="Times New Roman" w:hAnsi="Times New Roman"/>
          <w:sz w:val="24"/>
          <w:szCs w:val="24"/>
        </w:rPr>
        <w:t xml:space="preserve">проектор; </w:t>
      </w:r>
    </w:p>
    <w:p w:rsidR="00955DCC" w:rsidRPr="008E22A4" w:rsidRDefault="00955DCC" w:rsidP="002C002A">
      <w:pPr>
        <w:pStyle w:val="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E22A4">
        <w:rPr>
          <w:rFonts w:ascii="Times New Roman" w:hAnsi="Times New Roman"/>
          <w:sz w:val="24"/>
          <w:szCs w:val="24"/>
        </w:rPr>
        <w:t xml:space="preserve">дидактический материал по дисциплине; </w:t>
      </w:r>
    </w:p>
    <w:p w:rsidR="00955DCC" w:rsidRPr="008E22A4" w:rsidRDefault="00955DCC" w:rsidP="002C002A">
      <w:pPr>
        <w:pStyle w:val="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E22A4">
        <w:rPr>
          <w:rFonts w:ascii="Times New Roman" w:hAnsi="Times New Roman"/>
          <w:sz w:val="24"/>
          <w:szCs w:val="24"/>
        </w:rPr>
        <w:t xml:space="preserve">раздаточный материал по дисциплине; </w:t>
      </w:r>
    </w:p>
    <w:p w:rsidR="00955DCC" w:rsidRPr="008E22A4" w:rsidRDefault="00955DCC" w:rsidP="002C002A">
      <w:pPr>
        <w:pStyle w:val="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E22A4">
        <w:rPr>
          <w:rFonts w:ascii="Times New Roman" w:hAnsi="Times New Roman"/>
          <w:sz w:val="24"/>
          <w:szCs w:val="24"/>
        </w:rPr>
        <w:t xml:space="preserve">стенды, плакаты по дисциплине. </w:t>
      </w:r>
      <w:bookmarkStart w:id="0" w:name="_GoBack"/>
      <w:bookmarkEnd w:id="0"/>
    </w:p>
    <w:p w:rsidR="00955DCC" w:rsidRPr="008E22A4" w:rsidRDefault="00955DCC" w:rsidP="002C002A">
      <w:pPr>
        <w:pStyle w:val="a3"/>
        <w:widowControl/>
        <w:numPr>
          <w:ilvl w:val="0"/>
          <w:numId w:val="3"/>
        </w:numPr>
        <w:autoSpaceDE/>
        <w:autoSpaceDN/>
        <w:adjustRightInd/>
        <w:ind w:left="357" w:hanging="357"/>
        <w:jc w:val="both"/>
        <w:rPr>
          <w:rStyle w:val="apple-converted-space"/>
          <w:color w:val="auto"/>
          <w:sz w:val="24"/>
          <w:szCs w:val="24"/>
        </w:rPr>
      </w:pPr>
      <w:r w:rsidRPr="008E22A4">
        <w:rPr>
          <w:color w:val="auto"/>
          <w:sz w:val="24"/>
          <w:szCs w:val="24"/>
        </w:rPr>
        <w:t xml:space="preserve">учебно-методические материалы по </w:t>
      </w:r>
      <w:r w:rsidRPr="008E22A4">
        <w:rPr>
          <w:bCs/>
          <w:color w:val="auto"/>
          <w:sz w:val="24"/>
          <w:szCs w:val="24"/>
        </w:rPr>
        <w:t>технологии электромонтажных работ</w:t>
      </w:r>
    </w:p>
    <w:p w:rsidR="008F76D1" w:rsidRPr="008E22A4" w:rsidRDefault="007679FE" w:rsidP="008F76D1">
      <w:pPr>
        <w:suppressAutoHyphens/>
        <w:jc w:val="both"/>
        <w:rPr>
          <w:bCs/>
        </w:rPr>
      </w:pPr>
      <w:r w:rsidRPr="008E22A4">
        <w:rPr>
          <w:bCs/>
        </w:rPr>
        <w:t xml:space="preserve">3.2. Информационное обеспечение </w:t>
      </w:r>
      <w:r w:rsidR="008F76D1" w:rsidRPr="008E22A4">
        <w:rPr>
          <w:bCs/>
        </w:rPr>
        <w:t>реализации программы</w:t>
      </w:r>
    </w:p>
    <w:p w:rsidR="007679FE" w:rsidRPr="008E22A4" w:rsidRDefault="007679FE" w:rsidP="008F76D1">
      <w:pPr>
        <w:suppressAutoHyphens/>
        <w:jc w:val="both"/>
        <w:rPr>
          <w:bCs/>
        </w:rPr>
      </w:pPr>
      <w:r w:rsidRPr="008E22A4">
        <w:rPr>
          <w:bCs/>
        </w:rPr>
        <w:t xml:space="preserve">Для реализации программы библиотечный фонд образовательной организации </w:t>
      </w:r>
      <w:r w:rsidR="00DA0404" w:rsidRPr="008E22A4">
        <w:rPr>
          <w:bCs/>
        </w:rPr>
        <w:t xml:space="preserve">имеет </w:t>
      </w:r>
      <w:r w:rsidRPr="008E22A4">
        <w:rPr>
          <w:bCs/>
        </w:rPr>
        <w:t>п</w:t>
      </w:r>
      <w:r w:rsidRPr="008E22A4">
        <w:t>ечатные и/или электронные образовательные и инфор</w:t>
      </w:r>
      <w:r w:rsidR="00DA0404" w:rsidRPr="008E22A4">
        <w:t>мационные ресурсы, рекомендуемые</w:t>
      </w:r>
      <w:r w:rsidRPr="008E22A4">
        <w:t xml:space="preserve"> для использования в образовательном процессе </w:t>
      </w:r>
    </w:p>
    <w:p w:rsidR="00955DCC" w:rsidRPr="008E22A4" w:rsidRDefault="00955DCC" w:rsidP="008F76D1">
      <w:pPr>
        <w:jc w:val="both"/>
      </w:pPr>
      <w:r w:rsidRPr="008E22A4">
        <w:t xml:space="preserve">Перечень рекомендуемых учебных изданий, интернет-ресурсов, дополнительной литературы </w:t>
      </w:r>
    </w:p>
    <w:p w:rsidR="00955DCC" w:rsidRPr="008E22A4" w:rsidRDefault="00955DCC" w:rsidP="008F76D1">
      <w:pPr>
        <w:jc w:val="both"/>
      </w:pPr>
      <w:r w:rsidRPr="008E22A4">
        <w:t xml:space="preserve">Основные источники: </w:t>
      </w:r>
    </w:p>
    <w:p w:rsidR="008E22A4" w:rsidRPr="00DA0404" w:rsidRDefault="008E22A4" w:rsidP="008E22A4">
      <w:pPr>
        <w:numPr>
          <w:ilvl w:val="0"/>
          <w:numId w:val="2"/>
        </w:numPr>
        <w:tabs>
          <w:tab w:val="left" w:pos="426"/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9"/>
        <w:jc w:val="both"/>
        <w:rPr>
          <w:bCs/>
        </w:rPr>
      </w:pPr>
      <w:r w:rsidRPr="00DA0404">
        <w:rPr>
          <w:bCs/>
        </w:rPr>
        <w:t xml:space="preserve">Нестеренко В.М. Технология электромонтажных работ: Учебное пособие для начального профессионального образования  – М.: ОИЦ «Академия», 2016. </w:t>
      </w:r>
    </w:p>
    <w:p w:rsidR="008E22A4" w:rsidRPr="00DA0404" w:rsidRDefault="008E22A4" w:rsidP="008E22A4">
      <w:pPr>
        <w:numPr>
          <w:ilvl w:val="0"/>
          <w:numId w:val="2"/>
        </w:numPr>
        <w:tabs>
          <w:tab w:val="left" w:pos="426"/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9"/>
        <w:jc w:val="both"/>
        <w:rPr>
          <w:bCs/>
        </w:rPr>
      </w:pPr>
      <w:r w:rsidRPr="00DA0404">
        <w:rPr>
          <w:bCs/>
        </w:rPr>
        <w:t>Материаловедение и слесарное дело: учебник / Ю.Т. Чумаченко, Г.В. Чумаченко. — Москва :КноРус, 2017. — 293 с. — НПО и СПО. — ISBN 978-5-406-05862-6.</w:t>
      </w:r>
    </w:p>
    <w:p w:rsidR="008E22A4" w:rsidRPr="00DA0404" w:rsidRDefault="008E22A4" w:rsidP="008E22A4">
      <w:pPr>
        <w:numPr>
          <w:ilvl w:val="0"/>
          <w:numId w:val="2"/>
        </w:numPr>
        <w:tabs>
          <w:tab w:val="left" w:pos="426"/>
        </w:tabs>
        <w:ind w:left="0" w:firstLine="69"/>
        <w:rPr>
          <w:bCs/>
        </w:rPr>
      </w:pPr>
      <w:r w:rsidRPr="00DA0404">
        <w:rPr>
          <w:bCs/>
        </w:rPr>
        <w:t>Сибикин Ю.Д., Сибикин М.Ю. Технология электромонтажных работ – М.: КноРус, 2018</w:t>
      </w:r>
    </w:p>
    <w:p w:rsidR="008E22A4" w:rsidRPr="00DA0404" w:rsidRDefault="008E22A4" w:rsidP="008E22A4">
      <w:pPr>
        <w:numPr>
          <w:ilvl w:val="0"/>
          <w:numId w:val="2"/>
        </w:numPr>
        <w:tabs>
          <w:tab w:val="left" w:pos="426"/>
        </w:tabs>
        <w:ind w:left="0" w:firstLine="69"/>
        <w:rPr>
          <w:bCs/>
        </w:rPr>
      </w:pPr>
      <w:r w:rsidRPr="00DA0404">
        <w:rPr>
          <w:bCs/>
        </w:rPr>
        <w:t>1.13-07. Инструкция по оформлению приемо-сдаточной документации по электромонтажным работам - М.: РОСЭЛЕКТРО-МОНТАЖ, 2017</w:t>
      </w:r>
    </w:p>
    <w:p w:rsidR="008E22A4" w:rsidRPr="00DA0404" w:rsidRDefault="008E22A4" w:rsidP="008E22A4">
      <w:pPr>
        <w:tabs>
          <w:tab w:val="left" w:pos="426"/>
        </w:tabs>
        <w:ind w:hanging="568"/>
        <w:rPr>
          <w:bCs/>
        </w:rPr>
      </w:pPr>
      <w:r w:rsidRPr="00DA0404">
        <w:tab/>
        <w:t>3.2.2. Электронные издания (электронные ресурсы)</w:t>
      </w:r>
    </w:p>
    <w:p w:rsidR="008E22A4" w:rsidRPr="00DA0404" w:rsidRDefault="008E22A4" w:rsidP="008E22A4">
      <w:pPr>
        <w:ind w:hanging="76"/>
      </w:pPr>
      <w:r w:rsidRPr="00DA0404">
        <w:t>3.2.3. Дополнительные источники</w:t>
      </w:r>
    </w:p>
    <w:p w:rsidR="008E22A4" w:rsidRPr="00DA0404" w:rsidRDefault="008E22A4" w:rsidP="008E22A4">
      <w:pPr>
        <w:numPr>
          <w:ilvl w:val="0"/>
          <w:numId w:val="4"/>
        </w:numPr>
        <w:tabs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76"/>
        <w:jc w:val="both"/>
        <w:rPr>
          <w:bCs/>
        </w:rPr>
      </w:pPr>
      <w:r w:rsidRPr="00DA0404">
        <w:rPr>
          <w:bCs/>
        </w:rPr>
        <w:t>Маслов В. И. Сварочные работы: учебное пособие для начального профессионального образования. - М.: ОИЦ «Академия», 2017</w:t>
      </w:r>
    </w:p>
    <w:p w:rsidR="008E22A4" w:rsidRPr="00DA0404" w:rsidRDefault="008E22A4" w:rsidP="008E22A4">
      <w:pPr>
        <w:numPr>
          <w:ilvl w:val="0"/>
          <w:numId w:val="4"/>
        </w:numPr>
        <w:tabs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76"/>
        <w:jc w:val="both"/>
        <w:rPr>
          <w:bCs/>
        </w:rPr>
      </w:pPr>
      <w:r w:rsidRPr="00DA0404">
        <w:rPr>
          <w:bCs/>
        </w:rPr>
        <w:t>Покровский Б.С. Общий курс слесарного дела: Учебное пособие -М.: ОИЦ «Академия», 2018</w:t>
      </w:r>
    </w:p>
    <w:p w:rsidR="008E22A4" w:rsidRPr="00DA0404" w:rsidRDefault="008E22A4" w:rsidP="008E22A4">
      <w:pPr>
        <w:numPr>
          <w:ilvl w:val="0"/>
          <w:numId w:val="4"/>
        </w:numPr>
        <w:tabs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76"/>
        <w:jc w:val="both"/>
        <w:rPr>
          <w:bCs/>
        </w:rPr>
      </w:pPr>
      <w:r w:rsidRPr="00DA0404">
        <w:rPr>
          <w:bCs/>
        </w:rPr>
        <w:t>Покровский Б.С. Основы слесарного дела. Рабочая тетрадь -М.: ОИЦ «Академия», 2016</w:t>
      </w:r>
    </w:p>
    <w:p w:rsidR="008E22A4" w:rsidRPr="00DA0404" w:rsidRDefault="008E22A4" w:rsidP="008E22A4">
      <w:pPr>
        <w:numPr>
          <w:ilvl w:val="0"/>
          <w:numId w:val="4"/>
        </w:numPr>
        <w:tabs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76"/>
        <w:jc w:val="both"/>
        <w:rPr>
          <w:bCs/>
        </w:rPr>
      </w:pPr>
      <w:r w:rsidRPr="00DA0404">
        <w:rPr>
          <w:bCs/>
        </w:rPr>
        <w:t xml:space="preserve">Правила по охране труда при эксплуатации электроустановок. – </w:t>
      </w:r>
      <w:r w:rsidRPr="00DA0404">
        <w:t xml:space="preserve">М.: </w:t>
      </w:r>
      <w:r w:rsidRPr="00DA0404">
        <w:rPr>
          <w:bCs/>
        </w:rPr>
        <w:t>Инфра-М, 2016</w:t>
      </w:r>
    </w:p>
    <w:p w:rsidR="008E22A4" w:rsidRPr="00DA0404" w:rsidRDefault="008E22A4" w:rsidP="008E22A4">
      <w:pPr>
        <w:numPr>
          <w:ilvl w:val="0"/>
          <w:numId w:val="4"/>
        </w:numPr>
        <w:tabs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76"/>
        <w:jc w:val="both"/>
        <w:rPr>
          <w:bCs/>
        </w:rPr>
      </w:pPr>
      <w:r w:rsidRPr="00DA0404">
        <w:rPr>
          <w:bCs/>
        </w:rPr>
        <w:t>Безопасность труда при монтаже, обслуживании и ремонте электрооборудования предприятий: справочник / Ю.Д. Сибикин. — Москва: КноРус, 2018. — 281 с. — ISBN 978-5-406-00277-3.</w:t>
      </w:r>
    </w:p>
    <w:p w:rsidR="008E22A4" w:rsidRPr="00DA0404" w:rsidRDefault="008E22A4" w:rsidP="008E22A4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DA0404">
        <w:rPr>
          <w:rFonts w:ascii="Times New Roman" w:hAnsi="Times New Roman"/>
          <w:b w:val="0"/>
          <w:color w:val="auto"/>
          <w:sz w:val="24"/>
          <w:szCs w:val="24"/>
        </w:rPr>
        <w:t>Интернет ресурсы</w:t>
      </w:r>
    </w:p>
    <w:p w:rsidR="008E22A4" w:rsidRPr="00DA0404" w:rsidRDefault="008E22A4" w:rsidP="008E22A4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/>
          <w:b w:val="0"/>
          <w:caps/>
          <w:color w:val="auto"/>
          <w:sz w:val="24"/>
          <w:szCs w:val="24"/>
        </w:rPr>
      </w:pPr>
      <w:r w:rsidRPr="00DA0404">
        <w:rPr>
          <w:rFonts w:ascii="Times New Roman" w:hAnsi="Times New Roman"/>
          <w:b w:val="0"/>
          <w:color w:val="auto"/>
          <w:sz w:val="24"/>
          <w:szCs w:val="24"/>
        </w:rPr>
        <w:t>Электронные издания (электронные ресурсы)</w:t>
      </w:r>
    </w:p>
    <w:p w:rsidR="008E22A4" w:rsidRPr="00DA0404" w:rsidRDefault="008E22A4" w:rsidP="008E22A4">
      <w:pPr>
        <w:pStyle w:val="2"/>
        <w:shd w:val="clear" w:color="auto" w:fill="FFFFFF"/>
        <w:spacing w:before="0"/>
        <w:ind w:right="-30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r w:rsidRPr="00DA0404">
        <w:rPr>
          <w:rFonts w:ascii="Times New Roman" w:hAnsi="Times New Roman"/>
          <w:b w:val="0"/>
          <w:color w:val="auto"/>
          <w:sz w:val="24"/>
          <w:szCs w:val="24"/>
          <w:lang w:val="ru-RU"/>
        </w:rPr>
        <w:t>1</w:t>
      </w:r>
      <w:r w:rsidRPr="00DA0404">
        <w:rPr>
          <w:rFonts w:ascii="Times New Roman" w:hAnsi="Times New Roman"/>
          <w:color w:val="auto"/>
          <w:sz w:val="24"/>
          <w:szCs w:val="24"/>
          <w:lang w:val="ru-RU"/>
        </w:rPr>
        <w:t>.</w:t>
      </w:r>
      <w:hyperlink r:id="rId8" w:tgtFrame="_blank" w:history="1">
        <w:r w:rsidRPr="00DA0404">
          <w:rPr>
            <w:rFonts w:ascii="Times New Roman" w:hAnsi="Times New Roman"/>
            <w:b w:val="0"/>
            <w:color w:val="auto"/>
            <w:sz w:val="24"/>
            <w:szCs w:val="24"/>
          </w:rPr>
          <w:t>Электронно</w:t>
        </w:r>
        <w:r w:rsidRPr="00DA0404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Pr="00DA0404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Pr="00DA0404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Pr="00DA0404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Pr="00DA0404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/ </w:t>
        </w:r>
      </w:hyperlink>
      <w:hyperlink r:id="rId9" w:tgtFrame="_blank" w:history="1">
        <w:r w:rsidRPr="00DA0404">
          <w:rPr>
            <w:rStyle w:val="a5"/>
            <w:rFonts w:ascii="Times New Roman" w:hAnsi="Times New Roman"/>
            <w:b w:val="0"/>
            <w:bCs w:val="0"/>
            <w:color w:val="auto"/>
            <w:sz w:val="24"/>
            <w:szCs w:val="24"/>
          </w:rPr>
          <w:t>iprbookshop.ru</w:t>
        </w:r>
      </w:hyperlink>
      <w:r w:rsidRPr="00DA0404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 это ресурс, включающий </w:t>
      </w:r>
      <w:r w:rsidRPr="00DA0404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электронно</w:t>
      </w:r>
      <w:r w:rsidRPr="00DA0404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</w:t>
      </w:r>
      <w:r w:rsidRPr="00DA0404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библиотечную</w:t>
      </w:r>
      <w:r w:rsidRPr="00DA0404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 </w:t>
      </w:r>
      <w:r w:rsidRPr="00DA0404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систему</w:t>
      </w:r>
      <w:r w:rsidRPr="00DA0404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, печатные и электронные книги.</w:t>
      </w:r>
    </w:p>
    <w:p w:rsidR="008E22A4" w:rsidRPr="00DA0404" w:rsidRDefault="00F71F65" w:rsidP="008E22A4">
      <w:pPr>
        <w:jc w:val="both"/>
        <w:rPr>
          <w:rStyle w:val="a5"/>
          <w:snapToGrid w:val="0"/>
          <w:color w:val="auto"/>
        </w:rPr>
      </w:pPr>
      <w:hyperlink r:id="rId10" w:history="1">
        <w:r w:rsidR="008E22A4" w:rsidRPr="00DA0404">
          <w:rPr>
            <w:rStyle w:val="a5"/>
            <w:snapToGrid w:val="0"/>
            <w:color w:val="auto"/>
          </w:rPr>
          <w:t>http://www.isse-russia.ru</w:t>
        </w:r>
      </w:hyperlink>
    </w:p>
    <w:p w:rsidR="008E22A4" w:rsidRDefault="008E22A4" w:rsidP="008E22A4">
      <w:pPr>
        <w:rPr>
          <w:u w:val="single"/>
        </w:rPr>
      </w:pPr>
      <w:r w:rsidRPr="00DA0404">
        <w:t xml:space="preserve">2.Информационный портал   </w:t>
      </w:r>
      <w:hyperlink r:id="rId11" w:history="1">
        <w:r w:rsidRPr="00DA0404">
          <w:rPr>
            <w:u w:val="single"/>
          </w:rPr>
          <w:t>https://www.elec.ru/library/direction/pteep/</w:t>
        </w:r>
      </w:hyperlink>
    </w:p>
    <w:p w:rsidR="008E22A4" w:rsidRPr="00DA0404" w:rsidRDefault="008E22A4" w:rsidP="008E22A4">
      <w:r w:rsidRPr="00DA0404">
        <w:lastRenderedPageBreak/>
        <w:t>3.Информационный</w:t>
      </w:r>
      <w:r>
        <w:t xml:space="preserve"> портал. </w:t>
      </w:r>
      <w:hyperlink r:id="rId12" w:history="1">
        <w:r w:rsidRPr="00453AD4">
          <w:rPr>
            <w:rStyle w:val="a5"/>
          </w:rPr>
          <w:t>https://elektromontagnik.ru/?address=lectures&amp;page=content</w:t>
        </w:r>
      </w:hyperlink>
    </w:p>
    <w:p w:rsidR="008E22A4" w:rsidRDefault="008E22A4" w:rsidP="008E22A4">
      <w:r w:rsidRPr="00DA0404">
        <w:t xml:space="preserve">4.Информационный портал. </w:t>
      </w:r>
      <w:hyperlink r:id="rId13" w:history="1">
        <w:r w:rsidRPr="00DA0404">
          <w:rPr>
            <w:u w:val="single"/>
          </w:rPr>
          <w:t>http://www.ess-ltd.ru/maintenance-repair/15/976/</w:t>
        </w:r>
      </w:hyperlink>
    </w:p>
    <w:p w:rsidR="00955DCC" w:rsidRPr="008E22A4" w:rsidRDefault="00955DCC" w:rsidP="008F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2A4">
        <w:t>3.3.Кадровое обеспечение</w:t>
      </w:r>
    </w:p>
    <w:p w:rsidR="008F76D1" w:rsidRPr="008E22A4" w:rsidRDefault="008F76D1" w:rsidP="008F76D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8E22A4">
        <w:t>Реализация программы учебной дисциплины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(имеющих стаж работы в данной профессиональной области не менее 3 лет).</w:t>
      </w:r>
    </w:p>
    <w:p w:rsidR="008F76D1" w:rsidRPr="008E22A4" w:rsidRDefault="008F76D1" w:rsidP="008F76D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8E22A4"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8F76D1" w:rsidRPr="008E22A4" w:rsidRDefault="008F76D1" w:rsidP="008F76D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8E22A4"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955DCC" w:rsidRPr="008E22A4" w:rsidRDefault="00955DCC" w:rsidP="008F76D1">
      <w:pPr>
        <w:ind w:firstLine="708"/>
        <w:jc w:val="both"/>
        <w:rPr>
          <w:b/>
          <w:bCs/>
        </w:rPr>
      </w:pPr>
      <w:r w:rsidRPr="008E22A4">
        <w:t xml:space="preserve">Мастера производственного обучения </w:t>
      </w:r>
      <w:r w:rsidR="00A83DC6" w:rsidRPr="008E22A4">
        <w:t>имеют</w:t>
      </w:r>
      <w:r w:rsidRPr="008E22A4">
        <w:t xml:space="preserve"> на 1-2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</w:t>
      </w:r>
    </w:p>
    <w:p w:rsidR="00955DCC" w:rsidRPr="008E22A4" w:rsidRDefault="00955DCC" w:rsidP="008F76D1">
      <w:pPr>
        <w:jc w:val="both"/>
        <w:rPr>
          <w:rStyle w:val="a5"/>
          <w:snapToGrid w:val="0"/>
          <w:color w:val="auto"/>
        </w:rPr>
      </w:pPr>
    </w:p>
    <w:p w:rsidR="00757C55" w:rsidRPr="008E22A4" w:rsidRDefault="00757C55" w:rsidP="008F7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/>
          <w:b w:val="0"/>
          <w:caps/>
          <w:color w:val="auto"/>
          <w:sz w:val="24"/>
          <w:szCs w:val="24"/>
        </w:rPr>
      </w:pPr>
      <w:r w:rsidRPr="008E22A4">
        <w:rPr>
          <w:rFonts w:ascii="Times New Roman" w:hAnsi="Times New Roman"/>
          <w:b w:val="0"/>
          <w:caps/>
          <w:color w:val="auto"/>
          <w:sz w:val="24"/>
          <w:szCs w:val="24"/>
        </w:rPr>
        <w:t>4. Контроль и оценка результатов освоения УЧЕБНОЙ Дисциплины</w:t>
      </w:r>
    </w:p>
    <w:p w:rsidR="008F76D1" w:rsidRPr="008E22A4" w:rsidRDefault="008F76D1" w:rsidP="008F76D1">
      <w:pPr>
        <w:jc w:val="both"/>
      </w:pPr>
      <w:r w:rsidRPr="008E22A4">
        <w:rPr>
          <w:b/>
        </w:rPr>
        <w:tab/>
      </w:r>
      <w:r w:rsidR="00757C55" w:rsidRPr="008E22A4">
        <w:t xml:space="preserve">Контроль и оценка результатов освоения учебной дисциплины осуществляется преподавателем в процессе проведения </w:t>
      </w:r>
      <w:r w:rsidRPr="008E22A4">
        <w:t xml:space="preserve">практических занятий, контрольной работы, тестирования и т. п. </w:t>
      </w:r>
    </w:p>
    <w:p w:rsidR="006010B7" w:rsidRPr="008E22A4" w:rsidRDefault="008E22A4" w:rsidP="006010B7">
      <w:pPr>
        <w:ind w:firstLine="709"/>
        <w:jc w:val="both"/>
        <w:rPr>
          <w:rFonts w:eastAsia="Courier New"/>
        </w:rPr>
      </w:pPr>
      <w:r>
        <w:rPr>
          <w:rFonts w:eastAsia="Courier New"/>
        </w:rPr>
        <w:t xml:space="preserve">Формы и методы контроля, </w:t>
      </w:r>
      <w:r w:rsidR="006010B7" w:rsidRPr="008E22A4">
        <w:rPr>
          <w:rFonts w:eastAsia="Courier New"/>
        </w:rPr>
        <w:t xml:space="preserve">оценки результатов обучения должны позволять проверять у обучающихся не </w:t>
      </w:r>
      <w:r w:rsidR="004A2DC3">
        <w:rPr>
          <w:rFonts w:eastAsia="Courier New"/>
        </w:rPr>
        <w:t>только обеспечивающих их умений и</w:t>
      </w:r>
      <w:r w:rsidR="006010B7" w:rsidRPr="008E22A4">
        <w:rPr>
          <w:rFonts w:eastAsia="Courier New"/>
        </w:rPr>
        <w:t xml:space="preserve"> знаний, но и сформированност</w:t>
      </w:r>
      <w:r w:rsidR="004A2DC3">
        <w:rPr>
          <w:rFonts w:eastAsia="Courier New"/>
        </w:rPr>
        <w:t xml:space="preserve">ь профессиональных компетенций и </w:t>
      </w:r>
      <w:r w:rsidR="006010B7" w:rsidRPr="008E22A4">
        <w:rPr>
          <w:rFonts w:eastAsia="Courier New"/>
        </w:rPr>
        <w:t xml:space="preserve">общих компетенций </w:t>
      </w:r>
    </w:p>
    <w:p w:rsidR="005C6C96" w:rsidRPr="008E22A4" w:rsidRDefault="005C6C96" w:rsidP="008F76D1"/>
    <w:tbl>
      <w:tblPr>
        <w:tblW w:w="49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2835"/>
        <w:gridCol w:w="2331"/>
      </w:tblGrid>
      <w:tr w:rsidR="004A2DC3" w:rsidRPr="00DA0404" w:rsidTr="00D24623">
        <w:tc>
          <w:tcPr>
            <w:tcW w:w="2034" w:type="pct"/>
          </w:tcPr>
          <w:p w:rsidR="004A2DC3" w:rsidRPr="00DA0404" w:rsidRDefault="004A2DC3" w:rsidP="004A2DC3">
            <w:pPr>
              <w:jc w:val="both"/>
              <w:rPr>
                <w:bCs/>
              </w:rPr>
            </w:pPr>
            <w:r w:rsidRPr="00DA0404">
              <w:rPr>
                <w:bCs/>
              </w:rPr>
              <w:t>Результаты обучения</w:t>
            </w:r>
          </w:p>
        </w:tc>
        <w:tc>
          <w:tcPr>
            <w:tcW w:w="1627" w:type="pct"/>
          </w:tcPr>
          <w:p w:rsidR="004A2DC3" w:rsidRPr="00DA0404" w:rsidRDefault="004A2DC3" w:rsidP="004A2DC3">
            <w:pPr>
              <w:jc w:val="both"/>
              <w:rPr>
                <w:bCs/>
              </w:rPr>
            </w:pPr>
            <w:r w:rsidRPr="00DA0404">
              <w:rPr>
                <w:bCs/>
              </w:rPr>
              <w:t>Критерии оценки</w:t>
            </w:r>
          </w:p>
        </w:tc>
        <w:tc>
          <w:tcPr>
            <w:tcW w:w="1338" w:type="pct"/>
          </w:tcPr>
          <w:p w:rsidR="004A2DC3" w:rsidRPr="00DA0404" w:rsidRDefault="004A2DC3" w:rsidP="004A2DC3">
            <w:pPr>
              <w:jc w:val="both"/>
              <w:rPr>
                <w:bCs/>
              </w:rPr>
            </w:pPr>
            <w:r w:rsidRPr="00DA0404">
              <w:rPr>
                <w:bCs/>
              </w:rPr>
              <w:t>Методы оценки</w:t>
            </w:r>
          </w:p>
        </w:tc>
      </w:tr>
      <w:tr w:rsidR="004A2DC3" w:rsidRPr="00DA0404" w:rsidTr="00D24623">
        <w:trPr>
          <w:trHeight w:val="227"/>
        </w:trPr>
        <w:tc>
          <w:tcPr>
            <w:tcW w:w="2034" w:type="pct"/>
          </w:tcPr>
          <w:p w:rsidR="004A2DC3" w:rsidRPr="00DA0404" w:rsidRDefault="004A2DC3" w:rsidP="004A2DC3">
            <w:pPr>
              <w:jc w:val="both"/>
            </w:pPr>
            <w:r w:rsidRPr="00DA0404">
              <w:t>Знания:</w:t>
            </w:r>
          </w:p>
        </w:tc>
        <w:tc>
          <w:tcPr>
            <w:tcW w:w="1627" w:type="pct"/>
          </w:tcPr>
          <w:p w:rsidR="004A2DC3" w:rsidRPr="00DA0404" w:rsidRDefault="004A2DC3" w:rsidP="004A2DC3">
            <w:pPr>
              <w:jc w:val="both"/>
            </w:pPr>
          </w:p>
        </w:tc>
        <w:tc>
          <w:tcPr>
            <w:tcW w:w="1338" w:type="pct"/>
          </w:tcPr>
          <w:p w:rsidR="004A2DC3" w:rsidRPr="00DA0404" w:rsidRDefault="004A2DC3" w:rsidP="004A2DC3">
            <w:pPr>
              <w:jc w:val="both"/>
            </w:pPr>
          </w:p>
        </w:tc>
      </w:tr>
      <w:tr w:rsidR="004A2DC3" w:rsidRPr="00DA0404" w:rsidTr="00D24623">
        <w:tc>
          <w:tcPr>
            <w:tcW w:w="2034" w:type="pct"/>
          </w:tcPr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-типы электропроводок и технологию их выполнения;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-схемы управления электрическим освещением;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-организацию освещения жилых, административных, общественных и промышленных зданий;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-устройство, правила зарядки и установки светильников всех  видов;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 xml:space="preserve">-способы крепления и правила подключения электроустановочных изделий, </w:t>
            </w:r>
            <w:r w:rsidRPr="00DA0404">
              <w:rPr>
                <w:rFonts w:eastAsiaTheme="minorHAnsi"/>
                <w:lang w:eastAsia="en-US"/>
              </w:rPr>
              <w:lastRenderedPageBreak/>
              <w:t>других приборов и аппаратов;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-типы источников света, их характеристики;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-типы осветительных электроустановочных изделий, приборов и аппаратов, их устройство и характеристики;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-правила заземления и зануления осветительных приборов;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-критерии оценки качества электромонтажных работ;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приборы для измерения параметров электрической сети;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-порядок сдачи-приемки осветительной сети;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-типичные неисправности осветительной сети и оборудования;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-методы и технические средства нахождения места повреждения электропроводки;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-правила чтения электрических принципиальных и монтажных схем;</w:t>
            </w:r>
          </w:p>
          <w:p w:rsidR="004A2DC3" w:rsidRPr="00DA0404" w:rsidRDefault="004A2DC3" w:rsidP="004A2DC3">
            <w:pPr>
              <w:jc w:val="both"/>
              <w:rPr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-правила охраны труда при монтаже осветительных электропроводок и оборудования.</w:t>
            </w:r>
          </w:p>
        </w:tc>
        <w:tc>
          <w:tcPr>
            <w:tcW w:w="1627" w:type="pct"/>
          </w:tcPr>
          <w:p w:rsidR="004A2DC3" w:rsidRPr="00DA0404" w:rsidRDefault="004A2DC3" w:rsidP="004A2DC3">
            <w:pPr>
              <w:jc w:val="both"/>
            </w:pPr>
            <w:r w:rsidRPr="00DA0404">
              <w:lastRenderedPageBreak/>
              <w:t>Количество правильных ответов, правильно выполненных заданий 90 ÷ 100 % правильных ответов – 5 (отлично); 80 ÷ 89 % правильных ответов – 4 (хорошо); 70 ÷ 79% правильных ответов – 3 (удовлетворительно); менее 70% правильных ответов – 2 (не удовлетворительно)</w:t>
            </w:r>
          </w:p>
        </w:tc>
        <w:tc>
          <w:tcPr>
            <w:tcW w:w="1338" w:type="pct"/>
          </w:tcPr>
          <w:p w:rsidR="004A2DC3" w:rsidRDefault="004A2DC3" w:rsidP="004A2DC3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DA0404">
              <w:rPr>
                <w:color w:val="auto"/>
                <w:sz w:val="24"/>
                <w:szCs w:val="24"/>
              </w:rPr>
              <w:t xml:space="preserve">Письменный опрос в форме тестирования Устный индивидуальный опрос </w:t>
            </w:r>
          </w:p>
          <w:p w:rsidR="004A2DC3" w:rsidRPr="00DA0404" w:rsidRDefault="004A2DC3" w:rsidP="004A2DC3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DA0404">
              <w:rPr>
                <w:color w:val="auto"/>
                <w:sz w:val="24"/>
                <w:szCs w:val="24"/>
              </w:rPr>
              <w:t>Экспертное наблюдение и оценивание выполнения практических работ</w:t>
            </w:r>
          </w:p>
        </w:tc>
      </w:tr>
      <w:tr w:rsidR="004A2DC3" w:rsidRPr="00DA0404" w:rsidTr="00D24623">
        <w:trPr>
          <w:trHeight w:val="393"/>
        </w:trPr>
        <w:tc>
          <w:tcPr>
            <w:tcW w:w="2034" w:type="pct"/>
          </w:tcPr>
          <w:p w:rsidR="004A2DC3" w:rsidRPr="00DA0404" w:rsidRDefault="004A2DC3" w:rsidP="004A2DC3">
            <w:pPr>
              <w:jc w:val="both"/>
              <w:rPr>
                <w:bCs/>
              </w:rPr>
            </w:pPr>
            <w:r w:rsidRPr="00DA0404">
              <w:rPr>
                <w:bCs/>
              </w:rPr>
              <w:lastRenderedPageBreak/>
              <w:t>Умения:</w:t>
            </w:r>
          </w:p>
        </w:tc>
        <w:tc>
          <w:tcPr>
            <w:tcW w:w="1627" w:type="pct"/>
          </w:tcPr>
          <w:p w:rsidR="004A2DC3" w:rsidRPr="00DA0404" w:rsidRDefault="004A2DC3" w:rsidP="004A2DC3">
            <w:pPr>
              <w:jc w:val="both"/>
              <w:rPr>
                <w:bCs/>
              </w:rPr>
            </w:pPr>
          </w:p>
        </w:tc>
        <w:tc>
          <w:tcPr>
            <w:tcW w:w="1338" w:type="pct"/>
          </w:tcPr>
          <w:p w:rsidR="004A2DC3" w:rsidRPr="00DA0404" w:rsidRDefault="004A2DC3" w:rsidP="004A2DC3">
            <w:pPr>
              <w:jc w:val="both"/>
              <w:rPr>
                <w:bCs/>
              </w:rPr>
            </w:pPr>
          </w:p>
        </w:tc>
      </w:tr>
      <w:tr w:rsidR="004A2DC3" w:rsidRPr="00DA0404" w:rsidTr="00D24623">
        <w:trPr>
          <w:trHeight w:val="393"/>
        </w:trPr>
        <w:tc>
          <w:tcPr>
            <w:tcW w:w="2034" w:type="pct"/>
          </w:tcPr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-составлять несложные многолинейные схемы осветительной сети;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-прокладывать временные осветительные проводки;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-производить расчет сечений проводов, других параметров электрических цепей;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-производить измерение параметров электрических цепей;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-использовать электрические принципиальные и монтажные схемы;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-подсоединять и крепить светильники с источниками света различных типов;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 xml:space="preserve">-производить крепление и монтаж электроустановочных изделий, различных приборов и </w:t>
            </w:r>
            <w:r w:rsidRPr="00DA0404">
              <w:rPr>
                <w:rFonts w:eastAsiaTheme="minorHAnsi"/>
                <w:lang w:eastAsia="en-US"/>
              </w:rPr>
              <w:lastRenderedPageBreak/>
              <w:t>аппаратов;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-производить расчет и выбор устройств защиты;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-производить заземление и зануление осветительных приборов;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-производить сдачу осветительной сети в эксплуатацию после монтажа;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-пользоваться приборами для измерения параметров осветительной сети;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-находить место повреждения электропроводки;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-определять неисправные электроустановочные изделия, приборыи аппараты;</w:t>
            </w:r>
          </w:p>
          <w:p w:rsidR="004A2DC3" w:rsidRPr="00DA0404" w:rsidRDefault="004A2DC3" w:rsidP="004A2DC3">
            <w:pPr>
              <w:jc w:val="both"/>
              <w:rPr>
                <w:rFonts w:eastAsiaTheme="minorHAnsi"/>
                <w:lang w:eastAsia="en-US"/>
              </w:rPr>
            </w:pPr>
            <w:r w:rsidRPr="00DA0404">
              <w:rPr>
                <w:rFonts w:eastAsiaTheme="minorHAnsi"/>
                <w:lang w:eastAsia="en-US"/>
              </w:rPr>
              <w:t>-производить демонтаж, несложный ремонт элементов осветительной сети и оборудования, либо их замену;</w:t>
            </w:r>
          </w:p>
          <w:p w:rsidR="004A2DC3" w:rsidRPr="00DA0404" w:rsidRDefault="004A2DC3" w:rsidP="004A2DC3">
            <w:pPr>
              <w:jc w:val="both"/>
            </w:pPr>
            <w:r w:rsidRPr="00DA0404">
              <w:rPr>
                <w:rFonts w:eastAsiaTheme="minorHAnsi"/>
                <w:lang w:eastAsia="en-US"/>
              </w:rPr>
              <w:t>-пользоваться приборами, инструментами и приспособлениями.</w:t>
            </w:r>
          </w:p>
        </w:tc>
        <w:tc>
          <w:tcPr>
            <w:tcW w:w="1627" w:type="pct"/>
          </w:tcPr>
          <w:p w:rsidR="004A2DC3" w:rsidRPr="00DA0404" w:rsidRDefault="004A2DC3" w:rsidP="004A2DC3">
            <w:pPr>
              <w:jc w:val="both"/>
              <w:rPr>
                <w:bCs/>
              </w:rPr>
            </w:pPr>
            <w:r w:rsidRPr="00DA0404">
              <w:lastRenderedPageBreak/>
              <w:t>Количество правильных ответов, правильно выполненных заданий 90 ÷ 100 % правильных ответов – 5 (отлично); 80 ÷ 89 % правильных ответов – 4 (хорошо); 70 ÷ 79% правильных ответов – 3 (удовлетворительно); менее 70% правильных ответов – 2 (не удовлетворительно)</w:t>
            </w:r>
          </w:p>
        </w:tc>
        <w:tc>
          <w:tcPr>
            <w:tcW w:w="1338" w:type="pct"/>
          </w:tcPr>
          <w:p w:rsidR="004A2DC3" w:rsidRPr="00DA0404" w:rsidRDefault="004A2DC3" w:rsidP="004A2DC3">
            <w:pPr>
              <w:jc w:val="both"/>
              <w:rPr>
                <w:bCs/>
                <w:lang w:eastAsia="zh-CN"/>
              </w:rPr>
            </w:pPr>
            <w:r w:rsidRPr="00DA0404">
              <w:rPr>
                <w:bCs/>
                <w:lang w:eastAsia="zh-CN"/>
              </w:rPr>
              <w:t xml:space="preserve">Экспертная оценка </w:t>
            </w:r>
          </w:p>
          <w:p w:rsidR="004A2DC3" w:rsidRPr="00DA0404" w:rsidRDefault="004A2DC3" w:rsidP="004A2DC3">
            <w:pPr>
              <w:pStyle w:val="a3"/>
              <w:jc w:val="both"/>
              <w:rPr>
                <w:bCs/>
                <w:color w:val="auto"/>
                <w:sz w:val="24"/>
                <w:szCs w:val="24"/>
                <w:lang w:eastAsia="zh-CN"/>
              </w:rPr>
            </w:pPr>
            <w:r w:rsidRPr="00DA0404">
              <w:rPr>
                <w:bCs/>
                <w:color w:val="auto"/>
                <w:sz w:val="24"/>
                <w:szCs w:val="24"/>
                <w:lang w:eastAsia="zh-CN"/>
              </w:rPr>
              <w:t>результатов деятельности обучающихся при                                                     -выполнении практических работ;                                                                   -выполнении тестирования;                                                  -выполнении проверочных работ.</w:t>
            </w:r>
          </w:p>
          <w:p w:rsidR="004A2DC3" w:rsidRPr="00DA0404" w:rsidRDefault="004A2DC3" w:rsidP="004A2DC3">
            <w:pPr>
              <w:pStyle w:val="a3"/>
              <w:jc w:val="both"/>
              <w:rPr>
                <w:bCs/>
                <w:color w:val="auto"/>
                <w:sz w:val="24"/>
                <w:szCs w:val="24"/>
                <w:lang w:eastAsia="zh-CN"/>
              </w:rPr>
            </w:pPr>
            <w:r w:rsidRPr="00DA0404">
              <w:rPr>
                <w:bCs/>
                <w:color w:val="auto"/>
                <w:sz w:val="24"/>
                <w:szCs w:val="24"/>
                <w:lang w:eastAsia="zh-CN"/>
              </w:rPr>
              <w:t>-проведение промежуточной аттестации</w:t>
            </w:r>
          </w:p>
          <w:p w:rsidR="004A2DC3" w:rsidRPr="00DA0404" w:rsidRDefault="004A2DC3" w:rsidP="004A2DC3">
            <w:pPr>
              <w:pStyle w:val="a3"/>
              <w:jc w:val="both"/>
              <w:rPr>
                <w:bCs/>
                <w:color w:val="auto"/>
                <w:sz w:val="24"/>
                <w:szCs w:val="24"/>
                <w:lang w:eastAsia="zh-CN"/>
              </w:rPr>
            </w:pPr>
          </w:p>
          <w:p w:rsidR="004A2DC3" w:rsidRPr="00DA0404" w:rsidRDefault="004A2DC3" w:rsidP="004A2DC3">
            <w:pPr>
              <w:jc w:val="both"/>
            </w:pPr>
          </w:p>
        </w:tc>
      </w:tr>
    </w:tbl>
    <w:p w:rsidR="006010B7" w:rsidRPr="008E22A4" w:rsidRDefault="006010B7" w:rsidP="006010B7">
      <w:pPr>
        <w:ind w:firstLine="709"/>
        <w:jc w:val="both"/>
        <w:rPr>
          <w:rFonts w:eastAsia="Courier New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2"/>
        <w:gridCol w:w="3214"/>
        <w:gridCol w:w="2551"/>
      </w:tblGrid>
      <w:tr w:rsidR="008E22A4" w:rsidRPr="008E22A4" w:rsidTr="004A2DC3">
        <w:tc>
          <w:tcPr>
            <w:tcW w:w="2882" w:type="dxa"/>
          </w:tcPr>
          <w:p w:rsidR="0024312A" w:rsidRPr="008E22A4" w:rsidRDefault="004A2DC3" w:rsidP="008F76D1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Результаты </w:t>
            </w:r>
            <w:r w:rsidR="0024312A" w:rsidRPr="008E22A4">
              <w:rPr>
                <w:bCs/>
              </w:rPr>
              <w:t>(освоенные профессиональные компетенции)</w:t>
            </w:r>
          </w:p>
        </w:tc>
        <w:tc>
          <w:tcPr>
            <w:tcW w:w="3214" w:type="dxa"/>
          </w:tcPr>
          <w:p w:rsidR="0024312A" w:rsidRPr="008E22A4" w:rsidRDefault="0024312A" w:rsidP="008F76D1">
            <w:pPr>
              <w:jc w:val="both"/>
              <w:rPr>
                <w:bCs/>
              </w:rPr>
            </w:pPr>
            <w:r w:rsidRPr="008E22A4">
              <w:t>Основные показатели оценки результата</w:t>
            </w:r>
          </w:p>
        </w:tc>
        <w:tc>
          <w:tcPr>
            <w:tcW w:w="2551" w:type="dxa"/>
          </w:tcPr>
          <w:p w:rsidR="0024312A" w:rsidRPr="008E22A4" w:rsidRDefault="0024312A" w:rsidP="008F76D1">
            <w:pPr>
              <w:jc w:val="both"/>
              <w:rPr>
                <w:bCs/>
                <w:iCs/>
              </w:rPr>
            </w:pPr>
            <w:r w:rsidRPr="008E22A4">
              <w:rPr>
                <w:iCs/>
              </w:rPr>
              <w:t xml:space="preserve">Формы и методы контроля и оценки </w:t>
            </w:r>
          </w:p>
        </w:tc>
      </w:tr>
      <w:tr w:rsidR="008E22A4" w:rsidRPr="008E22A4" w:rsidTr="004A2DC3">
        <w:trPr>
          <w:trHeight w:val="3541"/>
        </w:trPr>
        <w:tc>
          <w:tcPr>
            <w:tcW w:w="2882" w:type="dxa"/>
          </w:tcPr>
          <w:p w:rsidR="0024312A" w:rsidRPr="008E22A4" w:rsidRDefault="0024312A" w:rsidP="008F76D1">
            <w:pPr>
              <w:widowControl w:val="0"/>
              <w:tabs>
                <w:tab w:val="center" w:pos="1407"/>
              </w:tabs>
              <w:autoSpaceDE w:val="0"/>
              <w:autoSpaceDN w:val="0"/>
              <w:adjustRightInd w:val="0"/>
              <w:jc w:val="both"/>
            </w:pPr>
            <w:r w:rsidRPr="008E22A4">
              <w:t>ПК 1.1.</w:t>
            </w:r>
            <w:r w:rsidRPr="008E22A4">
              <w:tab/>
            </w:r>
            <w:r w:rsidR="003679C6" w:rsidRPr="008E22A4">
              <w:rPr>
                <w:iCs/>
              </w:rPr>
              <w:t>Выполнять работы по монтажу электропроводок всех видов (кроме проводок вовзрывоопасных зонах);</w:t>
            </w:r>
          </w:p>
        </w:tc>
        <w:tc>
          <w:tcPr>
            <w:tcW w:w="3214" w:type="dxa"/>
          </w:tcPr>
          <w:p w:rsidR="0024312A" w:rsidRPr="008E22A4" w:rsidRDefault="00E12A9A" w:rsidP="008F76D1">
            <w:pPr>
              <w:jc w:val="both"/>
            </w:pPr>
            <w:r w:rsidRPr="008E22A4">
              <w:t>Выполнение правил по охране труда и санитарно-гигиенических требований Владение технологией монтажа электропроводок всех видов (кроме проводок во взрывоопасных зонах). Обоснованный выбор соответствующих инструментов и приборов для выполнения работ по монтажу электропроводок</w:t>
            </w:r>
          </w:p>
        </w:tc>
        <w:tc>
          <w:tcPr>
            <w:tcW w:w="2551" w:type="dxa"/>
          </w:tcPr>
          <w:p w:rsidR="0024312A" w:rsidRPr="008E22A4" w:rsidRDefault="00E12A9A" w:rsidP="008F76D1">
            <w:pPr>
              <w:jc w:val="both"/>
            </w:pPr>
            <w:r w:rsidRPr="008E22A4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8E22A4" w:rsidRPr="008E22A4" w:rsidTr="004A2DC3">
        <w:trPr>
          <w:trHeight w:val="3246"/>
        </w:trPr>
        <w:tc>
          <w:tcPr>
            <w:tcW w:w="2882" w:type="dxa"/>
          </w:tcPr>
          <w:p w:rsidR="0024312A" w:rsidRPr="008E22A4" w:rsidRDefault="0024312A" w:rsidP="008F76D1">
            <w:pPr>
              <w:widowControl w:val="0"/>
              <w:autoSpaceDE w:val="0"/>
              <w:autoSpaceDN w:val="0"/>
              <w:adjustRightInd w:val="0"/>
              <w:jc w:val="both"/>
            </w:pPr>
            <w:r w:rsidRPr="008E22A4">
              <w:lastRenderedPageBreak/>
              <w:t xml:space="preserve"> ПК</w:t>
            </w:r>
            <w:r w:rsidR="003679C6" w:rsidRPr="008E22A4">
              <w:t>.1.2.</w:t>
            </w:r>
            <w:r w:rsidR="003679C6" w:rsidRPr="008E22A4">
              <w:rPr>
                <w:iCs/>
              </w:rPr>
              <w:t>Устанавливать светильники вс</w:t>
            </w:r>
            <w:r w:rsidR="005C6C96" w:rsidRPr="008E22A4">
              <w:rPr>
                <w:iCs/>
              </w:rPr>
              <w:t>ех видов, различные электроуста</w:t>
            </w:r>
            <w:r w:rsidR="003679C6" w:rsidRPr="008E22A4">
              <w:rPr>
                <w:iCs/>
              </w:rPr>
              <w:t>новочные изделия иаппараты;</w:t>
            </w:r>
          </w:p>
        </w:tc>
        <w:tc>
          <w:tcPr>
            <w:tcW w:w="3214" w:type="dxa"/>
          </w:tcPr>
          <w:p w:rsidR="0024312A" w:rsidRPr="008E22A4" w:rsidRDefault="00E12A9A" w:rsidP="008F76D1">
            <w:pPr>
              <w:jc w:val="both"/>
            </w:pPr>
            <w:r w:rsidRPr="008E22A4">
              <w:t>Выполнение правил по охране труда и санитарно-гигиенических требований Владение технологией установки светильников всех видов, различные электро установочных изделий и аппаратов.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F10542" w:rsidRPr="008E22A4" w:rsidRDefault="00F10542" w:rsidP="008F76D1">
            <w:pPr>
              <w:jc w:val="both"/>
            </w:pPr>
            <w:r w:rsidRPr="008E22A4">
              <w:t>Экспертное наблюдение выполнения практических работ.</w:t>
            </w:r>
          </w:p>
          <w:p w:rsidR="00F10542" w:rsidRPr="008E22A4" w:rsidRDefault="00F10542" w:rsidP="008F76D1">
            <w:pPr>
              <w:jc w:val="both"/>
            </w:pPr>
            <w:r w:rsidRPr="008E22A4">
              <w:t xml:space="preserve">оценка процесса, оценка результатов </w:t>
            </w:r>
          </w:p>
          <w:p w:rsidR="003340EB" w:rsidRPr="008E22A4" w:rsidRDefault="003340EB" w:rsidP="008F76D1">
            <w:pPr>
              <w:jc w:val="both"/>
            </w:pPr>
          </w:p>
        </w:tc>
      </w:tr>
      <w:tr w:rsidR="008E22A4" w:rsidRPr="008E22A4" w:rsidTr="004A2DC3">
        <w:tc>
          <w:tcPr>
            <w:tcW w:w="2882" w:type="dxa"/>
          </w:tcPr>
          <w:p w:rsidR="0024312A" w:rsidRPr="008E22A4" w:rsidRDefault="0024312A" w:rsidP="008F76D1">
            <w:pPr>
              <w:jc w:val="both"/>
            </w:pPr>
            <w:r w:rsidRPr="008E22A4">
              <w:rPr>
                <w:iCs/>
              </w:rPr>
              <w:t xml:space="preserve">ПК 1.3. </w:t>
            </w:r>
            <w:r w:rsidR="003679C6" w:rsidRPr="008E22A4">
              <w:rPr>
                <w:iCs/>
              </w:rPr>
              <w:t>Контролировать качество выполненных работ;</w:t>
            </w:r>
          </w:p>
        </w:tc>
        <w:tc>
          <w:tcPr>
            <w:tcW w:w="3214" w:type="dxa"/>
          </w:tcPr>
          <w:p w:rsidR="0024312A" w:rsidRPr="008E22A4" w:rsidRDefault="00E12A9A" w:rsidP="008F76D1">
            <w:pPr>
              <w:pStyle w:val="c10"/>
              <w:spacing w:before="0" w:beforeAutospacing="0" w:after="0" w:afterAutospacing="0"/>
              <w:jc w:val="both"/>
            </w:pPr>
            <w:r w:rsidRPr="008E22A4">
              <w:t>Выполнение правил по охране труда и санитарно-гигиенических требований Точность проведения технических измерений соответствующими приборами и инструментом</w:t>
            </w:r>
          </w:p>
        </w:tc>
        <w:tc>
          <w:tcPr>
            <w:tcW w:w="2551" w:type="dxa"/>
          </w:tcPr>
          <w:p w:rsidR="0024312A" w:rsidRPr="008E22A4" w:rsidRDefault="00E12A9A" w:rsidP="008F76D1">
            <w:pPr>
              <w:jc w:val="both"/>
            </w:pPr>
            <w:r w:rsidRPr="008E22A4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8E22A4" w:rsidRPr="008E22A4" w:rsidTr="004A2DC3">
        <w:tc>
          <w:tcPr>
            <w:tcW w:w="2882" w:type="dxa"/>
          </w:tcPr>
          <w:p w:rsidR="0024312A" w:rsidRPr="008E22A4" w:rsidRDefault="0024312A" w:rsidP="008F76D1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8E22A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ПК </w:t>
            </w:r>
            <w:r w:rsidR="003679C6" w:rsidRPr="008E22A4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1.4.</w:t>
            </w:r>
            <w:r w:rsidR="003679C6" w:rsidRPr="008E22A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Производить ремонт осветительных сетей и оборудования.;</w:t>
            </w:r>
          </w:p>
        </w:tc>
        <w:tc>
          <w:tcPr>
            <w:tcW w:w="3214" w:type="dxa"/>
          </w:tcPr>
          <w:p w:rsidR="0024312A" w:rsidRPr="008E22A4" w:rsidRDefault="00E12A9A" w:rsidP="008F76D1">
            <w:pPr>
              <w:pStyle w:val="a3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8E22A4">
              <w:rPr>
                <w:color w:val="auto"/>
                <w:sz w:val="24"/>
                <w:szCs w:val="24"/>
              </w:rPr>
              <w:t>Выполнение правил по охране труда и санитарно-гигиенических требований.</w:t>
            </w:r>
          </w:p>
        </w:tc>
        <w:tc>
          <w:tcPr>
            <w:tcW w:w="2551" w:type="dxa"/>
          </w:tcPr>
          <w:p w:rsidR="00F10542" w:rsidRPr="008E22A4" w:rsidRDefault="00F10542" w:rsidP="008F76D1">
            <w:pPr>
              <w:jc w:val="both"/>
            </w:pPr>
            <w:r w:rsidRPr="008E22A4">
              <w:t>Экспертное наблюдение выполнения практических работ.</w:t>
            </w:r>
          </w:p>
          <w:p w:rsidR="003340EB" w:rsidRPr="008E22A4" w:rsidRDefault="00F10542" w:rsidP="008F76D1">
            <w:pPr>
              <w:jc w:val="both"/>
            </w:pPr>
            <w:r w:rsidRPr="008E22A4">
              <w:t xml:space="preserve">оценка процесса, оценка результатов </w:t>
            </w:r>
          </w:p>
        </w:tc>
      </w:tr>
      <w:tr w:rsidR="008E22A4" w:rsidRPr="008E22A4" w:rsidTr="004A2DC3">
        <w:trPr>
          <w:trHeight w:val="2707"/>
        </w:trPr>
        <w:tc>
          <w:tcPr>
            <w:tcW w:w="2882" w:type="dxa"/>
          </w:tcPr>
          <w:p w:rsidR="0024312A" w:rsidRPr="008E22A4" w:rsidRDefault="0024312A" w:rsidP="008F76D1">
            <w:pPr>
              <w:jc w:val="both"/>
            </w:pPr>
            <w:r w:rsidRPr="008E22A4">
              <w:rPr>
                <w:iCs/>
              </w:rPr>
              <w:t>ПК</w:t>
            </w:r>
            <w:r w:rsidR="005633EB" w:rsidRPr="008E22A4">
              <w:rPr>
                <w:iCs/>
              </w:rPr>
              <w:t>.</w:t>
            </w:r>
            <w:r w:rsidRPr="008E22A4">
              <w:rPr>
                <w:iCs/>
              </w:rPr>
              <w:t>3.</w:t>
            </w:r>
            <w:r w:rsidR="005633EB" w:rsidRPr="008E22A4">
              <w:rPr>
                <w:iCs/>
              </w:rPr>
              <w:t>1.Производить под</w:t>
            </w:r>
            <w:r w:rsidR="00DA0404" w:rsidRPr="008E22A4">
              <w:rPr>
                <w:iCs/>
              </w:rPr>
              <w:t>гото</w:t>
            </w:r>
            <w:r w:rsidR="005633EB" w:rsidRPr="008E22A4">
              <w:rPr>
                <w:iCs/>
              </w:rPr>
              <w:t>вительные работы;</w:t>
            </w:r>
          </w:p>
        </w:tc>
        <w:tc>
          <w:tcPr>
            <w:tcW w:w="3214" w:type="dxa"/>
          </w:tcPr>
          <w:p w:rsidR="0024312A" w:rsidRPr="008E22A4" w:rsidRDefault="00DA0404" w:rsidP="008F76D1">
            <w:pPr>
              <w:jc w:val="both"/>
            </w:pPr>
            <w:r w:rsidRPr="008E22A4">
              <w:t>Выполнение правил по охране труда и санитарно-гигиенических требований Качественное выполнение Обоснованный выбор соответствующих инструментов и приборов для</w:t>
            </w:r>
            <w:r w:rsidR="005C6C96" w:rsidRPr="008E22A4">
              <w:rPr>
                <w:iCs/>
              </w:rPr>
              <w:t>подготовительных работ</w:t>
            </w:r>
          </w:p>
        </w:tc>
        <w:tc>
          <w:tcPr>
            <w:tcW w:w="2551" w:type="dxa"/>
          </w:tcPr>
          <w:p w:rsidR="00F10542" w:rsidRPr="008E22A4" w:rsidRDefault="00F10542" w:rsidP="008F76D1">
            <w:pPr>
              <w:jc w:val="both"/>
            </w:pPr>
            <w:r w:rsidRPr="008E22A4">
              <w:t>Экспертное наблюдение выполнения практических работ.</w:t>
            </w:r>
          </w:p>
          <w:p w:rsidR="00F10542" w:rsidRPr="008E22A4" w:rsidRDefault="00F10542" w:rsidP="008F76D1">
            <w:pPr>
              <w:jc w:val="both"/>
            </w:pPr>
            <w:r w:rsidRPr="008E22A4">
              <w:t xml:space="preserve">оценка процесса, оценка результатов </w:t>
            </w:r>
          </w:p>
          <w:p w:rsidR="003340EB" w:rsidRPr="008E22A4" w:rsidRDefault="003340EB" w:rsidP="008F76D1">
            <w:pPr>
              <w:jc w:val="both"/>
            </w:pPr>
          </w:p>
          <w:p w:rsidR="0024312A" w:rsidRPr="008E22A4" w:rsidRDefault="0024312A" w:rsidP="008F76D1">
            <w:pPr>
              <w:jc w:val="both"/>
            </w:pPr>
          </w:p>
        </w:tc>
      </w:tr>
      <w:tr w:rsidR="008E22A4" w:rsidRPr="008E22A4" w:rsidTr="004A2DC3">
        <w:tc>
          <w:tcPr>
            <w:tcW w:w="2882" w:type="dxa"/>
          </w:tcPr>
          <w:p w:rsidR="005633EB" w:rsidRPr="008E22A4" w:rsidRDefault="005633EB" w:rsidP="008F76D1">
            <w:pPr>
              <w:jc w:val="both"/>
              <w:rPr>
                <w:iCs/>
              </w:rPr>
            </w:pPr>
            <w:r w:rsidRPr="008E22A4">
              <w:rPr>
                <w:iCs/>
              </w:rPr>
              <w:t>ПК.3.2.Выполнять различные типы соединительных электропроводок;</w:t>
            </w:r>
          </w:p>
        </w:tc>
        <w:tc>
          <w:tcPr>
            <w:tcW w:w="3214" w:type="dxa"/>
          </w:tcPr>
          <w:p w:rsidR="005633EB" w:rsidRPr="008E22A4" w:rsidRDefault="00DA0404" w:rsidP="008F76D1">
            <w:pPr>
              <w:jc w:val="both"/>
            </w:pPr>
            <w:r w:rsidRPr="008E22A4">
              <w:t>Выполнение правил по охране труда и санитарно-гигиенических требований Владение технологией выполнения соединительных электропроводок различных типов Качественное выполнение работ</w:t>
            </w:r>
          </w:p>
        </w:tc>
        <w:tc>
          <w:tcPr>
            <w:tcW w:w="2551" w:type="dxa"/>
          </w:tcPr>
          <w:p w:rsidR="005633EB" w:rsidRPr="008E22A4" w:rsidRDefault="00E12A9A" w:rsidP="008F76D1">
            <w:pPr>
              <w:jc w:val="both"/>
            </w:pPr>
            <w:r w:rsidRPr="008E22A4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8E22A4" w:rsidRPr="008E22A4" w:rsidTr="004A2DC3">
        <w:tc>
          <w:tcPr>
            <w:tcW w:w="2882" w:type="dxa"/>
          </w:tcPr>
          <w:p w:rsidR="005633EB" w:rsidRPr="008E22A4" w:rsidRDefault="005633EB" w:rsidP="008F76D1">
            <w:pPr>
              <w:jc w:val="both"/>
              <w:rPr>
                <w:iCs/>
              </w:rPr>
            </w:pPr>
            <w:r w:rsidRPr="008E22A4">
              <w:rPr>
                <w:iCs/>
              </w:rPr>
              <w:t>ПК.3.3.Устана</w:t>
            </w:r>
            <w:r w:rsidR="005C6C96" w:rsidRPr="008E22A4">
              <w:rPr>
                <w:iCs/>
              </w:rPr>
              <w:t>вливать и подключать распредели</w:t>
            </w:r>
            <w:r w:rsidRPr="008E22A4">
              <w:rPr>
                <w:iCs/>
              </w:rPr>
              <w:t>тельные устройства;</w:t>
            </w:r>
          </w:p>
        </w:tc>
        <w:tc>
          <w:tcPr>
            <w:tcW w:w="3214" w:type="dxa"/>
          </w:tcPr>
          <w:p w:rsidR="005633EB" w:rsidRPr="008E22A4" w:rsidRDefault="00DA0404" w:rsidP="008F76D1">
            <w:pPr>
              <w:jc w:val="both"/>
            </w:pPr>
            <w:r w:rsidRPr="008E22A4">
              <w:t>Выполнение правил по охране труда и санитарно-гигиенических требований Качественное выполнение работ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F10542" w:rsidRPr="008E22A4" w:rsidRDefault="00F10542" w:rsidP="008F76D1">
            <w:pPr>
              <w:jc w:val="both"/>
            </w:pPr>
            <w:r w:rsidRPr="008E22A4">
              <w:t>Экспертное наблюдение выполнения практических работ.</w:t>
            </w:r>
          </w:p>
          <w:p w:rsidR="00F10542" w:rsidRPr="008E22A4" w:rsidRDefault="00F10542" w:rsidP="008F76D1">
            <w:pPr>
              <w:jc w:val="both"/>
            </w:pPr>
            <w:r w:rsidRPr="008E22A4">
              <w:t xml:space="preserve">оценка процесса, оценка результатов </w:t>
            </w:r>
          </w:p>
          <w:p w:rsidR="005633EB" w:rsidRPr="008E22A4" w:rsidRDefault="005633EB" w:rsidP="008F76D1">
            <w:pPr>
              <w:jc w:val="both"/>
            </w:pPr>
          </w:p>
        </w:tc>
      </w:tr>
      <w:tr w:rsidR="008E22A4" w:rsidRPr="008E22A4" w:rsidTr="004A2DC3">
        <w:tc>
          <w:tcPr>
            <w:tcW w:w="2882" w:type="dxa"/>
          </w:tcPr>
          <w:p w:rsidR="005633EB" w:rsidRPr="008E22A4" w:rsidRDefault="005633EB" w:rsidP="008F76D1">
            <w:pPr>
              <w:jc w:val="both"/>
              <w:rPr>
                <w:iCs/>
              </w:rPr>
            </w:pPr>
            <w:r w:rsidRPr="008E22A4">
              <w:rPr>
                <w:iCs/>
              </w:rPr>
              <w:lastRenderedPageBreak/>
              <w:t>ПК.3.4.Устанавливать и подключать приборы и аппараты вторичных цепей;</w:t>
            </w:r>
          </w:p>
        </w:tc>
        <w:tc>
          <w:tcPr>
            <w:tcW w:w="3214" w:type="dxa"/>
          </w:tcPr>
          <w:p w:rsidR="005633EB" w:rsidRPr="008E22A4" w:rsidRDefault="00DA0404" w:rsidP="008F76D1">
            <w:pPr>
              <w:jc w:val="both"/>
            </w:pPr>
            <w:r w:rsidRPr="008E22A4">
              <w:t>Выполнение правил по охране труда и санитарно-гигиенических требований Владение технологией установки и подключения приборов и аппаратов вторичных цепей. Качественное выполнение работ.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5633EB" w:rsidRPr="008E22A4" w:rsidRDefault="00E12A9A" w:rsidP="008F76D1">
            <w:pPr>
              <w:jc w:val="both"/>
            </w:pPr>
            <w:r w:rsidRPr="008E22A4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8E22A4" w:rsidRPr="008E22A4" w:rsidTr="004A2DC3">
        <w:tc>
          <w:tcPr>
            <w:tcW w:w="2882" w:type="dxa"/>
          </w:tcPr>
          <w:p w:rsidR="005633EB" w:rsidRPr="008E22A4" w:rsidRDefault="005633EB" w:rsidP="008F76D1">
            <w:pPr>
              <w:jc w:val="both"/>
              <w:rPr>
                <w:iCs/>
              </w:rPr>
            </w:pPr>
            <w:r w:rsidRPr="008E22A4">
              <w:rPr>
                <w:iCs/>
              </w:rPr>
              <w:t>ПК.3.5.Проверять качество и надежность монтажа распределительных устройств и вторичныхцепей;</w:t>
            </w:r>
          </w:p>
        </w:tc>
        <w:tc>
          <w:tcPr>
            <w:tcW w:w="3214" w:type="dxa"/>
          </w:tcPr>
          <w:p w:rsidR="005633EB" w:rsidRPr="008E22A4" w:rsidRDefault="00DA0404" w:rsidP="008F76D1">
            <w:pPr>
              <w:jc w:val="both"/>
            </w:pPr>
            <w:r w:rsidRPr="008E22A4">
              <w:t>Выполнение правил по охране труда и санитарно-гигиенических требований Выполнение проверки качества и надежности монтажа распределительных устройств и вторичных цепей, ведение работ в соответствии с требованиями техники безопасности. Об</w:t>
            </w:r>
            <w:r w:rsidR="005C6C96" w:rsidRPr="008E22A4">
              <w:t>основанный выбор электротехнического</w:t>
            </w:r>
            <w:r w:rsidRPr="008E22A4">
              <w:t xml:space="preserve"> оборудования для определения технического состояния распределительных устройств и вторичных цепей. Соблюдение правил эксплуатации электрооборудования Точность проведения технических измерений соответствующими приборами и инструментом при монтаже распределительных устройств и вторичных цепей</w:t>
            </w:r>
          </w:p>
        </w:tc>
        <w:tc>
          <w:tcPr>
            <w:tcW w:w="2551" w:type="dxa"/>
          </w:tcPr>
          <w:p w:rsidR="00F10542" w:rsidRPr="008E22A4" w:rsidRDefault="00F10542" w:rsidP="008F76D1">
            <w:pPr>
              <w:jc w:val="both"/>
            </w:pPr>
            <w:r w:rsidRPr="008E22A4">
              <w:t>Экспертное наблюдение выполнения практических работ.</w:t>
            </w:r>
          </w:p>
          <w:p w:rsidR="00F10542" w:rsidRPr="008E22A4" w:rsidRDefault="00F10542" w:rsidP="008F76D1">
            <w:pPr>
              <w:jc w:val="both"/>
            </w:pPr>
            <w:r w:rsidRPr="008E22A4">
              <w:t xml:space="preserve">оценка процесса, оценка результатов </w:t>
            </w:r>
          </w:p>
          <w:p w:rsidR="005633EB" w:rsidRPr="008E22A4" w:rsidRDefault="005633EB" w:rsidP="008F76D1">
            <w:pPr>
              <w:jc w:val="both"/>
            </w:pPr>
          </w:p>
        </w:tc>
      </w:tr>
      <w:tr w:rsidR="008E22A4" w:rsidRPr="008E22A4" w:rsidTr="004A2DC3">
        <w:tc>
          <w:tcPr>
            <w:tcW w:w="2882" w:type="dxa"/>
          </w:tcPr>
          <w:p w:rsidR="005633EB" w:rsidRPr="008E22A4" w:rsidRDefault="005633EB" w:rsidP="008F76D1">
            <w:pPr>
              <w:jc w:val="both"/>
              <w:rPr>
                <w:iCs/>
              </w:rPr>
            </w:pPr>
            <w:r w:rsidRPr="008E22A4">
              <w:rPr>
                <w:iCs/>
              </w:rPr>
              <w:t>ПК.3.6.Производить ремонт распределительных устройств и вторичных цепей.</w:t>
            </w:r>
          </w:p>
        </w:tc>
        <w:tc>
          <w:tcPr>
            <w:tcW w:w="3214" w:type="dxa"/>
          </w:tcPr>
          <w:p w:rsidR="005633EB" w:rsidRPr="008E22A4" w:rsidRDefault="00DA0404" w:rsidP="008F76D1">
            <w:pPr>
              <w:jc w:val="both"/>
            </w:pPr>
            <w:r w:rsidRPr="008E22A4">
              <w:t xml:space="preserve">Выполнение правил по охране труда и санитарно-гигиенических требований Качественное выполнение работ Обоснованный выбор соответствующих инструментов и приборов для ремонта распределительных устройств и вторичных </w:t>
            </w:r>
            <w:r w:rsidRPr="008E22A4">
              <w:lastRenderedPageBreak/>
              <w:t>цепей. Разборка и сборка распределительных устройств и вторичных цепей в соответствии с технологической последовательностью</w:t>
            </w:r>
          </w:p>
        </w:tc>
        <w:tc>
          <w:tcPr>
            <w:tcW w:w="2551" w:type="dxa"/>
          </w:tcPr>
          <w:p w:rsidR="005633EB" w:rsidRPr="008E22A4" w:rsidRDefault="00E12A9A" w:rsidP="008F76D1">
            <w:pPr>
              <w:jc w:val="both"/>
            </w:pPr>
            <w:r w:rsidRPr="008E22A4">
              <w:lastRenderedPageBreak/>
              <w:t>Интерпретация результатов наблюдения за деятельностью студентов в процессе освоения дисциплины.</w:t>
            </w:r>
          </w:p>
        </w:tc>
      </w:tr>
    </w:tbl>
    <w:p w:rsidR="00A70803" w:rsidRPr="008E22A4" w:rsidRDefault="00A70803" w:rsidP="006010B7">
      <w:pPr>
        <w:ind w:firstLine="709"/>
        <w:jc w:val="both"/>
        <w:rPr>
          <w:rFonts w:eastAsia="Courier New"/>
        </w:rPr>
      </w:pPr>
    </w:p>
    <w:tbl>
      <w:tblPr>
        <w:tblStyle w:val="11"/>
        <w:tblW w:w="0" w:type="auto"/>
        <w:tblLook w:val="04A0"/>
      </w:tblPr>
      <w:tblGrid>
        <w:gridCol w:w="2659"/>
        <w:gridCol w:w="3447"/>
        <w:gridCol w:w="2776"/>
      </w:tblGrid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rPr>
                <w:rFonts w:ascii="Times New Roman" w:eastAsia="Calibri" w:hAnsi="Times New Roman"/>
                <w:bCs/>
              </w:rPr>
            </w:pPr>
            <w:r w:rsidRPr="009C1E45">
              <w:rPr>
                <w:rFonts w:ascii="Times New Roman" w:eastAsia="Calibri" w:hAnsi="Times New Roman"/>
              </w:rPr>
              <w:t>Результаты (освоенные общие компетенции)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rPr>
                <w:rFonts w:ascii="Times New Roman" w:eastAsia="Calibri" w:hAnsi="Times New Roman"/>
                <w:bCs/>
              </w:rPr>
            </w:pPr>
            <w:r w:rsidRPr="009C1E45">
              <w:rPr>
                <w:rFonts w:ascii="Times New Roman" w:eastAsia="Calibri" w:hAnsi="Times New Roman"/>
              </w:rPr>
              <w:t>Основные показатели оценки результата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Формы и методы контроля и оценки</w:t>
            </w:r>
          </w:p>
        </w:tc>
      </w:tr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rPr>
          <w:trHeight w:val="6369"/>
        </w:trPr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ОК 03. Планировать и реализовывать </w:t>
            </w:r>
            <w:r w:rsidRPr="009C1E45">
              <w:rPr>
                <w:rFonts w:ascii="Times New Roman" w:eastAsia="Calibri" w:hAnsi="Times New Roman"/>
              </w:rPr>
              <w:lastRenderedPageBreak/>
              <w:t>собственное профессиональное и личностное развитие.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 xml:space="preserve">Осознает недостаток информации, освоенных умений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нестандартных проблем в области 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деятельности. 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современной научной и профессиональной терминологией. Занимается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</w:t>
            </w:r>
            <w:r w:rsidRPr="009C1E45">
              <w:rPr>
                <w:rFonts w:ascii="Times New Roman" w:eastAsia="Calibri" w:hAnsi="Times New Roman"/>
              </w:rPr>
              <w:lastRenderedPageBreak/>
              <w:t xml:space="preserve">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tabs>
                <w:tab w:val="left" w:pos="1235"/>
                <w:tab w:val="left" w:pos="3909"/>
              </w:tabs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Определяет профессиональные затруднения подчиненного персонала и разрабатывает пути профессионального</w:t>
            </w:r>
            <w:r w:rsidRPr="009C1E45">
              <w:rPr>
                <w:rFonts w:ascii="Times New Roman" w:eastAsia="Calibri" w:hAnsi="Times New Roman"/>
              </w:rPr>
              <w:tab/>
              <w:t>развития коллектива подчиненных</w:t>
            </w:r>
          </w:p>
          <w:p w:rsidR="00877E97" w:rsidRPr="009C1E45" w:rsidRDefault="00877E97" w:rsidP="00500533">
            <w:pPr>
              <w:tabs>
                <w:tab w:val="left" w:pos="1400"/>
                <w:tab w:val="left" w:pos="1873"/>
                <w:tab w:val="left" w:pos="2552"/>
                <w:tab w:val="left" w:pos="3019"/>
                <w:tab w:val="left" w:pos="3749"/>
              </w:tabs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Обучает членов группы (команды) рациональным приемам по организации 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деятельности.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ОК.05. Осуществлять устную и письменную коммуникацию на государственном языке с </w:t>
            </w:r>
            <w:r w:rsidRPr="009C1E45">
              <w:rPr>
                <w:rFonts w:ascii="Times New Roman" w:eastAsia="Calibri" w:hAnsi="Times New Roman"/>
              </w:rPr>
              <w:lastRenderedPageBreak/>
              <w:t>учетом особенностей социального и культурного контекста.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 xml:space="preserve">Использует вербальные и невербальные способы коммуникации на государственном языке с учетом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особенностей и различий социального и культурного контекста. Соблюдает нормы публичной речи и регламент Самостоятельно выбирает стиль монологического высказывания (служебный доклад, выступление на совещании, презентация проекта и т.п.) в зависимости от его цели и целевой аудитории и с учетом особенностей и различий социального и культурного контекста. Создает продукт письменной коммуникации определенной на государственном языке Самостоятельно выбирает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ОК.06.Проявлять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Аргументировано представляет и отстаивает свое мнение с соблюдением этических норм и общечеловеческих ценностей. Осуществляет свою деятельность на основе соблюдения этических норм и общечеловеческих ценностей. Демонстрирует сформированность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Соблюдает нормы экологической чистоты и безопасности.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Осуществляет деятельность по сбережению ресурсов и сохранению окружающей среды.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анализа специальной информации, получаемой из различных источников.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Составляет свой индивидуальный комплекс физических упражнений для поддержания необходимого уровня физической подготовленности.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rPr>
          <w:trHeight w:val="5753"/>
        </w:trPr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ОК.09. Использовать информационные технологии в профессиональной деятельности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Использует </w:t>
            </w:r>
            <w:r w:rsidRPr="009C1E45">
              <w:rPr>
                <w:rFonts w:ascii="Times New Roman" w:eastAsia="Calibri" w:hAnsi="Times New Roman"/>
                <w:lang w:val="en-US" w:bidi="en-US"/>
              </w:rPr>
              <w:t>IT</w:t>
            </w:r>
            <w:r w:rsidRPr="009C1E45">
              <w:rPr>
                <w:rFonts w:ascii="Times New Roman" w:eastAsia="Calibri" w:hAnsi="Times New Roman"/>
                <w:lang w:bidi="en-US"/>
              </w:rPr>
              <w:t>-технологии как средство повышения эффективности собственной деятельности и профессионального саморазвития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ОК 10. Пользоваться профессиональной документацией на </w:t>
            </w:r>
            <w:r w:rsidRPr="009C1E45">
              <w:rPr>
                <w:rFonts w:ascii="Times New Roman" w:eastAsia="Calibri" w:hAnsi="Times New Roman"/>
              </w:rPr>
              <w:lastRenderedPageBreak/>
              <w:t>государственном и иностранном языке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 xml:space="preserve">Использует вербальные и невербальные способы коммуникации на иностранном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языке применительно к освоенному уровню квалификации и области профессиональной деятельности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877E97" w:rsidRPr="009C1E45" w:rsidTr="00500533">
        <w:tc>
          <w:tcPr>
            <w:tcW w:w="2660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ОК.11. Планировать предпринимательскую деятельность в профессиональной сфере.</w:t>
            </w:r>
          </w:p>
        </w:tc>
        <w:tc>
          <w:tcPr>
            <w:tcW w:w="3448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Определяет успешные стратегии решения проблемы, разбивает поставленную цель на задачи.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Разрабатывает альтернативные решения проблемы. Самостоятельно организует собственные приемы обучения в рамках предпринимательской деятельности.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777" w:type="dxa"/>
          </w:tcPr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877E97" w:rsidRPr="009C1E45" w:rsidRDefault="00877E97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</w:tbl>
    <w:p w:rsidR="000733FF" w:rsidRPr="008E22A4" w:rsidRDefault="000733FF" w:rsidP="008F76D1">
      <w:pPr>
        <w:jc w:val="both"/>
      </w:pPr>
    </w:p>
    <w:sectPr w:rsidR="000733FF" w:rsidRPr="008E22A4" w:rsidSect="007679FE">
      <w:footerReference w:type="default" r:id="rId14"/>
      <w:pgSz w:w="11906" w:h="16838"/>
      <w:pgMar w:top="1440" w:right="1440" w:bottom="1440" w:left="180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D6C" w:rsidRDefault="00225D6C" w:rsidP="00802F43">
      <w:r>
        <w:separator/>
      </w:r>
    </w:p>
  </w:endnote>
  <w:endnote w:type="continuationSeparator" w:id="1">
    <w:p w:rsidR="00225D6C" w:rsidRDefault="00225D6C" w:rsidP="0080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02A" w:rsidRDefault="002C002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D6C" w:rsidRDefault="00225D6C" w:rsidP="00802F43">
      <w:r>
        <w:separator/>
      </w:r>
    </w:p>
  </w:footnote>
  <w:footnote w:type="continuationSeparator" w:id="1">
    <w:p w:rsidR="00225D6C" w:rsidRDefault="00225D6C" w:rsidP="00802F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11A8"/>
    <w:multiLevelType w:val="hybridMultilevel"/>
    <w:tmpl w:val="3432AC5A"/>
    <w:lvl w:ilvl="0" w:tplc="53FAFA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76E6EA32"/>
    <w:lvl w:ilvl="0" w:tplc="3B349E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38486DE6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06E24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4DB2BCA"/>
    <w:multiLevelType w:val="hybridMultilevel"/>
    <w:tmpl w:val="5B0EA7D4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821222"/>
    <w:multiLevelType w:val="hybridMultilevel"/>
    <w:tmpl w:val="C86681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F3B"/>
    <w:rsid w:val="000052FA"/>
    <w:rsid w:val="0001147D"/>
    <w:rsid w:val="00013D25"/>
    <w:rsid w:val="000153A0"/>
    <w:rsid w:val="000167CC"/>
    <w:rsid w:val="00047B44"/>
    <w:rsid w:val="00056044"/>
    <w:rsid w:val="000628F7"/>
    <w:rsid w:val="000733FF"/>
    <w:rsid w:val="0007513D"/>
    <w:rsid w:val="00075551"/>
    <w:rsid w:val="000838B2"/>
    <w:rsid w:val="0008464A"/>
    <w:rsid w:val="00093D5F"/>
    <w:rsid w:val="000A5C9E"/>
    <w:rsid w:val="000B1115"/>
    <w:rsid w:val="000C0573"/>
    <w:rsid w:val="00107E03"/>
    <w:rsid w:val="00122681"/>
    <w:rsid w:val="00142550"/>
    <w:rsid w:val="00144AA7"/>
    <w:rsid w:val="00145826"/>
    <w:rsid w:val="00190839"/>
    <w:rsid w:val="001C65E5"/>
    <w:rsid w:val="001D3C5E"/>
    <w:rsid w:val="001E4A67"/>
    <w:rsid w:val="00225D6C"/>
    <w:rsid w:val="00227D0C"/>
    <w:rsid w:val="0023005D"/>
    <w:rsid w:val="00240014"/>
    <w:rsid w:val="00241715"/>
    <w:rsid w:val="0024312A"/>
    <w:rsid w:val="0027525F"/>
    <w:rsid w:val="00275989"/>
    <w:rsid w:val="00276956"/>
    <w:rsid w:val="0029057D"/>
    <w:rsid w:val="00297B44"/>
    <w:rsid w:val="002A2EBD"/>
    <w:rsid w:val="002B1439"/>
    <w:rsid w:val="002C002A"/>
    <w:rsid w:val="002C1367"/>
    <w:rsid w:val="002D030F"/>
    <w:rsid w:val="00301C89"/>
    <w:rsid w:val="003225FF"/>
    <w:rsid w:val="00324771"/>
    <w:rsid w:val="003340EB"/>
    <w:rsid w:val="00337015"/>
    <w:rsid w:val="00343632"/>
    <w:rsid w:val="00345E39"/>
    <w:rsid w:val="003679C6"/>
    <w:rsid w:val="00370E3D"/>
    <w:rsid w:val="00372409"/>
    <w:rsid w:val="00390661"/>
    <w:rsid w:val="00390AC0"/>
    <w:rsid w:val="003A4CB7"/>
    <w:rsid w:val="003B333B"/>
    <w:rsid w:val="003C52A7"/>
    <w:rsid w:val="003D653F"/>
    <w:rsid w:val="00401130"/>
    <w:rsid w:val="00462D9B"/>
    <w:rsid w:val="00466544"/>
    <w:rsid w:val="004A2DC3"/>
    <w:rsid w:val="004B1E6A"/>
    <w:rsid w:val="004C4F64"/>
    <w:rsid w:val="004D0B2B"/>
    <w:rsid w:val="004D7289"/>
    <w:rsid w:val="004F7870"/>
    <w:rsid w:val="00502C67"/>
    <w:rsid w:val="005311F2"/>
    <w:rsid w:val="005633EB"/>
    <w:rsid w:val="005672B6"/>
    <w:rsid w:val="005779DD"/>
    <w:rsid w:val="005A1C2E"/>
    <w:rsid w:val="005C1C1B"/>
    <w:rsid w:val="005C5202"/>
    <w:rsid w:val="005C6C96"/>
    <w:rsid w:val="005E03E0"/>
    <w:rsid w:val="006010B7"/>
    <w:rsid w:val="006110E2"/>
    <w:rsid w:val="00622130"/>
    <w:rsid w:val="00642310"/>
    <w:rsid w:val="00671300"/>
    <w:rsid w:val="00681F08"/>
    <w:rsid w:val="00687BB3"/>
    <w:rsid w:val="006C3A9D"/>
    <w:rsid w:val="00717FFE"/>
    <w:rsid w:val="00757C55"/>
    <w:rsid w:val="007679FE"/>
    <w:rsid w:val="0078349A"/>
    <w:rsid w:val="00794A9B"/>
    <w:rsid w:val="007D36F0"/>
    <w:rsid w:val="007E7C7D"/>
    <w:rsid w:val="00800E02"/>
    <w:rsid w:val="00802F43"/>
    <w:rsid w:val="008279E5"/>
    <w:rsid w:val="00835102"/>
    <w:rsid w:val="0085396B"/>
    <w:rsid w:val="00860ABB"/>
    <w:rsid w:val="008709E6"/>
    <w:rsid w:val="00877E97"/>
    <w:rsid w:val="00881A57"/>
    <w:rsid w:val="008919BE"/>
    <w:rsid w:val="00892F25"/>
    <w:rsid w:val="008B54B3"/>
    <w:rsid w:val="008D1F4A"/>
    <w:rsid w:val="008D3DEE"/>
    <w:rsid w:val="008E22A4"/>
    <w:rsid w:val="008E5C07"/>
    <w:rsid w:val="008F76D1"/>
    <w:rsid w:val="00914850"/>
    <w:rsid w:val="00925566"/>
    <w:rsid w:val="00925984"/>
    <w:rsid w:val="00935D49"/>
    <w:rsid w:val="00943291"/>
    <w:rsid w:val="00955DCC"/>
    <w:rsid w:val="009616BA"/>
    <w:rsid w:val="00967677"/>
    <w:rsid w:val="00971B30"/>
    <w:rsid w:val="009815F2"/>
    <w:rsid w:val="00983E0F"/>
    <w:rsid w:val="009A6C67"/>
    <w:rsid w:val="009B49F1"/>
    <w:rsid w:val="009D139B"/>
    <w:rsid w:val="009E215A"/>
    <w:rsid w:val="009F44B0"/>
    <w:rsid w:val="009F7C61"/>
    <w:rsid w:val="00A02A09"/>
    <w:rsid w:val="00A1238C"/>
    <w:rsid w:val="00A129FD"/>
    <w:rsid w:val="00A272DA"/>
    <w:rsid w:val="00A318A4"/>
    <w:rsid w:val="00A53C35"/>
    <w:rsid w:val="00A54D70"/>
    <w:rsid w:val="00A70803"/>
    <w:rsid w:val="00A74631"/>
    <w:rsid w:val="00A76B39"/>
    <w:rsid w:val="00A8178B"/>
    <w:rsid w:val="00A83DC6"/>
    <w:rsid w:val="00A8409B"/>
    <w:rsid w:val="00A935DA"/>
    <w:rsid w:val="00A94DDA"/>
    <w:rsid w:val="00A95DCB"/>
    <w:rsid w:val="00AA1BA1"/>
    <w:rsid w:val="00AA73A5"/>
    <w:rsid w:val="00AA7B8D"/>
    <w:rsid w:val="00AC1C65"/>
    <w:rsid w:val="00AC7EF5"/>
    <w:rsid w:val="00B04744"/>
    <w:rsid w:val="00B05426"/>
    <w:rsid w:val="00B113AF"/>
    <w:rsid w:val="00B3294A"/>
    <w:rsid w:val="00B41EE7"/>
    <w:rsid w:val="00B62078"/>
    <w:rsid w:val="00B75463"/>
    <w:rsid w:val="00B851C2"/>
    <w:rsid w:val="00B87858"/>
    <w:rsid w:val="00BA6F31"/>
    <w:rsid w:val="00BA7E7E"/>
    <w:rsid w:val="00BB72F7"/>
    <w:rsid w:val="00BD7EBC"/>
    <w:rsid w:val="00BF4E59"/>
    <w:rsid w:val="00C016AE"/>
    <w:rsid w:val="00C02AC4"/>
    <w:rsid w:val="00C06B4D"/>
    <w:rsid w:val="00C07AAD"/>
    <w:rsid w:val="00C279A0"/>
    <w:rsid w:val="00C30277"/>
    <w:rsid w:val="00C3228D"/>
    <w:rsid w:val="00C36846"/>
    <w:rsid w:val="00C42FB3"/>
    <w:rsid w:val="00C45727"/>
    <w:rsid w:val="00C6014D"/>
    <w:rsid w:val="00C80E18"/>
    <w:rsid w:val="00C92880"/>
    <w:rsid w:val="00CB1F3B"/>
    <w:rsid w:val="00CC425A"/>
    <w:rsid w:val="00CE5819"/>
    <w:rsid w:val="00CE69A6"/>
    <w:rsid w:val="00CE6B6C"/>
    <w:rsid w:val="00D00D4E"/>
    <w:rsid w:val="00D025B7"/>
    <w:rsid w:val="00D1574D"/>
    <w:rsid w:val="00D158F3"/>
    <w:rsid w:val="00D24623"/>
    <w:rsid w:val="00D27D27"/>
    <w:rsid w:val="00D42CE8"/>
    <w:rsid w:val="00D50BEE"/>
    <w:rsid w:val="00D71F99"/>
    <w:rsid w:val="00DA0404"/>
    <w:rsid w:val="00DA1C03"/>
    <w:rsid w:val="00DD0A76"/>
    <w:rsid w:val="00DE73A9"/>
    <w:rsid w:val="00DF091F"/>
    <w:rsid w:val="00E0312A"/>
    <w:rsid w:val="00E11A2C"/>
    <w:rsid w:val="00E12A9A"/>
    <w:rsid w:val="00E24D20"/>
    <w:rsid w:val="00E31BD9"/>
    <w:rsid w:val="00E36E63"/>
    <w:rsid w:val="00E44BC4"/>
    <w:rsid w:val="00E501D6"/>
    <w:rsid w:val="00E52E9A"/>
    <w:rsid w:val="00E62C68"/>
    <w:rsid w:val="00E771C6"/>
    <w:rsid w:val="00E84968"/>
    <w:rsid w:val="00E86552"/>
    <w:rsid w:val="00E9494B"/>
    <w:rsid w:val="00ED43F1"/>
    <w:rsid w:val="00F001B2"/>
    <w:rsid w:val="00F10542"/>
    <w:rsid w:val="00F1241D"/>
    <w:rsid w:val="00F13221"/>
    <w:rsid w:val="00F13F49"/>
    <w:rsid w:val="00F211D6"/>
    <w:rsid w:val="00F332DE"/>
    <w:rsid w:val="00F71F65"/>
    <w:rsid w:val="00FA29C9"/>
    <w:rsid w:val="00FA717A"/>
    <w:rsid w:val="00FB2087"/>
    <w:rsid w:val="00FB2C5A"/>
    <w:rsid w:val="00FC2874"/>
    <w:rsid w:val="00FC452E"/>
    <w:rsid w:val="00FF6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3B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46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  <w:lang/>
    </w:rPr>
  </w:style>
  <w:style w:type="paragraph" w:styleId="2">
    <w:name w:val="heading 2"/>
    <w:basedOn w:val="a"/>
    <w:next w:val="a"/>
    <w:link w:val="20"/>
    <w:uiPriority w:val="99"/>
    <w:unhideWhenUsed/>
    <w:qFormat/>
    <w:rsid w:val="00971B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color w:val="000000"/>
      <w:position w:val="-4"/>
      <w:lang w:eastAsia="en-US"/>
    </w:rPr>
  </w:style>
  <w:style w:type="character" w:styleId="a5">
    <w:name w:val="Hyperlink"/>
    <w:unhideWhenUsed/>
    <w:rsid w:val="00CB1F3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CB1F3B"/>
    <w:rPr>
      <w:color w:val="800080"/>
      <w:u w:val="single"/>
    </w:rPr>
  </w:style>
  <w:style w:type="character" w:customStyle="1" w:styleId="apple-style-span">
    <w:name w:val="apple-style-span"/>
    <w:rsid w:val="00CB1F3B"/>
  </w:style>
  <w:style w:type="table" w:styleId="a7">
    <w:name w:val="Table Grid"/>
    <w:basedOn w:val="a1"/>
    <w:uiPriority w:val="59"/>
    <w:rsid w:val="00A95D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A95DC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2F43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2F43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08464A"/>
    <w:rPr>
      <w:rFonts w:ascii="Cambria" w:eastAsia="Times New Roman" w:hAnsi="Cambria" w:cs="Times New Roman"/>
      <w:b/>
      <w:bCs/>
      <w:color w:val="365F91"/>
      <w:position w:val="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44AA7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144AA7"/>
    <w:rPr>
      <w:rFonts w:ascii="Tahoma" w:eastAsia="Times New Roman" w:hAnsi="Tahoma" w:cs="Tahoma"/>
      <w:color w:val="auto"/>
      <w:position w:val="0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122681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8351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628F7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rsid w:val="000628F7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628F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"/>
    <w:rsid w:val="00A318A4"/>
    <w:pPr>
      <w:ind w:left="566" w:hanging="283"/>
    </w:pPr>
  </w:style>
  <w:style w:type="paragraph" w:styleId="af0">
    <w:name w:val="List"/>
    <w:basedOn w:val="a"/>
    <w:uiPriority w:val="99"/>
    <w:semiHidden/>
    <w:unhideWhenUsed/>
    <w:rsid w:val="00CE6B6C"/>
    <w:pPr>
      <w:ind w:left="283" w:hanging="283"/>
      <w:contextualSpacing/>
    </w:pPr>
  </w:style>
  <w:style w:type="paragraph" w:styleId="HTML">
    <w:name w:val="HTML Preformatted"/>
    <w:basedOn w:val="a"/>
    <w:link w:val="HTML0"/>
    <w:unhideWhenUsed/>
    <w:rsid w:val="00794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794A9B"/>
    <w:rPr>
      <w:rFonts w:ascii="Courier New" w:eastAsia="Times New Roman" w:hAnsi="Courier New"/>
      <w:lang/>
    </w:rPr>
  </w:style>
  <w:style w:type="paragraph" w:customStyle="1" w:styleId="c7">
    <w:name w:val="c7"/>
    <w:basedOn w:val="a"/>
    <w:rsid w:val="00C45727"/>
    <w:pPr>
      <w:spacing w:before="100" w:beforeAutospacing="1" w:after="100" w:afterAutospacing="1"/>
    </w:pPr>
  </w:style>
  <w:style w:type="character" w:customStyle="1" w:styleId="c36">
    <w:name w:val="c36"/>
    <w:basedOn w:val="a0"/>
    <w:rsid w:val="00C45727"/>
  </w:style>
  <w:style w:type="character" w:customStyle="1" w:styleId="c0">
    <w:name w:val="c0"/>
    <w:basedOn w:val="a0"/>
    <w:rsid w:val="00C45727"/>
  </w:style>
  <w:style w:type="paragraph" w:customStyle="1" w:styleId="c4">
    <w:name w:val="c4"/>
    <w:basedOn w:val="a"/>
    <w:rsid w:val="00C45727"/>
    <w:pPr>
      <w:spacing w:before="100" w:beforeAutospacing="1" w:after="100" w:afterAutospacing="1"/>
    </w:pPr>
  </w:style>
  <w:style w:type="character" w:customStyle="1" w:styleId="c1">
    <w:name w:val="c1"/>
    <w:basedOn w:val="a0"/>
    <w:rsid w:val="00C45727"/>
  </w:style>
  <w:style w:type="paragraph" w:customStyle="1" w:styleId="c16">
    <w:name w:val="c16"/>
    <w:basedOn w:val="a"/>
    <w:rsid w:val="00C45727"/>
    <w:pPr>
      <w:spacing w:before="100" w:beforeAutospacing="1" w:after="100" w:afterAutospacing="1"/>
    </w:pPr>
  </w:style>
  <w:style w:type="paragraph" w:customStyle="1" w:styleId="210">
    <w:name w:val="Средняя сетка 21"/>
    <w:link w:val="24"/>
    <w:uiPriority w:val="1"/>
    <w:qFormat/>
    <w:rsid w:val="00E36E63"/>
    <w:rPr>
      <w:rFonts w:eastAsia="Times New Roman"/>
      <w:sz w:val="24"/>
      <w:szCs w:val="24"/>
    </w:rPr>
  </w:style>
  <w:style w:type="character" w:customStyle="1" w:styleId="24">
    <w:name w:val="Средняя сетка 2 Знак"/>
    <w:link w:val="210"/>
    <w:uiPriority w:val="1"/>
    <w:locked/>
    <w:rsid w:val="00E36E63"/>
    <w:rPr>
      <w:rFonts w:eastAsia="Times New Roman"/>
      <w:sz w:val="24"/>
      <w:szCs w:val="24"/>
    </w:rPr>
  </w:style>
  <w:style w:type="character" w:styleId="af1">
    <w:name w:val="Emphasis"/>
    <w:uiPriority w:val="20"/>
    <w:qFormat/>
    <w:rsid w:val="00E36E63"/>
    <w:rPr>
      <w:i/>
    </w:rPr>
  </w:style>
  <w:style w:type="character" w:customStyle="1" w:styleId="a4">
    <w:name w:val="Без интервала Знак"/>
    <w:link w:val="a3"/>
    <w:uiPriority w:val="1"/>
    <w:locked/>
    <w:rsid w:val="0024312A"/>
    <w:rPr>
      <w:color w:val="000000"/>
      <w:position w:val="-4"/>
      <w:lang w:eastAsia="en-US"/>
    </w:rPr>
  </w:style>
  <w:style w:type="paragraph" w:customStyle="1" w:styleId="c10">
    <w:name w:val="c10"/>
    <w:basedOn w:val="a"/>
    <w:rsid w:val="0024312A"/>
    <w:pPr>
      <w:spacing w:before="100" w:beforeAutospacing="1" w:after="100" w:afterAutospacing="1"/>
    </w:pPr>
  </w:style>
  <w:style w:type="character" w:customStyle="1" w:styleId="c18">
    <w:name w:val="c18"/>
    <w:rsid w:val="0024312A"/>
  </w:style>
  <w:style w:type="character" w:customStyle="1" w:styleId="c11">
    <w:name w:val="c11"/>
    <w:rsid w:val="0024312A"/>
  </w:style>
  <w:style w:type="paragraph" w:customStyle="1" w:styleId="c31">
    <w:name w:val="c31"/>
    <w:basedOn w:val="a"/>
    <w:rsid w:val="0024312A"/>
    <w:pPr>
      <w:spacing w:before="100" w:beforeAutospacing="1" w:after="100" w:afterAutospacing="1"/>
    </w:pPr>
  </w:style>
  <w:style w:type="paragraph" w:styleId="af2">
    <w:name w:val="Body Text Indent"/>
    <w:basedOn w:val="a"/>
    <w:link w:val="af3"/>
    <w:uiPriority w:val="99"/>
    <w:semiHidden/>
    <w:unhideWhenUsed/>
    <w:rsid w:val="00C3228D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C3228D"/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7679FE"/>
  </w:style>
  <w:style w:type="character" w:customStyle="1" w:styleId="extended-textshort">
    <w:name w:val="extended-text__short"/>
    <w:basedOn w:val="a0"/>
    <w:rsid w:val="007679FE"/>
  </w:style>
  <w:style w:type="paragraph" w:customStyle="1" w:styleId="TableParagraph">
    <w:name w:val="Table Paragraph"/>
    <w:basedOn w:val="a"/>
    <w:uiPriority w:val="1"/>
    <w:qFormat/>
    <w:rsid w:val="00301C89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1">
    <w:name w:val="s_1"/>
    <w:basedOn w:val="a"/>
    <w:rsid w:val="008F76D1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next w:val="a7"/>
    <w:uiPriority w:val="39"/>
    <w:rsid w:val="00877E9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3B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46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971B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color w:val="000000"/>
      <w:position w:val="-4"/>
      <w:lang w:eastAsia="en-US"/>
    </w:rPr>
  </w:style>
  <w:style w:type="character" w:styleId="a5">
    <w:name w:val="Hyperlink"/>
    <w:unhideWhenUsed/>
    <w:rsid w:val="00CB1F3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CB1F3B"/>
    <w:rPr>
      <w:color w:val="800080"/>
      <w:u w:val="single"/>
    </w:rPr>
  </w:style>
  <w:style w:type="character" w:customStyle="1" w:styleId="apple-style-span">
    <w:name w:val="apple-style-span"/>
    <w:rsid w:val="00CB1F3B"/>
  </w:style>
  <w:style w:type="table" w:styleId="a7">
    <w:name w:val="Table Grid"/>
    <w:basedOn w:val="a1"/>
    <w:uiPriority w:val="59"/>
    <w:rsid w:val="00A95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rsid w:val="00A95DC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2F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2F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08464A"/>
    <w:rPr>
      <w:rFonts w:ascii="Cambria" w:eastAsia="Times New Roman" w:hAnsi="Cambria" w:cs="Times New Roman"/>
      <w:b/>
      <w:bCs/>
      <w:color w:val="365F91"/>
      <w:position w:val="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44AA7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44AA7"/>
    <w:rPr>
      <w:rFonts w:ascii="Tahoma" w:eastAsia="Times New Roman" w:hAnsi="Tahoma" w:cs="Tahoma"/>
      <w:color w:val="auto"/>
      <w:position w:val="0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122681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8351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628F7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0628F7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628F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"/>
    <w:rsid w:val="00A318A4"/>
    <w:pPr>
      <w:ind w:left="566" w:hanging="283"/>
    </w:pPr>
  </w:style>
  <w:style w:type="paragraph" w:styleId="af0">
    <w:name w:val="List"/>
    <w:basedOn w:val="a"/>
    <w:uiPriority w:val="99"/>
    <w:semiHidden/>
    <w:unhideWhenUsed/>
    <w:rsid w:val="00CE6B6C"/>
    <w:pPr>
      <w:ind w:left="283" w:hanging="283"/>
      <w:contextualSpacing/>
    </w:pPr>
  </w:style>
  <w:style w:type="paragraph" w:styleId="HTML">
    <w:name w:val="HTML Preformatted"/>
    <w:basedOn w:val="a"/>
    <w:link w:val="HTML0"/>
    <w:unhideWhenUsed/>
    <w:rsid w:val="00794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794A9B"/>
    <w:rPr>
      <w:rFonts w:ascii="Courier New" w:eastAsia="Times New Roman" w:hAnsi="Courier New"/>
      <w:lang w:val="x-none"/>
    </w:rPr>
  </w:style>
  <w:style w:type="paragraph" w:customStyle="1" w:styleId="c7">
    <w:name w:val="c7"/>
    <w:basedOn w:val="a"/>
    <w:rsid w:val="00C45727"/>
    <w:pPr>
      <w:spacing w:before="100" w:beforeAutospacing="1" w:after="100" w:afterAutospacing="1"/>
    </w:pPr>
  </w:style>
  <w:style w:type="character" w:customStyle="1" w:styleId="c36">
    <w:name w:val="c36"/>
    <w:basedOn w:val="a0"/>
    <w:rsid w:val="00C45727"/>
  </w:style>
  <w:style w:type="character" w:customStyle="1" w:styleId="c0">
    <w:name w:val="c0"/>
    <w:basedOn w:val="a0"/>
    <w:rsid w:val="00C45727"/>
  </w:style>
  <w:style w:type="paragraph" w:customStyle="1" w:styleId="c4">
    <w:name w:val="c4"/>
    <w:basedOn w:val="a"/>
    <w:rsid w:val="00C45727"/>
    <w:pPr>
      <w:spacing w:before="100" w:beforeAutospacing="1" w:after="100" w:afterAutospacing="1"/>
    </w:pPr>
  </w:style>
  <w:style w:type="character" w:customStyle="1" w:styleId="c1">
    <w:name w:val="c1"/>
    <w:basedOn w:val="a0"/>
    <w:rsid w:val="00C45727"/>
  </w:style>
  <w:style w:type="paragraph" w:customStyle="1" w:styleId="c16">
    <w:name w:val="c16"/>
    <w:basedOn w:val="a"/>
    <w:rsid w:val="00C45727"/>
    <w:pPr>
      <w:spacing w:before="100" w:beforeAutospacing="1" w:after="100" w:afterAutospacing="1"/>
    </w:pPr>
  </w:style>
  <w:style w:type="paragraph" w:customStyle="1" w:styleId="210">
    <w:name w:val="Средняя сетка 21"/>
    <w:link w:val="24"/>
    <w:uiPriority w:val="1"/>
    <w:qFormat/>
    <w:rsid w:val="00E36E63"/>
    <w:rPr>
      <w:rFonts w:eastAsia="Times New Roman"/>
      <w:sz w:val="24"/>
      <w:szCs w:val="24"/>
    </w:rPr>
  </w:style>
  <w:style w:type="character" w:customStyle="1" w:styleId="24">
    <w:name w:val="Средняя сетка 2 Знак"/>
    <w:link w:val="210"/>
    <w:uiPriority w:val="1"/>
    <w:locked/>
    <w:rsid w:val="00E36E63"/>
    <w:rPr>
      <w:rFonts w:eastAsia="Times New Roman"/>
      <w:sz w:val="24"/>
      <w:szCs w:val="24"/>
    </w:rPr>
  </w:style>
  <w:style w:type="character" w:styleId="af1">
    <w:name w:val="Emphasis"/>
    <w:uiPriority w:val="20"/>
    <w:qFormat/>
    <w:rsid w:val="00E36E63"/>
    <w:rPr>
      <w:i/>
    </w:rPr>
  </w:style>
  <w:style w:type="character" w:customStyle="1" w:styleId="a4">
    <w:name w:val="Без интервала Знак"/>
    <w:link w:val="a3"/>
    <w:uiPriority w:val="1"/>
    <w:locked/>
    <w:rsid w:val="0024312A"/>
    <w:rPr>
      <w:color w:val="000000"/>
      <w:position w:val="-4"/>
      <w:lang w:eastAsia="en-US"/>
    </w:rPr>
  </w:style>
  <w:style w:type="paragraph" w:customStyle="1" w:styleId="c10">
    <w:name w:val="c10"/>
    <w:basedOn w:val="a"/>
    <w:rsid w:val="0024312A"/>
    <w:pPr>
      <w:spacing w:before="100" w:beforeAutospacing="1" w:after="100" w:afterAutospacing="1"/>
    </w:pPr>
  </w:style>
  <w:style w:type="character" w:customStyle="1" w:styleId="c18">
    <w:name w:val="c18"/>
    <w:rsid w:val="0024312A"/>
  </w:style>
  <w:style w:type="character" w:customStyle="1" w:styleId="c11">
    <w:name w:val="c11"/>
    <w:rsid w:val="0024312A"/>
  </w:style>
  <w:style w:type="paragraph" w:customStyle="1" w:styleId="c31">
    <w:name w:val="c31"/>
    <w:basedOn w:val="a"/>
    <w:rsid w:val="0024312A"/>
    <w:pPr>
      <w:spacing w:before="100" w:beforeAutospacing="1" w:after="100" w:afterAutospacing="1"/>
    </w:pPr>
  </w:style>
  <w:style w:type="paragraph" w:styleId="af2">
    <w:name w:val="Body Text Indent"/>
    <w:basedOn w:val="a"/>
    <w:link w:val="af3"/>
    <w:uiPriority w:val="99"/>
    <w:semiHidden/>
    <w:unhideWhenUsed/>
    <w:rsid w:val="00C3228D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C3228D"/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7679FE"/>
  </w:style>
  <w:style w:type="character" w:customStyle="1" w:styleId="extended-textshort">
    <w:name w:val="extended-text__short"/>
    <w:basedOn w:val="a0"/>
    <w:rsid w:val="007679FE"/>
  </w:style>
  <w:style w:type="paragraph" w:customStyle="1" w:styleId="TableParagraph">
    <w:name w:val="Table Paragraph"/>
    <w:basedOn w:val="a"/>
    <w:uiPriority w:val="1"/>
    <w:qFormat/>
    <w:rsid w:val="00301C89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1">
    <w:name w:val="s_1"/>
    <w:basedOn w:val="a"/>
    <w:rsid w:val="008F76D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13" Type="http://schemas.openxmlformats.org/officeDocument/2006/relationships/hyperlink" Target="http://www.ess-ltd.ru/maintenance-repair/15/97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ektromontagnik.ru/?address=lectures&amp;page=content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ec.ru/library/direction/pteep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sse-russ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1CDFD-E3CA-4641-BE54-4D51F3B58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4815</Words>
  <Characters>27446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2020-12-01T07:43:00Z</cp:lastPrinted>
  <dcterms:created xsi:type="dcterms:W3CDTF">2020-12-01T07:45:00Z</dcterms:created>
  <dcterms:modified xsi:type="dcterms:W3CDTF">2021-02-09T07:34:00Z</dcterms:modified>
</cp:coreProperties>
</file>