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C74" w:rsidRDefault="00951C74" w:rsidP="00951C74">
      <w:pPr>
        <w:jc w:val="right"/>
        <w:rPr>
          <w:noProof/>
        </w:rPr>
      </w:pPr>
      <w:r>
        <w:rPr>
          <w:noProof/>
        </w:rPr>
        <w:drawing>
          <wp:inline distT="0" distB="0" distL="0" distR="0">
            <wp:extent cx="1877425" cy="874800"/>
            <wp:effectExtent l="19050" t="0" r="8525" b="0"/>
            <wp:docPr id="6" name="Рисунок 5" descr="lands(blue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nds(blue)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7425" cy="87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9DF" w:rsidRPr="00D139DF" w:rsidRDefault="006151AB" w:rsidP="006151AB">
      <w:pPr>
        <w:rPr>
          <w:b/>
          <w:sz w:val="56"/>
          <w:szCs w:val="56"/>
        </w:rPr>
      </w:pPr>
      <w:r w:rsidRPr="002C20C1">
        <w:rPr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b/>
          <w:sz w:val="48"/>
          <w:szCs w:val="48"/>
        </w:rPr>
      </w:pPr>
    </w:p>
    <w:p w:rsidR="006151AB" w:rsidRPr="00FE3AAC" w:rsidRDefault="006151AB" w:rsidP="006151AB">
      <w:pPr>
        <w:rPr>
          <w:b/>
          <w:sz w:val="48"/>
          <w:szCs w:val="48"/>
        </w:rPr>
      </w:pPr>
      <w:r w:rsidRPr="00FE3AAC">
        <w:rPr>
          <w:b/>
          <w:sz w:val="48"/>
          <w:szCs w:val="48"/>
        </w:rPr>
        <w:t>Компетенция</w:t>
      </w:r>
    </w:p>
    <w:p w:rsidR="006151AB" w:rsidRPr="00A40422" w:rsidRDefault="006151AB" w:rsidP="006151AB">
      <w:pPr>
        <w:rPr>
          <w:b/>
          <w:sz w:val="48"/>
          <w:szCs w:val="48"/>
        </w:rPr>
      </w:pPr>
      <w:r>
        <w:rPr>
          <w:b/>
          <w:sz w:val="48"/>
          <w:szCs w:val="48"/>
        </w:rPr>
        <w:t>«</w:t>
      </w:r>
      <w:r w:rsidRPr="003775E5">
        <w:rPr>
          <w:b/>
          <w:sz w:val="48"/>
          <w:szCs w:val="48"/>
        </w:rPr>
        <w:t xml:space="preserve">18 </w:t>
      </w:r>
      <w:r w:rsidR="00C913D9">
        <w:rPr>
          <w:b/>
          <w:sz w:val="48"/>
          <w:szCs w:val="48"/>
        </w:rPr>
        <w:t xml:space="preserve">- </w:t>
      </w:r>
      <w:r w:rsidRPr="003775E5">
        <w:rPr>
          <w:b/>
          <w:sz w:val="48"/>
          <w:szCs w:val="48"/>
        </w:rPr>
        <w:t>Электромонтаж</w:t>
      </w:r>
      <w:r>
        <w:rPr>
          <w:b/>
          <w:sz w:val="48"/>
          <w:szCs w:val="48"/>
        </w:rPr>
        <w:t>»</w:t>
      </w:r>
    </w:p>
    <w:p w:rsidR="006151AB" w:rsidRDefault="006151AB" w:rsidP="006151AB">
      <w:pPr>
        <w:pStyle w:val="Doctitle"/>
        <w:rPr>
          <w:rFonts w:eastAsia="Malgun Gothic"/>
          <w:lang w:val="ru-RU"/>
        </w:rPr>
      </w:pPr>
    </w:p>
    <w:p w:rsidR="006151AB" w:rsidRPr="00331A45" w:rsidRDefault="006151AB" w:rsidP="006151AB">
      <w:pPr>
        <w:pStyle w:val="Doctitle"/>
        <w:rPr>
          <w:rFonts w:eastAsia="Malgun Gothic"/>
          <w:lang w:val="ru-RU"/>
        </w:rPr>
      </w:pPr>
      <w:r w:rsidRPr="00331A45">
        <w:rPr>
          <w:rFonts w:eastAsia="Malgun Gothic"/>
          <w:lang w:val="ru-RU"/>
        </w:rPr>
        <w:t>«</w:t>
      </w:r>
      <w:r w:rsidR="00876439" w:rsidRPr="00876439">
        <w:rPr>
          <w:rFonts w:ascii="Calibri" w:hAnsi="Calibri"/>
          <w:sz w:val="48"/>
          <w:szCs w:val="48"/>
          <w:lang w:val="ru-RU" w:eastAsia="ru-RU"/>
        </w:rPr>
        <w:t>Электромонтажные работы</w:t>
      </w:r>
      <w:r w:rsidRPr="00876439">
        <w:rPr>
          <w:rFonts w:ascii="Calibri" w:hAnsi="Calibri"/>
          <w:sz w:val="48"/>
          <w:szCs w:val="48"/>
          <w:lang w:val="ru-RU" w:eastAsia="ru-RU"/>
        </w:rPr>
        <w:t>»</w:t>
      </w:r>
    </w:p>
    <w:p w:rsidR="006151AB" w:rsidRDefault="006151AB" w:rsidP="006151AB">
      <w:pPr>
        <w:rPr>
          <w:rFonts w:eastAsia="Malgun Gothic"/>
          <w:b/>
          <w:sz w:val="40"/>
          <w:szCs w:val="24"/>
        </w:rPr>
      </w:pPr>
    </w:p>
    <w:p w:rsidR="006151AB" w:rsidRPr="0004642C" w:rsidRDefault="006151AB" w:rsidP="006151AB">
      <w:pPr>
        <w:rPr>
          <w:rFonts w:ascii="Times New Roman" w:hAnsi="Times New Roman"/>
          <w:sz w:val="28"/>
          <w:szCs w:val="28"/>
        </w:rPr>
      </w:pPr>
      <w:r w:rsidRPr="0004642C">
        <w:rPr>
          <w:rFonts w:ascii="Times New Roman" w:hAnsi="Times New Roman"/>
          <w:sz w:val="28"/>
          <w:szCs w:val="28"/>
        </w:rPr>
        <w:t>Конкурсное задание включает в себя следующие разделы:</w:t>
      </w:r>
    </w:p>
    <w:p w:rsidR="006151AB" w:rsidRPr="0004642C" w:rsidRDefault="006151AB" w:rsidP="006151AB">
      <w:pPr>
        <w:pStyle w:val="Doctitle"/>
        <w:numPr>
          <w:ilvl w:val="0"/>
          <w:numId w:val="11"/>
        </w:numPr>
        <w:rPr>
          <w:rFonts w:ascii="Times New Roman" w:hAnsi="Times New Roman"/>
          <w:b w:val="0"/>
          <w:sz w:val="28"/>
          <w:szCs w:val="28"/>
          <w:lang w:val="ru-RU" w:eastAsia="ru-RU"/>
        </w:rPr>
      </w:pPr>
      <w:r w:rsidRPr="0004642C">
        <w:rPr>
          <w:rFonts w:ascii="Times New Roman" w:hAnsi="Times New Roman"/>
          <w:b w:val="0"/>
          <w:sz w:val="28"/>
          <w:szCs w:val="28"/>
          <w:lang w:val="ru-RU" w:eastAsia="ru-RU"/>
        </w:rPr>
        <w:t>Введение</w:t>
      </w:r>
    </w:p>
    <w:p w:rsidR="006151AB" w:rsidRPr="0004642C" w:rsidRDefault="006151AB" w:rsidP="006151AB">
      <w:pPr>
        <w:pStyle w:val="Doctitle"/>
        <w:numPr>
          <w:ilvl w:val="0"/>
          <w:numId w:val="11"/>
        </w:numPr>
        <w:rPr>
          <w:rFonts w:ascii="Times New Roman" w:hAnsi="Times New Roman"/>
          <w:b w:val="0"/>
          <w:sz w:val="28"/>
          <w:szCs w:val="28"/>
          <w:lang w:val="ru-RU" w:eastAsia="ru-RU"/>
        </w:rPr>
      </w:pPr>
      <w:r w:rsidRPr="0004642C">
        <w:rPr>
          <w:rFonts w:ascii="Times New Roman" w:hAnsi="Times New Roman"/>
          <w:b w:val="0"/>
          <w:sz w:val="28"/>
          <w:szCs w:val="28"/>
          <w:lang w:val="ru-RU" w:eastAsia="ru-RU"/>
        </w:rPr>
        <w:t>Формы участия в конкурсе</w:t>
      </w:r>
    </w:p>
    <w:p w:rsidR="006151AB" w:rsidRPr="0004642C" w:rsidRDefault="006151AB" w:rsidP="006151AB">
      <w:pPr>
        <w:pStyle w:val="Doctitle"/>
        <w:numPr>
          <w:ilvl w:val="0"/>
          <w:numId w:val="11"/>
        </w:numPr>
        <w:rPr>
          <w:rFonts w:ascii="Times New Roman" w:hAnsi="Times New Roman"/>
          <w:b w:val="0"/>
          <w:sz w:val="28"/>
          <w:szCs w:val="28"/>
          <w:lang w:val="ru-RU" w:eastAsia="ru-RU"/>
        </w:rPr>
      </w:pPr>
      <w:r w:rsidRPr="0004642C">
        <w:rPr>
          <w:rFonts w:ascii="Times New Roman" w:hAnsi="Times New Roman"/>
          <w:b w:val="0"/>
          <w:sz w:val="28"/>
          <w:szCs w:val="28"/>
          <w:lang w:val="ru-RU" w:eastAsia="ru-RU"/>
        </w:rPr>
        <w:t>Задание для конкурса</w:t>
      </w:r>
    </w:p>
    <w:p w:rsidR="006151AB" w:rsidRPr="0004642C" w:rsidRDefault="006151AB" w:rsidP="006151AB">
      <w:pPr>
        <w:pStyle w:val="Doctitle"/>
        <w:numPr>
          <w:ilvl w:val="0"/>
          <w:numId w:val="11"/>
        </w:numPr>
        <w:rPr>
          <w:rFonts w:ascii="Times New Roman" w:hAnsi="Times New Roman"/>
          <w:b w:val="0"/>
          <w:sz w:val="28"/>
          <w:szCs w:val="28"/>
          <w:lang w:val="ru-RU" w:eastAsia="ru-RU"/>
        </w:rPr>
      </w:pPr>
      <w:r w:rsidRPr="0004642C">
        <w:rPr>
          <w:rFonts w:ascii="Times New Roman" w:hAnsi="Times New Roman"/>
          <w:b w:val="0"/>
          <w:sz w:val="28"/>
          <w:szCs w:val="28"/>
          <w:lang w:val="ru-RU" w:eastAsia="ru-RU"/>
        </w:rPr>
        <w:t>Модули задания и необходимое время</w:t>
      </w:r>
    </w:p>
    <w:p w:rsidR="006151AB" w:rsidRPr="0004642C" w:rsidRDefault="006151AB" w:rsidP="006151AB">
      <w:pPr>
        <w:pStyle w:val="Doctitle"/>
        <w:numPr>
          <w:ilvl w:val="0"/>
          <w:numId w:val="11"/>
        </w:numPr>
        <w:rPr>
          <w:rFonts w:ascii="Times New Roman" w:hAnsi="Times New Roman"/>
          <w:b w:val="0"/>
          <w:sz w:val="28"/>
          <w:szCs w:val="28"/>
          <w:lang w:val="ru-RU" w:eastAsia="ru-RU"/>
        </w:rPr>
      </w:pPr>
      <w:r w:rsidRPr="0004642C">
        <w:rPr>
          <w:rFonts w:ascii="Times New Roman" w:hAnsi="Times New Roman"/>
          <w:b w:val="0"/>
          <w:sz w:val="28"/>
          <w:szCs w:val="28"/>
          <w:lang w:val="ru-RU" w:eastAsia="ru-RU"/>
        </w:rPr>
        <w:t>Критерии оценки</w:t>
      </w:r>
    </w:p>
    <w:p w:rsidR="006151AB" w:rsidRPr="0004642C" w:rsidRDefault="006151AB" w:rsidP="006151AB">
      <w:pPr>
        <w:pStyle w:val="Doctitle"/>
        <w:numPr>
          <w:ilvl w:val="0"/>
          <w:numId w:val="11"/>
        </w:numPr>
        <w:rPr>
          <w:rFonts w:ascii="Times New Roman" w:hAnsi="Times New Roman"/>
          <w:b w:val="0"/>
          <w:sz w:val="28"/>
          <w:szCs w:val="28"/>
          <w:lang w:val="ru-RU" w:eastAsia="ru-RU"/>
        </w:rPr>
      </w:pPr>
      <w:r w:rsidRPr="0004642C">
        <w:rPr>
          <w:rFonts w:ascii="Times New Roman" w:hAnsi="Times New Roman"/>
          <w:b w:val="0"/>
          <w:sz w:val="28"/>
          <w:szCs w:val="28"/>
          <w:lang w:val="ru-RU" w:eastAsia="ru-RU"/>
        </w:rPr>
        <w:t>Необходимые приложения</w:t>
      </w:r>
    </w:p>
    <w:p w:rsidR="006151AB" w:rsidRPr="0004642C" w:rsidRDefault="006151AB" w:rsidP="006151AB">
      <w:pPr>
        <w:pStyle w:val="Doctitle"/>
        <w:rPr>
          <w:rFonts w:ascii="Times New Roman" w:hAnsi="Times New Roman"/>
          <w:b w:val="0"/>
          <w:sz w:val="28"/>
          <w:szCs w:val="28"/>
          <w:lang w:val="ru-RU" w:eastAsia="ru-RU"/>
        </w:rPr>
      </w:pPr>
    </w:p>
    <w:p w:rsidR="006151AB" w:rsidRPr="0004642C" w:rsidRDefault="006151AB" w:rsidP="006151AB">
      <w:pPr>
        <w:pStyle w:val="Doctitle"/>
        <w:rPr>
          <w:rFonts w:ascii="Times New Roman" w:hAnsi="Times New Roman"/>
          <w:b w:val="0"/>
          <w:sz w:val="28"/>
          <w:szCs w:val="28"/>
          <w:lang w:val="ru-RU" w:eastAsia="ru-RU"/>
        </w:rPr>
      </w:pPr>
    </w:p>
    <w:p w:rsidR="006151AB" w:rsidRPr="0004642C" w:rsidRDefault="006151AB" w:rsidP="006151AB">
      <w:pPr>
        <w:rPr>
          <w:rFonts w:ascii="Times New Roman" w:hAnsi="Times New Roman"/>
          <w:sz w:val="28"/>
          <w:szCs w:val="28"/>
        </w:rPr>
      </w:pPr>
      <w:r w:rsidRPr="0004642C">
        <w:rPr>
          <w:rFonts w:ascii="Times New Roman" w:hAnsi="Times New Roman"/>
          <w:sz w:val="28"/>
          <w:szCs w:val="28"/>
        </w:rPr>
        <w:t>Количество часов на выполнение задания:</w:t>
      </w:r>
      <w:r w:rsidR="009320C6" w:rsidRPr="0004642C">
        <w:rPr>
          <w:rFonts w:ascii="Times New Roman" w:hAnsi="Times New Roman"/>
          <w:sz w:val="28"/>
          <w:szCs w:val="28"/>
        </w:rPr>
        <w:t>1</w:t>
      </w:r>
      <w:r w:rsidR="002D7859" w:rsidRPr="002D7859">
        <w:rPr>
          <w:rFonts w:ascii="Times New Roman" w:hAnsi="Times New Roman"/>
          <w:sz w:val="28"/>
          <w:szCs w:val="28"/>
        </w:rPr>
        <w:t>9</w:t>
      </w:r>
      <w:r w:rsidRPr="0004642C">
        <w:rPr>
          <w:rFonts w:ascii="Times New Roman" w:hAnsi="Times New Roman"/>
          <w:sz w:val="28"/>
          <w:szCs w:val="28"/>
        </w:rPr>
        <w:t>ч.</w:t>
      </w:r>
    </w:p>
    <w:p w:rsidR="006151AB" w:rsidRPr="0004642C" w:rsidRDefault="006151AB" w:rsidP="006151AB">
      <w:pPr>
        <w:pStyle w:val="Docsubtitle2"/>
        <w:rPr>
          <w:rFonts w:ascii="Times New Roman" w:eastAsia="Times New Roman" w:hAnsi="Times New Roman" w:cs="Times New Roman"/>
          <w:lang w:val="ru-RU" w:eastAsia="ru-RU"/>
        </w:rPr>
      </w:pPr>
    </w:p>
    <w:p w:rsidR="006151AB" w:rsidRPr="0004642C" w:rsidRDefault="006151AB" w:rsidP="006151AB">
      <w:pPr>
        <w:pStyle w:val="Docsubtitle2"/>
        <w:rPr>
          <w:rFonts w:ascii="Times New Roman" w:eastAsia="Times New Roman" w:hAnsi="Times New Roman" w:cs="Times New Roman"/>
          <w:lang w:val="ru-RU" w:eastAsia="ru-RU"/>
        </w:rPr>
      </w:pPr>
      <w:r w:rsidRPr="0004642C">
        <w:rPr>
          <w:rFonts w:ascii="Times New Roman" w:eastAsia="Times New Roman" w:hAnsi="Times New Roman" w:cs="Times New Roman"/>
          <w:lang w:val="ru-RU" w:eastAsia="ru-RU"/>
        </w:rPr>
        <w:t>РазработаноэкспертамиWSR :</w:t>
      </w:r>
    </w:p>
    <w:p w:rsidR="006151AB" w:rsidRPr="0004642C" w:rsidRDefault="00876439" w:rsidP="006151AB">
      <w:pPr>
        <w:pStyle w:val="Docsubtitle2"/>
        <w:rPr>
          <w:rFonts w:ascii="Times New Roman" w:eastAsia="Times New Roman" w:hAnsi="Times New Roman" w:cs="Times New Roman"/>
          <w:lang w:val="ru-RU" w:eastAsia="ru-RU"/>
        </w:rPr>
      </w:pPr>
      <w:r w:rsidRPr="0004642C">
        <w:rPr>
          <w:rFonts w:ascii="Times New Roman" w:eastAsia="Times New Roman" w:hAnsi="Times New Roman" w:cs="Times New Roman"/>
          <w:lang w:val="ru-RU" w:eastAsia="ru-RU"/>
        </w:rPr>
        <w:t>Певин М.А</w:t>
      </w:r>
      <w:r w:rsidR="006151AB" w:rsidRPr="0004642C">
        <w:rPr>
          <w:rFonts w:ascii="Times New Roman" w:eastAsia="Times New Roman" w:hAnsi="Times New Roman" w:cs="Times New Roman"/>
          <w:lang w:val="ru-RU" w:eastAsia="ru-RU"/>
        </w:rPr>
        <w:t>.</w:t>
      </w:r>
    </w:p>
    <w:p w:rsidR="00DF16BA" w:rsidRDefault="00876439" w:rsidP="005A7422">
      <w:pPr>
        <w:pStyle w:val="Docsubtitle2"/>
        <w:rPr>
          <w:rFonts w:ascii="Times New Roman" w:eastAsia="Times New Roman" w:hAnsi="Times New Roman" w:cs="Times New Roman"/>
          <w:lang w:val="ru-RU" w:eastAsia="ru-RU"/>
        </w:rPr>
      </w:pPr>
      <w:r w:rsidRPr="0004642C">
        <w:rPr>
          <w:rFonts w:ascii="Times New Roman" w:eastAsia="Times New Roman" w:hAnsi="Times New Roman" w:cs="Times New Roman"/>
          <w:lang w:val="ru-RU" w:eastAsia="ru-RU"/>
        </w:rPr>
        <w:t>Суровцев В.П.</w:t>
      </w:r>
    </w:p>
    <w:p w:rsidR="00B12EF9" w:rsidRDefault="00B12EF9" w:rsidP="005A7422">
      <w:pPr>
        <w:pStyle w:val="Docsubtitle2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Мочалкин А.Ю.</w:t>
      </w:r>
    </w:p>
    <w:p w:rsidR="00B12EF9" w:rsidRDefault="00B12EF9" w:rsidP="005A7422">
      <w:pPr>
        <w:pStyle w:val="Docsubtitle2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Логвин А.А.</w:t>
      </w:r>
    </w:p>
    <w:p w:rsidR="007F6BA8" w:rsidRPr="0004642C" w:rsidRDefault="007F6BA8" w:rsidP="005A7422">
      <w:pPr>
        <w:pStyle w:val="Docsubtitle2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Калинин А.Ф.</w:t>
      </w:r>
    </w:p>
    <w:p w:rsidR="005A7422" w:rsidRPr="0004642C" w:rsidRDefault="005A7422" w:rsidP="005A7422">
      <w:pPr>
        <w:pStyle w:val="Docsubtitle2"/>
        <w:rPr>
          <w:rFonts w:ascii="Times New Roman" w:eastAsia="Times New Roman" w:hAnsi="Times New Roman" w:cs="Times New Roman"/>
          <w:lang w:val="ru-RU" w:eastAsia="ru-RU"/>
        </w:rPr>
      </w:pPr>
    </w:p>
    <w:p w:rsidR="003A072F" w:rsidRPr="0004642C" w:rsidRDefault="00D139DF" w:rsidP="005A7422">
      <w:pPr>
        <w:pStyle w:val="Docsubtitle2"/>
        <w:rPr>
          <w:rFonts w:ascii="Times New Roman" w:eastAsia="Times New Roman" w:hAnsi="Times New Roman" w:cs="Times New Roman"/>
          <w:lang w:val="ru-RU" w:eastAsia="ru-RU"/>
        </w:rPr>
      </w:pPr>
      <w:r w:rsidRPr="0004642C">
        <w:rPr>
          <w:rFonts w:ascii="Times New Roman" w:eastAsia="Times New Roman" w:hAnsi="Times New Roman" w:cs="Times New Roman"/>
          <w:lang w:val="ru-RU" w:eastAsia="ru-RU"/>
        </w:rPr>
        <w:t>Версия 1-0</w:t>
      </w:r>
      <w:r w:rsidR="001A5603">
        <w:rPr>
          <w:rFonts w:ascii="Times New Roman" w:eastAsia="Times New Roman" w:hAnsi="Times New Roman" w:cs="Times New Roman"/>
          <w:lang w:val="ru-RU" w:eastAsia="ru-RU"/>
        </w:rPr>
        <w:t>9</w:t>
      </w:r>
    </w:p>
    <w:p w:rsidR="00C43CE3" w:rsidRPr="0004642C" w:rsidRDefault="00C43CE3" w:rsidP="005A7422">
      <w:pPr>
        <w:pStyle w:val="Docsubtitle2"/>
        <w:rPr>
          <w:rFonts w:ascii="Times New Roman" w:eastAsia="Times New Roman" w:hAnsi="Times New Roman" w:cs="Times New Roman"/>
          <w:lang w:val="ru-RU" w:eastAsia="ru-RU"/>
        </w:rPr>
      </w:pPr>
    </w:p>
    <w:p w:rsidR="00DB24D2" w:rsidRPr="0004642C" w:rsidRDefault="00DB24D2" w:rsidP="00DB24D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4642C">
        <w:rPr>
          <w:rFonts w:ascii="Times New Roman" w:hAnsi="Times New Roman"/>
          <w:sz w:val="28"/>
          <w:szCs w:val="28"/>
        </w:rPr>
        <w:lastRenderedPageBreak/>
        <w:t xml:space="preserve">Изменено </w:t>
      </w:r>
      <w:r w:rsidR="002D7859" w:rsidRPr="00FD7DCD">
        <w:rPr>
          <w:rFonts w:ascii="Times New Roman" w:hAnsi="Times New Roman"/>
          <w:sz w:val="28"/>
          <w:szCs w:val="28"/>
        </w:rPr>
        <w:t>23</w:t>
      </w:r>
      <w:r w:rsidRPr="0004642C">
        <w:rPr>
          <w:rFonts w:ascii="Times New Roman" w:hAnsi="Times New Roman"/>
          <w:sz w:val="28"/>
          <w:szCs w:val="28"/>
        </w:rPr>
        <w:t>.0</w:t>
      </w:r>
      <w:r w:rsidR="002D7859" w:rsidRPr="00FD7DCD">
        <w:rPr>
          <w:rFonts w:ascii="Times New Roman" w:hAnsi="Times New Roman"/>
          <w:sz w:val="28"/>
          <w:szCs w:val="28"/>
        </w:rPr>
        <w:t>9</w:t>
      </w:r>
      <w:r w:rsidRPr="0004642C">
        <w:rPr>
          <w:rFonts w:ascii="Times New Roman" w:hAnsi="Times New Roman"/>
          <w:sz w:val="28"/>
          <w:szCs w:val="28"/>
        </w:rPr>
        <w:t>.201</w:t>
      </w:r>
      <w:r w:rsidR="009320C6" w:rsidRPr="0004642C">
        <w:rPr>
          <w:rFonts w:ascii="Times New Roman" w:hAnsi="Times New Roman"/>
          <w:sz w:val="28"/>
          <w:szCs w:val="28"/>
        </w:rPr>
        <w:t>7</w:t>
      </w: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</w:p>
    <w:p w:rsidR="009320C6" w:rsidRPr="00071B41" w:rsidRDefault="009320C6" w:rsidP="009320C6">
      <w:pPr>
        <w:pStyle w:val="2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071B41">
        <w:rPr>
          <w:rFonts w:ascii="Times New Roman" w:hAnsi="Times New Roman"/>
          <w:i w:val="0"/>
          <w:sz w:val="28"/>
          <w:lang w:val="ru-RU"/>
        </w:rPr>
        <w:t>ВВЕДЕНИЕ</w:t>
      </w:r>
    </w:p>
    <w:p w:rsidR="009320C6" w:rsidRDefault="009320C6" w:rsidP="009320C6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9320C6" w:rsidRPr="004F2F0C" w:rsidRDefault="009320C6" w:rsidP="009320C6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1.1. Название и описание профессиональной к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мпетенции</w:t>
      </w:r>
      <w:r>
        <w:rPr>
          <w:rFonts w:ascii="Times New Roman" w:hAnsi="Times New Roman"/>
          <w:sz w:val="28"/>
          <w:szCs w:val="28"/>
        </w:rPr>
        <w:t>.</w:t>
      </w:r>
    </w:p>
    <w:p w:rsidR="009320C6" w:rsidRPr="004F2F0C" w:rsidRDefault="009320C6" w:rsidP="009320C6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1.1.1 Название профессиональной компетенции: Электромонтаж</w:t>
      </w:r>
      <w:r>
        <w:rPr>
          <w:rFonts w:ascii="Times New Roman" w:hAnsi="Times New Roman"/>
          <w:sz w:val="28"/>
          <w:szCs w:val="28"/>
        </w:rPr>
        <w:t>.</w:t>
      </w:r>
    </w:p>
    <w:p w:rsidR="009320C6" w:rsidRPr="004F2F0C" w:rsidRDefault="009320C6" w:rsidP="009320C6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1.1.2. Описание профессиональной компетенции</w:t>
      </w:r>
      <w:r>
        <w:rPr>
          <w:rFonts w:ascii="Times New Roman" w:hAnsi="Times New Roman"/>
          <w:sz w:val="28"/>
          <w:szCs w:val="28"/>
        </w:rPr>
        <w:t>.</w:t>
      </w:r>
    </w:p>
    <w:p w:rsidR="00C2790A" w:rsidRPr="00C2790A" w:rsidRDefault="00C2790A" w:rsidP="00C279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2790A">
        <w:rPr>
          <w:rFonts w:ascii="Times New Roman" w:hAnsi="Times New Roman"/>
          <w:sz w:val="28"/>
          <w:szCs w:val="28"/>
        </w:rPr>
        <w:t>Электромонтажник (электрик) работает в коммерческих, частных, многоквартирных, сельскохозяйственных и промышленных отраслях. Существует прямая взаимосвязь между характером и качеством требований к конечному продукту и оплатой заказчика. Поэтому электрику необходимо выполнять свою работу профессионально, чтобы удовлетворять требованиям заказчика и тем самым развивать свою деятельность. Электромонтажные работы тесно связаны со строительной отраслью.</w:t>
      </w:r>
    </w:p>
    <w:p w:rsidR="009320C6" w:rsidRPr="004F2F0C" w:rsidRDefault="009320C6" w:rsidP="00C2790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320C6" w:rsidRPr="004F2F0C" w:rsidRDefault="009320C6" w:rsidP="009320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1.2. Область применения</w:t>
      </w:r>
      <w:r>
        <w:rPr>
          <w:rFonts w:ascii="Times New Roman" w:hAnsi="Times New Roman"/>
          <w:sz w:val="28"/>
          <w:szCs w:val="28"/>
        </w:rPr>
        <w:t>.</w:t>
      </w:r>
    </w:p>
    <w:p w:rsidR="009320C6" w:rsidRPr="004F2F0C" w:rsidRDefault="009320C6" w:rsidP="009320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1.2.1. Каждый Эксперт и Участник обязан ознакомиться с данным </w:t>
      </w:r>
      <w:r>
        <w:rPr>
          <w:rFonts w:ascii="Times New Roman" w:hAnsi="Times New Roman"/>
          <w:sz w:val="28"/>
          <w:szCs w:val="28"/>
        </w:rPr>
        <w:t>Конкурсным заданием</w:t>
      </w:r>
      <w:r w:rsidRPr="004F2F0C">
        <w:rPr>
          <w:rFonts w:ascii="Times New Roman" w:hAnsi="Times New Roman"/>
          <w:sz w:val="28"/>
          <w:szCs w:val="28"/>
        </w:rPr>
        <w:t>.</w:t>
      </w:r>
    </w:p>
    <w:p w:rsidR="009320C6" w:rsidRPr="004F2F0C" w:rsidRDefault="009320C6" w:rsidP="009320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1.3. Сопроводительная документация</w:t>
      </w:r>
      <w:r>
        <w:rPr>
          <w:rFonts w:ascii="Times New Roman" w:hAnsi="Times New Roman"/>
          <w:sz w:val="28"/>
          <w:szCs w:val="28"/>
        </w:rPr>
        <w:t>.</w:t>
      </w:r>
    </w:p>
    <w:p w:rsidR="009320C6" w:rsidRPr="004F2F0C" w:rsidRDefault="009320C6" w:rsidP="009320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1.3.1. Поскольку данное </w:t>
      </w:r>
      <w:r>
        <w:rPr>
          <w:rFonts w:ascii="Times New Roman" w:hAnsi="Times New Roman"/>
          <w:sz w:val="28"/>
          <w:szCs w:val="28"/>
        </w:rPr>
        <w:t>Конкурсное задание</w:t>
      </w:r>
      <w:r w:rsidRPr="004F2F0C">
        <w:rPr>
          <w:rFonts w:ascii="Times New Roman" w:hAnsi="Times New Roman"/>
          <w:sz w:val="28"/>
          <w:szCs w:val="28"/>
        </w:rPr>
        <w:t xml:space="preserve">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9320C6" w:rsidRDefault="009320C6" w:rsidP="009320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Pr="004F2F0C">
        <w:rPr>
          <w:rFonts w:ascii="Times New Roman" w:hAnsi="Times New Roman"/>
          <w:sz w:val="28"/>
          <w:szCs w:val="28"/>
        </w:rPr>
        <w:tab/>
      </w:r>
      <w:r w:rsidRPr="00C4724D">
        <w:rPr>
          <w:rFonts w:ascii="Times New Roman" w:hAnsi="Times New Roman"/>
          <w:sz w:val="28"/>
          <w:szCs w:val="28"/>
        </w:rPr>
        <w:t>«WorldSkillsRussia»</w:t>
      </w:r>
      <w:r>
        <w:rPr>
          <w:rFonts w:ascii="Times New Roman" w:hAnsi="Times New Roman"/>
          <w:sz w:val="28"/>
          <w:szCs w:val="28"/>
        </w:rPr>
        <w:t>, Техническое описание. Электромонтажные работы;</w:t>
      </w:r>
    </w:p>
    <w:p w:rsidR="009320C6" w:rsidRDefault="009320C6" w:rsidP="009320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Pr="004F2F0C">
        <w:rPr>
          <w:rFonts w:ascii="Times New Roman" w:hAnsi="Times New Roman"/>
          <w:sz w:val="28"/>
          <w:szCs w:val="28"/>
        </w:rPr>
        <w:tab/>
      </w:r>
      <w:r w:rsidRPr="00C4724D">
        <w:rPr>
          <w:rFonts w:ascii="Times New Roman" w:hAnsi="Times New Roman"/>
          <w:sz w:val="28"/>
          <w:szCs w:val="28"/>
        </w:rPr>
        <w:t>«WorldSkillsRussia»</w:t>
      </w:r>
      <w:r w:rsidRPr="004F2F0C">
        <w:rPr>
          <w:rFonts w:ascii="Times New Roman" w:hAnsi="Times New Roman"/>
          <w:sz w:val="28"/>
          <w:szCs w:val="28"/>
        </w:rPr>
        <w:t>, Правила проведения чемпионата</w:t>
      </w:r>
    </w:p>
    <w:p w:rsidR="009320C6" w:rsidRDefault="009320C6" w:rsidP="009320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Pr="004F2F0C">
        <w:rPr>
          <w:rFonts w:ascii="Times New Roman" w:hAnsi="Times New Roman"/>
          <w:sz w:val="28"/>
          <w:szCs w:val="28"/>
        </w:rPr>
        <w:tab/>
        <w:t>Принимающая ст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на – Правила техники безопасности и санитарные нормы.</w:t>
      </w:r>
    </w:p>
    <w:p w:rsidR="009320C6" w:rsidRDefault="009320C6" w:rsidP="009320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320C6" w:rsidRPr="00204718" w:rsidRDefault="009320C6" w:rsidP="009320C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 xml:space="preserve">1. </w:t>
      </w:r>
      <w:r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9320C6" w:rsidRDefault="009320C6" w:rsidP="009320C6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9320C6" w:rsidRDefault="009320C6" w:rsidP="009320C6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9320C6" w:rsidRPr="001C460E" w:rsidRDefault="009320C6" w:rsidP="009320C6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9320C6" w:rsidRPr="009428CB" w:rsidRDefault="009320C6" w:rsidP="009320C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 xml:space="preserve">2. </w:t>
      </w:r>
      <w:r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9320C6" w:rsidRDefault="009320C6" w:rsidP="009320C6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9320C6" w:rsidRPr="003F5F84" w:rsidRDefault="009320C6" w:rsidP="009320C6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являются Электромонтажные работы. Участники </w:t>
      </w:r>
      <w:r>
        <w:rPr>
          <w:rStyle w:val="1"/>
          <w:rFonts w:ascii="Times New Roman" w:hAnsi="Times New Roman" w:cs="Times New Roman"/>
          <w:sz w:val="28"/>
          <w:szCs w:val="28"/>
        </w:rPr>
        <w:t>соревнований получают пакет документов (инструкции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, монтажные и принципиальные электрические схемы</w:t>
      </w:r>
      <w:r>
        <w:rPr>
          <w:rStyle w:val="1"/>
          <w:rFonts w:ascii="Times New Roman" w:hAnsi="Times New Roman" w:cs="Times New Roman"/>
          <w:sz w:val="28"/>
          <w:szCs w:val="28"/>
        </w:rPr>
        <w:t>) утверждённые собранием экспертов перед началом соревнований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Конкурсное задание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может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имет</w:t>
      </w:r>
      <w:r>
        <w:rPr>
          <w:rStyle w:val="1"/>
          <w:rFonts w:ascii="Times New Roman" w:hAnsi="Times New Roman" w:cs="Times New Roman"/>
          <w:sz w:val="28"/>
          <w:szCs w:val="28"/>
        </w:rPr>
        <w:t>ь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несколько модулей, выпол</w:t>
      </w:r>
      <w:r>
        <w:rPr>
          <w:rStyle w:val="1"/>
          <w:rFonts w:ascii="Times New Roman" w:hAnsi="Times New Roman" w:cs="Times New Roman"/>
          <w:sz w:val="28"/>
          <w:szCs w:val="28"/>
        </w:rPr>
        <w:t>няемых по согласованным графикам.</w:t>
      </w:r>
    </w:p>
    <w:p w:rsidR="009320C6" w:rsidRPr="003F5F84" w:rsidRDefault="009320C6" w:rsidP="009320C6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>Конкурс включает в себя монтаж схемы силового и осветительного электрооборудования и выполнение наладочных работ по</w:t>
      </w:r>
      <w:r>
        <w:rPr>
          <w:rStyle w:val="1"/>
          <w:rFonts w:ascii="Times New Roman" w:hAnsi="Times New Roman" w:cs="Times New Roman"/>
          <w:sz w:val="28"/>
          <w:szCs w:val="28"/>
        </w:rPr>
        <w:t>сле проверки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смонтированной схемы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участником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9320C6" w:rsidRPr="003F5F84" w:rsidRDefault="009320C6" w:rsidP="009320C6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Окончательные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критери</w:t>
      </w:r>
      <w:r>
        <w:rPr>
          <w:rStyle w:val="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отстранён от конкурса.</w:t>
      </w:r>
    </w:p>
    <w:p w:rsidR="009320C6" w:rsidRPr="008F2EE8" w:rsidRDefault="009320C6" w:rsidP="009320C6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8F2EE8">
        <w:rPr>
          <w:rStyle w:val="1"/>
          <w:rFonts w:ascii="Times New Roman" w:hAnsi="Times New Roman" w:cs="Times New Roman"/>
          <w:sz w:val="28"/>
          <w:szCs w:val="28"/>
        </w:rPr>
        <w:t>Время и детали конкурсного задания в зависимости от конку</w:t>
      </w:r>
      <w:r>
        <w:rPr>
          <w:rStyle w:val="1"/>
          <w:rFonts w:ascii="Times New Roman" w:hAnsi="Times New Roman" w:cs="Times New Roman"/>
          <w:sz w:val="28"/>
          <w:szCs w:val="28"/>
        </w:rPr>
        <w:t>рсных условий могут быть измене</w:t>
      </w:r>
      <w:r w:rsidRPr="008F2EE8">
        <w:rPr>
          <w:rStyle w:val="1"/>
          <w:rFonts w:ascii="Times New Roman" w:hAnsi="Times New Roman" w:cs="Times New Roman"/>
          <w:sz w:val="28"/>
          <w:szCs w:val="28"/>
        </w:rPr>
        <w:t>ны членами жюри.</w:t>
      </w:r>
    </w:p>
    <w:p w:rsidR="00D53FB0" w:rsidRDefault="009320C6" w:rsidP="00951C74">
      <w:pPr>
        <w:spacing w:after="0"/>
        <w:ind w:firstLine="708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Оценка </w:t>
      </w:r>
      <w:r w:rsidR="00C2790A">
        <w:rPr>
          <w:rStyle w:val="1"/>
          <w:rFonts w:ascii="Times New Roman" w:hAnsi="Times New Roman" w:cs="Times New Roman"/>
          <w:sz w:val="28"/>
          <w:szCs w:val="28"/>
        </w:rPr>
        <w:t xml:space="preserve">может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производится после выполнения всех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модул</w:t>
      </w:r>
      <w:r>
        <w:rPr>
          <w:rStyle w:val="1"/>
          <w:rFonts w:ascii="Times New Roman" w:hAnsi="Times New Roman" w:cs="Times New Roman"/>
          <w:sz w:val="28"/>
          <w:szCs w:val="28"/>
        </w:rPr>
        <w:t>ей</w:t>
      </w:r>
      <w:r w:rsidR="00C2790A">
        <w:rPr>
          <w:rStyle w:val="1"/>
          <w:rFonts w:ascii="Times New Roman" w:hAnsi="Times New Roman" w:cs="Times New Roman"/>
          <w:sz w:val="28"/>
          <w:szCs w:val="28"/>
        </w:rPr>
        <w:t>, а также по субкритериям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.</w:t>
      </w:r>
      <w:bookmarkStart w:id="2" w:name="_Toc379539625"/>
    </w:p>
    <w:p w:rsidR="00B4080B" w:rsidRDefault="00B4080B" w:rsidP="00B4080B">
      <w:pPr>
        <w:spacing w:after="0"/>
        <w:rPr>
          <w:rFonts w:ascii="Times New Roman" w:hAnsi="Times New Roman"/>
          <w:b/>
          <w:sz w:val="28"/>
          <w:szCs w:val="24"/>
          <w:lang w:eastAsia="en-US"/>
        </w:rPr>
      </w:pPr>
    </w:p>
    <w:bookmarkEnd w:id="2"/>
    <w:p w:rsidR="009320C6" w:rsidRPr="00204718" w:rsidRDefault="009320C6" w:rsidP="009320C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 xml:space="preserve">3. </w:t>
      </w:r>
      <w:r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</w:p>
    <w:p w:rsidR="009320C6" w:rsidRDefault="009320C6" w:rsidP="009320C6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9320C6" w:rsidRDefault="009320C6" w:rsidP="00B4080B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Модули и время сведены в таблице</w:t>
      </w:r>
    </w:p>
    <w:p w:rsidR="009320C6" w:rsidRDefault="009320C6" w:rsidP="00B4080B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Look w:val="04A0"/>
      </w:tblPr>
      <w:tblGrid>
        <w:gridCol w:w="585"/>
        <w:gridCol w:w="5619"/>
        <w:gridCol w:w="2086"/>
        <w:gridCol w:w="1281"/>
      </w:tblGrid>
      <w:tr w:rsidR="009320C6" w:rsidRPr="00E60085" w:rsidTr="00426C95">
        <w:tc>
          <w:tcPr>
            <w:tcW w:w="585" w:type="dxa"/>
            <w:vAlign w:val="center"/>
          </w:tcPr>
          <w:p w:rsidR="009320C6" w:rsidRPr="00BA5866" w:rsidRDefault="009320C6" w:rsidP="001C41B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5619" w:type="dxa"/>
            <w:vAlign w:val="center"/>
          </w:tcPr>
          <w:p w:rsidR="009320C6" w:rsidRPr="00BA5866" w:rsidRDefault="009320C6" w:rsidP="001C41B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2086" w:type="dxa"/>
            <w:vAlign w:val="center"/>
          </w:tcPr>
          <w:p w:rsidR="009320C6" w:rsidRPr="00BA5866" w:rsidRDefault="009320C6" w:rsidP="001C41B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1281" w:type="dxa"/>
            <w:vAlign w:val="center"/>
          </w:tcPr>
          <w:p w:rsidR="009320C6" w:rsidRPr="00BA5866" w:rsidRDefault="009320C6" w:rsidP="001C41B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9320C6" w:rsidRPr="00E60085" w:rsidTr="00C2790A">
        <w:trPr>
          <w:trHeight w:val="1709"/>
        </w:trPr>
        <w:tc>
          <w:tcPr>
            <w:tcW w:w="585" w:type="dxa"/>
          </w:tcPr>
          <w:p w:rsidR="009320C6" w:rsidRPr="004A1455" w:rsidRDefault="009320C6" w:rsidP="001C41B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19" w:type="dxa"/>
          </w:tcPr>
          <w:p w:rsidR="009320C6" w:rsidRPr="004A1455" w:rsidRDefault="009320C6" w:rsidP="001C41B5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Модуль 1: </w:t>
            </w:r>
            <w:r w:rsidR="00C2790A" w:rsidRPr="00C2790A">
              <w:rPr>
                <w:rFonts w:ascii="Times New Roman" w:hAnsi="Times New Roman" w:cs="Times New Roman"/>
                <w:sz w:val="24"/>
                <w:szCs w:val="28"/>
              </w:rPr>
              <w:t>Монтаж в промышленной и гражданской отраслях.</w:t>
            </w:r>
          </w:p>
        </w:tc>
        <w:tc>
          <w:tcPr>
            <w:tcW w:w="2086" w:type="dxa"/>
            <w:vAlign w:val="center"/>
          </w:tcPr>
          <w:p w:rsidR="009320C6" w:rsidRPr="00426C95" w:rsidRDefault="009320C6" w:rsidP="00426C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9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26C95" w:rsidRPr="00426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320C6" w:rsidRPr="00426C95" w:rsidRDefault="009320C6" w:rsidP="00426C95">
            <w:pPr>
              <w:spacing w:before="100" w:beforeAutospacing="1" w:after="100" w:afterAutospacing="1" w:line="240" w:lineRule="auto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9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26C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320C6" w:rsidRPr="00426C95" w:rsidRDefault="009320C6" w:rsidP="00C2790A">
            <w:pPr>
              <w:spacing w:before="100" w:beforeAutospacing="1" w:after="100" w:afterAutospacing="1" w:line="240" w:lineRule="auto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26C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1" w:type="dxa"/>
            <w:vAlign w:val="center"/>
          </w:tcPr>
          <w:p w:rsidR="009320C6" w:rsidRPr="00426C95" w:rsidRDefault="00E129DE" w:rsidP="00C2790A">
            <w:pPr>
              <w:spacing w:before="100" w:beforeAutospacing="1" w:after="100" w:afterAutospacing="1" w:line="240" w:lineRule="auto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9320C6" w:rsidRPr="00426C95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C2790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C2790A" w:rsidRPr="00426C95" w:rsidRDefault="00E129DE" w:rsidP="00C2790A">
            <w:pPr>
              <w:spacing w:before="100" w:beforeAutospacing="1" w:after="100" w:afterAutospacing="1" w:line="240" w:lineRule="auto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C2790A" w:rsidRPr="00426C95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C2790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9320C6" w:rsidRPr="00426C95" w:rsidRDefault="00E129DE" w:rsidP="00426C95">
            <w:pPr>
              <w:spacing w:before="100" w:beforeAutospacing="1" w:after="100" w:afterAutospacing="1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320C6" w:rsidRPr="00426C95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9320C6" w:rsidRPr="00E60085" w:rsidTr="00426C95">
        <w:tc>
          <w:tcPr>
            <w:tcW w:w="585" w:type="dxa"/>
          </w:tcPr>
          <w:p w:rsidR="009320C6" w:rsidRPr="004A1455" w:rsidRDefault="00C2790A" w:rsidP="001C41B5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5619" w:type="dxa"/>
          </w:tcPr>
          <w:p w:rsidR="009320C6" w:rsidRPr="004A1455" w:rsidRDefault="009320C6" w:rsidP="00C2790A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: </w:t>
            </w:r>
            <w:r w:rsidR="00C2790A">
              <w:rPr>
                <w:rFonts w:ascii="Times New Roman" w:hAnsi="Times New Roman" w:cs="Times New Roman"/>
                <w:sz w:val="24"/>
                <w:szCs w:val="28"/>
              </w:rPr>
              <w:t>Программирование</w:t>
            </w:r>
          </w:p>
        </w:tc>
        <w:tc>
          <w:tcPr>
            <w:tcW w:w="2086" w:type="dxa"/>
            <w:vAlign w:val="center"/>
          </w:tcPr>
          <w:p w:rsidR="009320C6" w:rsidRPr="00C2790A" w:rsidRDefault="009320C6" w:rsidP="00C2790A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17098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C2790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81" w:type="dxa"/>
            <w:vAlign w:val="center"/>
          </w:tcPr>
          <w:p w:rsidR="009320C6" w:rsidRPr="00517098" w:rsidRDefault="00B64C3E" w:rsidP="002D7859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  <w:lang w:val="en-US"/>
              </w:rPr>
              <w:t>1</w:t>
            </w:r>
            <w:r w:rsidR="009320C6" w:rsidRPr="00517098">
              <w:rPr>
                <w:rFonts w:ascii="Times New Roman" w:hAnsi="Times New Roman"/>
                <w:sz w:val="24"/>
                <w:szCs w:val="28"/>
              </w:rPr>
              <w:t xml:space="preserve"> час</w:t>
            </w:r>
          </w:p>
        </w:tc>
      </w:tr>
      <w:tr w:rsidR="00C2790A" w:rsidRPr="00E60085" w:rsidTr="00426C95">
        <w:tc>
          <w:tcPr>
            <w:tcW w:w="585" w:type="dxa"/>
          </w:tcPr>
          <w:p w:rsidR="00C2790A" w:rsidRDefault="00C2790A" w:rsidP="001C41B5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5619" w:type="dxa"/>
          </w:tcPr>
          <w:p w:rsidR="00C2790A" w:rsidRPr="004A1455" w:rsidRDefault="00C2790A" w:rsidP="00C2790A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: Поиск неисправностей</w:t>
            </w:r>
          </w:p>
        </w:tc>
        <w:tc>
          <w:tcPr>
            <w:tcW w:w="2086" w:type="dxa"/>
            <w:vAlign w:val="center"/>
          </w:tcPr>
          <w:p w:rsidR="00C2790A" w:rsidRPr="00517098" w:rsidRDefault="00E129DE" w:rsidP="001C41B5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>
              <w:rPr>
                <w:rFonts w:ascii="Times New Roman" w:hAnsi="Times New Roman"/>
                <w:sz w:val="24"/>
                <w:szCs w:val="28"/>
                <w:lang w:val="en-US"/>
              </w:rPr>
              <w:t>,</w:t>
            </w:r>
            <w:r w:rsidRPr="00E129DE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val="en-US"/>
              </w:rPr>
              <w:t xml:space="preserve">C2, </w:t>
            </w:r>
            <w:r w:rsidR="00C2790A">
              <w:rPr>
                <w:rFonts w:ascii="Times New Roman" w:hAnsi="Times New Roman"/>
                <w:sz w:val="24"/>
                <w:szCs w:val="28"/>
              </w:rPr>
              <w:t>С3</w:t>
            </w:r>
          </w:p>
        </w:tc>
        <w:tc>
          <w:tcPr>
            <w:tcW w:w="1281" w:type="dxa"/>
            <w:vAlign w:val="center"/>
          </w:tcPr>
          <w:p w:rsidR="00C2790A" w:rsidRPr="00517098" w:rsidRDefault="00C2790A" w:rsidP="00C2790A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26C95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</w:tr>
    </w:tbl>
    <w:p w:rsidR="009320C6" w:rsidRDefault="009320C6" w:rsidP="009320C6">
      <w:pPr>
        <w:spacing w:after="0"/>
        <w:rPr>
          <w:rFonts w:ascii="Times New Roman" w:hAnsi="Times New Roman"/>
          <w:b/>
          <w:szCs w:val="28"/>
        </w:rPr>
      </w:pPr>
    </w:p>
    <w:p w:rsidR="009320C6" w:rsidRDefault="009320C6" w:rsidP="009320C6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1.</w:t>
      </w:r>
      <w:r w:rsidR="007D2852" w:rsidRPr="007D2852">
        <w:rPr>
          <w:rFonts w:ascii="Times New Roman" w:hAnsi="Times New Roman"/>
          <w:b/>
          <w:sz w:val="28"/>
          <w:szCs w:val="28"/>
        </w:rPr>
        <w:t>Монтаж в промышленной и гражданской отраслях.</w:t>
      </w:r>
    </w:p>
    <w:p w:rsidR="007D2852" w:rsidRDefault="007D2852" w:rsidP="00A457B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5DD1">
        <w:rPr>
          <w:rFonts w:ascii="Times New Roman" w:hAnsi="Times New Roman"/>
          <w:sz w:val="28"/>
          <w:szCs w:val="28"/>
        </w:rPr>
        <w:t>Участнику необходимо</w:t>
      </w:r>
      <w:r w:rsidR="00B4080B">
        <w:rPr>
          <w:rFonts w:ascii="Times New Roman" w:hAnsi="Times New Roman"/>
          <w:sz w:val="28"/>
          <w:szCs w:val="28"/>
        </w:rPr>
        <w:t xml:space="preserve"> выбрать оборудование, провода и </w:t>
      </w:r>
      <w:r w:rsidR="00FD7DCD">
        <w:rPr>
          <w:rFonts w:ascii="Times New Roman" w:hAnsi="Times New Roman"/>
          <w:sz w:val="28"/>
          <w:szCs w:val="28"/>
        </w:rPr>
        <w:t>кабели, выполнить</w:t>
      </w:r>
      <w:r w:rsidRPr="00D85DD1">
        <w:rPr>
          <w:rFonts w:ascii="Times New Roman" w:hAnsi="Times New Roman"/>
          <w:sz w:val="28"/>
          <w:szCs w:val="28"/>
        </w:rPr>
        <w:t xml:space="preserve"> монтаж </w:t>
      </w:r>
      <w:r w:rsidR="0082379D">
        <w:rPr>
          <w:rFonts w:ascii="Times New Roman" w:hAnsi="Times New Roman"/>
          <w:sz w:val="28"/>
          <w:szCs w:val="28"/>
        </w:rPr>
        <w:t>кабеленесущих систем,</w:t>
      </w:r>
      <w:r>
        <w:rPr>
          <w:rFonts w:ascii="Times New Roman" w:hAnsi="Times New Roman"/>
          <w:sz w:val="28"/>
          <w:szCs w:val="28"/>
        </w:rPr>
        <w:t xml:space="preserve">распределительного </w:t>
      </w:r>
      <w:r w:rsidRPr="00D85DD1">
        <w:rPr>
          <w:rFonts w:ascii="Times New Roman" w:hAnsi="Times New Roman"/>
          <w:sz w:val="28"/>
          <w:szCs w:val="28"/>
        </w:rPr>
        <w:t>щита,</w:t>
      </w:r>
      <w:r w:rsidR="00B4080B">
        <w:rPr>
          <w:rFonts w:ascii="Times New Roman" w:hAnsi="Times New Roman"/>
          <w:sz w:val="28"/>
          <w:szCs w:val="28"/>
        </w:rPr>
        <w:t xml:space="preserve"> разработать проект выполнения задания</w:t>
      </w:r>
      <w:r w:rsidR="0082379D">
        <w:rPr>
          <w:rFonts w:ascii="Times New Roman" w:hAnsi="Times New Roman"/>
          <w:sz w:val="28"/>
          <w:szCs w:val="28"/>
        </w:rPr>
        <w:t xml:space="preserve">, </w:t>
      </w:r>
      <w:r w:rsidRPr="00D85DD1">
        <w:rPr>
          <w:rFonts w:ascii="Times New Roman" w:hAnsi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/>
          <w:sz w:val="28"/>
          <w:szCs w:val="28"/>
        </w:rPr>
        <w:t xml:space="preserve">алгоритмами управления, описанием и </w:t>
      </w:r>
      <w:r w:rsidRPr="00D85DD1">
        <w:rPr>
          <w:rFonts w:ascii="Times New Roman" w:hAnsi="Times New Roman"/>
          <w:sz w:val="28"/>
          <w:szCs w:val="28"/>
        </w:rPr>
        <w:t>схем</w:t>
      </w:r>
      <w:r>
        <w:rPr>
          <w:rFonts w:ascii="Times New Roman" w:hAnsi="Times New Roman"/>
          <w:sz w:val="28"/>
          <w:szCs w:val="28"/>
        </w:rPr>
        <w:t xml:space="preserve">ами. </w:t>
      </w:r>
    </w:p>
    <w:p w:rsidR="00250E0F" w:rsidRDefault="00250E0F" w:rsidP="00250E0F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50E0F" w:rsidRPr="003331AB" w:rsidRDefault="00C1205C" w:rsidP="00250E0F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250E0F" w:rsidRPr="003331AB">
        <w:rPr>
          <w:rFonts w:ascii="Times New Roman" w:hAnsi="Times New Roman"/>
          <w:b/>
          <w:sz w:val="28"/>
          <w:szCs w:val="28"/>
        </w:rPr>
        <w:t>писание управления освещением.</w:t>
      </w:r>
    </w:p>
    <w:p w:rsidR="00250E0F" w:rsidRPr="00D05F03" w:rsidRDefault="00B4080B" w:rsidP="00250E0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Включение</w:t>
      </w:r>
      <w:r w:rsidR="00250E0F">
        <w:rPr>
          <w:rFonts w:ascii="Times New Roman" w:hAnsi="Times New Roman"/>
          <w:sz w:val="28"/>
          <w:szCs w:val="28"/>
          <w:lang w:val="en-US"/>
        </w:rPr>
        <w:t>SA</w:t>
      </w:r>
      <w:r w:rsidR="00EC6B4A">
        <w:rPr>
          <w:rFonts w:ascii="Times New Roman" w:hAnsi="Times New Roman"/>
          <w:sz w:val="28"/>
          <w:szCs w:val="28"/>
        </w:rPr>
        <w:t>5</w:t>
      </w:r>
      <w:r w:rsidR="00250E0F">
        <w:rPr>
          <w:rFonts w:ascii="Times New Roman" w:hAnsi="Times New Roman"/>
          <w:sz w:val="28"/>
          <w:szCs w:val="28"/>
        </w:rPr>
        <w:t xml:space="preserve"> включает </w:t>
      </w:r>
      <w:r w:rsidR="00250E0F">
        <w:rPr>
          <w:rFonts w:ascii="Times New Roman" w:hAnsi="Times New Roman"/>
          <w:sz w:val="28"/>
          <w:szCs w:val="28"/>
          <w:lang w:val="en-US"/>
        </w:rPr>
        <w:t>EL</w:t>
      </w:r>
      <w:r w:rsidR="00250E0F">
        <w:rPr>
          <w:rFonts w:ascii="Times New Roman" w:hAnsi="Times New Roman"/>
          <w:sz w:val="28"/>
          <w:szCs w:val="28"/>
        </w:rPr>
        <w:t xml:space="preserve">2, через </w:t>
      </w:r>
      <w:r w:rsidR="002D7859">
        <w:rPr>
          <w:rFonts w:ascii="Times New Roman" w:hAnsi="Times New Roman"/>
          <w:sz w:val="28"/>
          <w:szCs w:val="28"/>
        </w:rPr>
        <w:t>5</w:t>
      </w:r>
      <w:r w:rsidR="00250E0F">
        <w:rPr>
          <w:rFonts w:ascii="Times New Roman" w:hAnsi="Times New Roman"/>
          <w:sz w:val="28"/>
          <w:szCs w:val="28"/>
        </w:rPr>
        <w:t xml:space="preserve"> сек. включает</w:t>
      </w:r>
      <w:r>
        <w:rPr>
          <w:rFonts w:ascii="Times New Roman" w:hAnsi="Times New Roman"/>
          <w:sz w:val="28"/>
          <w:szCs w:val="28"/>
        </w:rPr>
        <w:t>ся</w:t>
      </w:r>
      <w:r w:rsidR="00250E0F">
        <w:rPr>
          <w:rFonts w:ascii="Times New Roman" w:hAnsi="Times New Roman"/>
          <w:sz w:val="28"/>
          <w:szCs w:val="28"/>
        </w:rPr>
        <w:t xml:space="preserve"> М. </w:t>
      </w:r>
      <w:r>
        <w:rPr>
          <w:rFonts w:ascii="Times New Roman" w:hAnsi="Times New Roman"/>
          <w:sz w:val="28"/>
          <w:szCs w:val="28"/>
        </w:rPr>
        <w:t>Выключение SA</w:t>
      </w:r>
      <w:r w:rsidR="00EC6B4A">
        <w:rPr>
          <w:rFonts w:ascii="Times New Roman" w:hAnsi="Times New Roman"/>
          <w:sz w:val="28"/>
          <w:szCs w:val="28"/>
        </w:rPr>
        <w:t>5</w:t>
      </w:r>
      <w:r w:rsidR="00250E0F">
        <w:rPr>
          <w:rFonts w:ascii="Times New Roman" w:hAnsi="Times New Roman"/>
          <w:sz w:val="28"/>
          <w:szCs w:val="28"/>
        </w:rPr>
        <w:t xml:space="preserve"> отключает </w:t>
      </w:r>
      <w:r w:rsidR="00250E0F">
        <w:rPr>
          <w:rFonts w:ascii="Times New Roman" w:hAnsi="Times New Roman"/>
          <w:sz w:val="28"/>
          <w:szCs w:val="28"/>
          <w:lang w:val="en-US"/>
        </w:rPr>
        <w:t>EL</w:t>
      </w:r>
      <w:r w:rsidR="00250E0F">
        <w:rPr>
          <w:rFonts w:ascii="Times New Roman" w:hAnsi="Times New Roman"/>
          <w:sz w:val="28"/>
          <w:szCs w:val="28"/>
        </w:rPr>
        <w:t>2, через 60 сек. отключает</w:t>
      </w:r>
      <w:r>
        <w:rPr>
          <w:rFonts w:ascii="Times New Roman" w:hAnsi="Times New Roman"/>
          <w:sz w:val="28"/>
          <w:szCs w:val="28"/>
        </w:rPr>
        <w:t>ся</w:t>
      </w:r>
      <w:r w:rsidR="00250E0F">
        <w:rPr>
          <w:rFonts w:ascii="Times New Roman" w:hAnsi="Times New Roman"/>
          <w:sz w:val="28"/>
          <w:szCs w:val="28"/>
        </w:rPr>
        <w:t xml:space="preserve"> М. </w:t>
      </w:r>
      <w:r>
        <w:rPr>
          <w:rFonts w:ascii="Times New Roman" w:hAnsi="Times New Roman"/>
          <w:sz w:val="28"/>
          <w:szCs w:val="28"/>
        </w:rPr>
        <w:t>Кратковременное н</w:t>
      </w:r>
      <w:r w:rsidR="00250E0F">
        <w:rPr>
          <w:rFonts w:ascii="Times New Roman" w:hAnsi="Times New Roman"/>
          <w:sz w:val="28"/>
          <w:szCs w:val="28"/>
        </w:rPr>
        <w:t xml:space="preserve">ажатие на </w:t>
      </w:r>
      <w:r w:rsidR="00250E0F">
        <w:rPr>
          <w:rFonts w:ascii="Times New Roman" w:hAnsi="Times New Roman"/>
          <w:sz w:val="28"/>
          <w:szCs w:val="28"/>
          <w:lang w:val="en-US"/>
        </w:rPr>
        <w:t>SB</w:t>
      </w:r>
      <w:r w:rsidR="00250E0F">
        <w:rPr>
          <w:rFonts w:ascii="Times New Roman" w:hAnsi="Times New Roman"/>
          <w:sz w:val="28"/>
          <w:szCs w:val="28"/>
        </w:rPr>
        <w:t>1</w:t>
      </w:r>
      <w:r w:rsidR="00250E0F" w:rsidRPr="00610421">
        <w:rPr>
          <w:rFonts w:ascii="Times New Roman" w:hAnsi="Times New Roman"/>
          <w:sz w:val="28"/>
          <w:szCs w:val="28"/>
        </w:rPr>
        <w:t xml:space="preserve">, </w:t>
      </w:r>
      <w:r w:rsidR="00250E0F">
        <w:rPr>
          <w:rFonts w:ascii="Times New Roman" w:hAnsi="Times New Roman"/>
          <w:sz w:val="28"/>
          <w:szCs w:val="28"/>
          <w:lang w:val="en-US"/>
        </w:rPr>
        <w:t>SB</w:t>
      </w:r>
      <w:r w:rsidR="00250E0F">
        <w:rPr>
          <w:rFonts w:ascii="Times New Roman" w:hAnsi="Times New Roman"/>
          <w:sz w:val="28"/>
          <w:szCs w:val="28"/>
        </w:rPr>
        <w:t xml:space="preserve">2вызывает включение/отключение </w:t>
      </w:r>
      <w:r w:rsidR="00250E0F">
        <w:rPr>
          <w:rFonts w:ascii="Times New Roman" w:hAnsi="Times New Roman"/>
          <w:sz w:val="28"/>
          <w:szCs w:val="28"/>
          <w:lang w:val="en-US"/>
        </w:rPr>
        <w:t>EL</w:t>
      </w:r>
      <w:r w:rsidR="00250E0F">
        <w:rPr>
          <w:rFonts w:ascii="Times New Roman" w:hAnsi="Times New Roman"/>
          <w:sz w:val="28"/>
          <w:szCs w:val="28"/>
        </w:rPr>
        <w:t>1.</w:t>
      </w:r>
    </w:p>
    <w:p w:rsidR="00250E0F" w:rsidRPr="002D7859" w:rsidRDefault="00250E0F" w:rsidP="00105D16">
      <w:pPr>
        <w:pStyle w:val="a5"/>
        <w:numPr>
          <w:ilvl w:val="0"/>
          <w:numId w:val="2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D7859">
        <w:rPr>
          <w:rFonts w:ascii="Times New Roman" w:hAnsi="Times New Roman"/>
          <w:sz w:val="28"/>
          <w:szCs w:val="28"/>
          <w:lang w:val="en-US"/>
        </w:rPr>
        <w:t>BK</w:t>
      </w:r>
      <w:r w:rsidRPr="002D7859">
        <w:rPr>
          <w:rFonts w:ascii="Times New Roman" w:hAnsi="Times New Roman"/>
          <w:sz w:val="28"/>
          <w:szCs w:val="28"/>
        </w:rPr>
        <w:t xml:space="preserve"> получает питание после включения </w:t>
      </w:r>
      <w:r w:rsidRPr="002D7859">
        <w:rPr>
          <w:rFonts w:ascii="Times New Roman" w:hAnsi="Times New Roman"/>
          <w:sz w:val="28"/>
          <w:szCs w:val="28"/>
          <w:lang w:val="en-US"/>
        </w:rPr>
        <w:t>QF</w:t>
      </w:r>
      <w:r w:rsidRPr="002D7859">
        <w:rPr>
          <w:rFonts w:ascii="Times New Roman" w:hAnsi="Times New Roman"/>
          <w:sz w:val="28"/>
          <w:szCs w:val="28"/>
        </w:rPr>
        <w:t xml:space="preserve"> и при наличии движения подает питание на катушку КМ.Включен </w:t>
      </w:r>
      <w:r w:rsidRPr="002D7859">
        <w:rPr>
          <w:rFonts w:ascii="Times New Roman" w:hAnsi="Times New Roman"/>
          <w:sz w:val="28"/>
          <w:szCs w:val="28"/>
          <w:lang w:val="en-US"/>
        </w:rPr>
        <w:t>SA</w:t>
      </w:r>
      <w:r w:rsidRPr="002D7859">
        <w:rPr>
          <w:rFonts w:ascii="Times New Roman" w:hAnsi="Times New Roman"/>
          <w:sz w:val="28"/>
          <w:szCs w:val="28"/>
        </w:rPr>
        <w:t>1 (</w:t>
      </w:r>
      <w:r w:rsidRPr="002D7859">
        <w:rPr>
          <w:rFonts w:ascii="Times New Roman" w:hAnsi="Times New Roman"/>
          <w:sz w:val="28"/>
          <w:szCs w:val="28"/>
          <w:lang w:val="en-US"/>
        </w:rPr>
        <w:t>S</w:t>
      </w:r>
      <w:r w:rsidRPr="002D7859">
        <w:rPr>
          <w:rFonts w:ascii="Times New Roman" w:hAnsi="Times New Roman"/>
          <w:sz w:val="28"/>
          <w:szCs w:val="28"/>
        </w:rPr>
        <w:t xml:space="preserve">A2-отключен) и Вкл. ВК (наличие движения)=&gt; Вкл. </w:t>
      </w:r>
      <w:r w:rsidRPr="002D7859">
        <w:rPr>
          <w:rFonts w:ascii="Times New Roman" w:hAnsi="Times New Roman"/>
          <w:sz w:val="28"/>
          <w:szCs w:val="28"/>
          <w:lang w:val="en-US"/>
        </w:rPr>
        <w:t>KM</w:t>
      </w:r>
      <w:r w:rsidRPr="002D7859">
        <w:rPr>
          <w:rFonts w:ascii="Times New Roman" w:hAnsi="Times New Roman"/>
          <w:sz w:val="28"/>
          <w:szCs w:val="28"/>
        </w:rPr>
        <w:t xml:space="preserve">1 (модульный контактор). =&gt; Вкл. </w:t>
      </w:r>
      <w:r w:rsidRPr="002D7859">
        <w:rPr>
          <w:rFonts w:ascii="Times New Roman" w:hAnsi="Times New Roman"/>
          <w:sz w:val="28"/>
          <w:szCs w:val="28"/>
          <w:lang w:val="en-US"/>
        </w:rPr>
        <w:t>EL</w:t>
      </w:r>
      <w:r w:rsidRPr="002D7859">
        <w:rPr>
          <w:rFonts w:ascii="Times New Roman" w:hAnsi="Times New Roman"/>
          <w:sz w:val="28"/>
          <w:szCs w:val="28"/>
        </w:rPr>
        <w:t xml:space="preserve">6 на 5 сек. =&gt; Вкл. </w:t>
      </w:r>
      <w:r w:rsidRPr="002D7859">
        <w:rPr>
          <w:rFonts w:ascii="Times New Roman" w:hAnsi="Times New Roman"/>
          <w:sz w:val="28"/>
          <w:szCs w:val="28"/>
          <w:lang w:val="en-US"/>
        </w:rPr>
        <w:t>EL</w:t>
      </w:r>
      <w:r w:rsidRPr="002D7859">
        <w:rPr>
          <w:rFonts w:ascii="Times New Roman" w:hAnsi="Times New Roman"/>
          <w:sz w:val="28"/>
          <w:szCs w:val="28"/>
        </w:rPr>
        <w:t xml:space="preserve">7 на 3сек. =&gt; Вкл. </w:t>
      </w:r>
      <w:r w:rsidRPr="002D7859">
        <w:rPr>
          <w:rFonts w:ascii="Times New Roman" w:hAnsi="Times New Roman"/>
          <w:sz w:val="28"/>
          <w:szCs w:val="28"/>
          <w:lang w:val="en-US"/>
        </w:rPr>
        <w:t>EL</w:t>
      </w:r>
      <w:r w:rsidRPr="002D7859">
        <w:rPr>
          <w:rFonts w:ascii="Times New Roman" w:hAnsi="Times New Roman"/>
          <w:sz w:val="28"/>
          <w:szCs w:val="28"/>
        </w:rPr>
        <w:t xml:space="preserve">8 на 2сек. (циклическое повторение). При отключении (отсутствии движения) датчика движения цикл прерывается. При Вкл. </w:t>
      </w:r>
      <w:r w:rsidRPr="002D7859">
        <w:rPr>
          <w:rFonts w:ascii="Times New Roman" w:hAnsi="Times New Roman"/>
          <w:sz w:val="28"/>
          <w:szCs w:val="28"/>
          <w:lang w:val="en-US"/>
        </w:rPr>
        <w:t>SA</w:t>
      </w:r>
      <w:r w:rsidRPr="002D7859">
        <w:rPr>
          <w:rFonts w:ascii="Times New Roman" w:hAnsi="Times New Roman"/>
          <w:sz w:val="28"/>
          <w:szCs w:val="28"/>
        </w:rPr>
        <w:t xml:space="preserve">2 цикл останавливается и вкл. </w:t>
      </w:r>
      <w:r w:rsidRPr="002D7859">
        <w:rPr>
          <w:rFonts w:ascii="Times New Roman" w:hAnsi="Times New Roman"/>
          <w:sz w:val="28"/>
          <w:szCs w:val="28"/>
          <w:lang w:val="en-US"/>
        </w:rPr>
        <w:t>EL</w:t>
      </w:r>
      <w:r w:rsidRPr="002D7859">
        <w:rPr>
          <w:rFonts w:ascii="Times New Roman" w:hAnsi="Times New Roman"/>
          <w:sz w:val="28"/>
          <w:szCs w:val="28"/>
        </w:rPr>
        <w:t>3 (срабатывание ВК не вызывает реакции системы).</w:t>
      </w:r>
    </w:p>
    <w:p w:rsidR="00250E0F" w:rsidRDefault="00250E0F" w:rsidP="00250E0F">
      <w:pPr>
        <w:pStyle w:val="a5"/>
        <w:numPr>
          <w:ilvl w:val="0"/>
          <w:numId w:val="2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Включен</w:t>
      </w:r>
      <w:r>
        <w:rPr>
          <w:rFonts w:ascii="Times New Roman" w:hAnsi="Times New Roman"/>
          <w:sz w:val="28"/>
          <w:szCs w:val="28"/>
          <w:lang w:val="en-US"/>
        </w:rPr>
        <w:t>SA</w:t>
      </w:r>
      <w:r>
        <w:rPr>
          <w:rFonts w:ascii="Times New Roman" w:hAnsi="Times New Roman"/>
          <w:sz w:val="28"/>
          <w:szCs w:val="28"/>
        </w:rPr>
        <w:t>2</w:t>
      </w:r>
      <w:r w:rsidRPr="00D545A7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A1</w:t>
      </w:r>
      <w:r w:rsidRPr="00D05F0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отключен</w:t>
      </w:r>
      <w:r w:rsidRPr="00D545A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Вкл</w:t>
      </w:r>
      <w:r w:rsidRPr="000D592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EL</w:t>
      </w:r>
      <w:r w:rsidRPr="00FC1B47">
        <w:rPr>
          <w:rFonts w:ascii="Times New Roman" w:hAnsi="Times New Roman"/>
          <w:sz w:val="28"/>
          <w:szCs w:val="28"/>
        </w:rPr>
        <w:t xml:space="preserve">6, </w:t>
      </w:r>
      <w:r>
        <w:rPr>
          <w:rFonts w:ascii="Times New Roman" w:hAnsi="Times New Roman"/>
          <w:sz w:val="28"/>
          <w:szCs w:val="28"/>
          <w:lang w:val="en-US"/>
        </w:rPr>
        <w:t>EL</w:t>
      </w:r>
      <w:r w:rsidRPr="00FC1B47">
        <w:rPr>
          <w:rFonts w:ascii="Times New Roman" w:hAnsi="Times New Roman"/>
          <w:sz w:val="28"/>
          <w:szCs w:val="28"/>
        </w:rPr>
        <w:t xml:space="preserve">7, </w:t>
      </w:r>
      <w:r>
        <w:rPr>
          <w:rFonts w:ascii="Times New Roman" w:hAnsi="Times New Roman"/>
          <w:sz w:val="28"/>
          <w:szCs w:val="28"/>
          <w:lang w:val="en-US"/>
        </w:rPr>
        <w:t>EL</w:t>
      </w:r>
      <w:r w:rsidRPr="00FC1B4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(срабатывание ВК не вызывает реакции системы).</w:t>
      </w:r>
    </w:p>
    <w:p w:rsidR="00250E0F" w:rsidRDefault="00250E0F" w:rsidP="00250E0F">
      <w:pPr>
        <w:pStyle w:val="a5"/>
        <w:numPr>
          <w:ilvl w:val="0"/>
          <w:numId w:val="2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Выключены </w:t>
      </w:r>
      <w:r>
        <w:rPr>
          <w:rFonts w:ascii="Times New Roman" w:hAnsi="Times New Roman"/>
          <w:sz w:val="28"/>
          <w:szCs w:val="28"/>
          <w:lang w:val="en-US"/>
        </w:rPr>
        <w:t>SA</w:t>
      </w:r>
      <w:r w:rsidRPr="00D545A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SA</w:t>
      </w:r>
      <w:r>
        <w:rPr>
          <w:rFonts w:ascii="Times New Roman" w:hAnsi="Times New Roman"/>
          <w:sz w:val="28"/>
          <w:szCs w:val="28"/>
        </w:rPr>
        <w:t>2. – исходное состояние все светильники с выходов логического реле отключены.</w:t>
      </w:r>
    </w:p>
    <w:p w:rsidR="00250E0F" w:rsidRDefault="00250E0F" w:rsidP="00250E0F">
      <w:pPr>
        <w:pStyle w:val="a5"/>
        <w:numPr>
          <w:ilvl w:val="0"/>
          <w:numId w:val="2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Включен</w:t>
      </w:r>
      <w:r>
        <w:rPr>
          <w:rFonts w:ascii="Times New Roman" w:hAnsi="Times New Roman"/>
          <w:sz w:val="28"/>
          <w:szCs w:val="28"/>
          <w:lang w:val="en-US"/>
        </w:rPr>
        <w:t>SA</w:t>
      </w:r>
      <w:r w:rsidR="00EC6B4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SA</w:t>
      </w:r>
      <w:r w:rsidR="00EC6B4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-отключен)=</w:t>
      </w:r>
      <w:r w:rsidRPr="00D545A7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 xml:space="preserve"> Включаются </w:t>
      </w:r>
      <w:r>
        <w:rPr>
          <w:rFonts w:ascii="Times New Roman" w:hAnsi="Times New Roman"/>
          <w:sz w:val="28"/>
          <w:szCs w:val="28"/>
          <w:lang w:val="en-US"/>
        </w:rPr>
        <w:t>EL</w:t>
      </w:r>
      <w:r>
        <w:rPr>
          <w:rFonts w:ascii="Times New Roman" w:hAnsi="Times New Roman"/>
          <w:sz w:val="28"/>
          <w:szCs w:val="28"/>
        </w:rPr>
        <w:t xml:space="preserve">4, </w:t>
      </w:r>
      <w:r>
        <w:rPr>
          <w:rFonts w:ascii="Times New Roman" w:hAnsi="Times New Roman"/>
          <w:sz w:val="28"/>
          <w:szCs w:val="28"/>
          <w:lang w:val="en-US"/>
        </w:rPr>
        <w:t>EL</w:t>
      </w:r>
      <w:r>
        <w:rPr>
          <w:rFonts w:ascii="Times New Roman" w:hAnsi="Times New Roman"/>
          <w:sz w:val="28"/>
          <w:szCs w:val="28"/>
        </w:rPr>
        <w:t>5 поочередно с периодом 5 сек.</w:t>
      </w:r>
    </w:p>
    <w:p w:rsidR="00250E0F" w:rsidRDefault="00250E0F" w:rsidP="00250E0F">
      <w:pPr>
        <w:pStyle w:val="a5"/>
        <w:numPr>
          <w:ilvl w:val="0"/>
          <w:numId w:val="2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Включен </w:t>
      </w:r>
      <w:r>
        <w:rPr>
          <w:rFonts w:ascii="Times New Roman" w:hAnsi="Times New Roman"/>
          <w:sz w:val="28"/>
          <w:szCs w:val="28"/>
          <w:lang w:val="en-US"/>
        </w:rPr>
        <w:t>SA</w:t>
      </w:r>
      <w:r w:rsidR="00EC6B4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SA</w:t>
      </w:r>
      <w:r w:rsidR="00EC6B4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- Включен)=</w:t>
      </w:r>
      <w:r w:rsidRPr="00D545A7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 xml:space="preserve">Включаются </w:t>
      </w:r>
      <w:r>
        <w:rPr>
          <w:rFonts w:ascii="Times New Roman" w:hAnsi="Times New Roman"/>
          <w:sz w:val="28"/>
          <w:szCs w:val="28"/>
          <w:lang w:val="en-US"/>
        </w:rPr>
        <w:t>EL</w:t>
      </w:r>
      <w:r>
        <w:rPr>
          <w:rFonts w:ascii="Times New Roman" w:hAnsi="Times New Roman"/>
          <w:sz w:val="28"/>
          <w:szCs w:val="28"/>
        </w:rPr>
        <w:t xml:space="preserve">4, </w:t>
      </w:r>
      <w:r>
        <w:rPr>
          <w:rFonts w:ascii="Times New Roman" w:hAnsi="Times New Roman"/>
          <w:sz w:val="28"/>
          <w:szCs w:val="28"/>
          <w:lang w:val="en-US"/>
        </w:rPr>
        <w:t>EL</w:t>
      </w:r>
      <w:r>
        <w:rPr>
          <w:rFonts w:ascii="Times New Roman" w:hAnsi="Times New Roman"/>
          <w:sz w:val="28"/>
          <w:szCs w:val="28"/>
        </w:rPr>
        <w:t>5.</w:t>
      </w:r>
    </w:p>
    <w:p w:rsidR="00250E0F" w:rsidRPr="00D05F03" w:rsidRDefault="00250E0F" w:rsidP="00250E0F">
      <w:pPr>
        <w:pStyle w:val="a5"/>
        <w:numPr>
          <w:ilvl w:val="0"/>
          <w:numId w:val="28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05F03">
        <w:rPr>
          <w:rFonts w:ascii="Times New Roman" w:hAnsi="Times New Roman"/>
          <w:sz w:val="28"/>
          <w:szCs w:val="28"/>
        </w:rPr>
        <w:t xml:space="preserve">Выключен </w:t>
      </w:r>
      <w:r w:rsidRPr="00D05F03">
        <w:rPr>
          <w:rFonts w:ascii="Times New Roman" w:hAnsi="Times New Roman"/>
          <w:sz w:val="28"/>
          <w:szCs w:val="28"/>
          <w:lang w:val="en-US"/>
        </w:rPr>
        <w:t>SA</w:t>
      </w:r>
      <w:r w:rsidR="00EC6B4A">
        <w:rPr>
          <w:rFonts w:ascii="Times New Roman" w:hAnsi="Times New Roman"/>
          <w:sz w:val="28"/>
          <w:szCs w:val="28"/>
        </w:rPr>
        <w:t>3</w:t>
      </w:r>
      <w:r w:rsidRPr="00D05F03">
        <w:rPr>
          <w:rFonts w:ascii="Times New Roman" w:hAnsi="Times New Roman"/>
          <w:sz w:val="28"/>
          <w:szCs w:val="28"/>
        </w:rPr>
        <w:t xml:space="preserve"> (</w:t>
      </w:r>
      <w:r w:rsidRPr="00D05F03">
        <w:rPr>
          <w:rFonts w:ascii="Times New Roman" w:hAnsi="Times New Roman"/>
          <w:sz w:val="28"/>
          <w:szCs w:val="28"/>
          <w:lang w:val="en-US"/>
        </w:rPr>
        <w:t>SA</w:t>
      </w:r>
      <w:r w:rsidR="00EC6B4A">
        <w:rPr>
          <w:rFonts w:ascii="Times New Roman" w:hAnsi="Times New Roman"/>
          <w:sz w:val="28"/>
          <w:szCs w:val="28"/>
        </w:rPr>
        <w:t>4</w:t>
      </w:r>
      <w:r w:rsidRPr="00D05F03">
        <w:rPr>
          <w:rFonts w:ascii="Times New Roman" w:hAnsi="Times New Roman"/>
          <w:sz w:val="28"/>
          <w:szCs w:val="28"/>
        </w:rPr>
        <w:t xml:space="preserve"> - Включен) =&gt;</w:t>
      </w:r>
      <w:r>
        <w:rPr>
          <w:rFonts w:ascii="Times New Roman" w:hAnsi="Times New Roman"/>
          <w:sz w:val="28"/>
          <w:szCs w:val="28"/>
        </w:rPr>
        <w:t xml:space="preserve"> Выключаются </w:t>
      </w:r>
      <w:r>
        <w:rPr>
          <w:rFonts w:ascii="Times New Roman" w:hAnsi="Times New Roman"/>
          <w:sz w:val="28"/>
          <w:szCs w:val="28"/>
          <w:lang w:val="en-US"/>
        </w:rPr>
        <w:t>EL</w:t>
      </w:r>
      <w:r>
        <w:rPr>
          <w:rFonts w:ascii="Times New Roman" w:hAnsi="Times New Roman"/>
          <w:sz w:val="28"/>
          <w:szCs w:val="28"/>
        </w:rPr>
        <w:t xml:space="preserve">4, </w:t>
      </w:r>
      <w:r>
        <w:rPr>
          <w:rFonts w:ascii="Times New Roman" w:hAnsi="Times New Roman"/>
          <w:sz w:val="28"/>
          <w:szCs w:val="28"/>
          <w:lang w:val="en-US"/>
        </w:rPr>
        <w:t>EL</w:t>
      </w:r>
      <w:r>
        <w:rPr>
          <w:rFonts w:ascii="Times New Roman" w:hAnsi="Times New Roman"/>
          <w:sz w:val="28"/>
          <w:szCs w:val="28"/>
        </w:rPr>
        <w:t>5 иВключается</w:t>
      </w:r>
      <w:r w:rsidRPr="00D05F03">
        <w:rPr>
          <w:rFonts w:ascii="Times New Roman" w:hAnsi="Times New Roman"/>
          <w:sz w:val="28"/>
          <w:szCs w:val="28"/>
          <w:lang w:val="en-US"/>
        </w:rPr>
        <w:t>EL</w:t>
      </w:r>
      <w:r w:rsidRPr="00D05F03">
        <w:rPr>
          <w:rFonts w:ascii="Times New Roman" w:hAnsi="Times New Roman"/>
          <w:sz w:val="28"/>
          <w:szCs w:val="28"/>
        </w:rPr>
        <w:t>3.</w:t>
      </w:r>
      <w:bookmarkStart w:id="3" w:name="_GoBack"/>
      <w:bookmarkEnd w:id="3"/>
    </w:p>
    <w:p w:rsidR="007D2852" w:rsidRDefault="00250E0F" w:rsidP="00250E0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Выключены </w:t>
      </w:r>
      <w:r>
        <w:rPr>
          <w:rFonts w:ascii="Times New Roman" w:hAnsi="Times New Roman"/>
          <w:sz w:val="28"/>
          <w:szCs w:val="28"/>
          <w:lang w:val="en-US"/>
        </w:rPr>
        <w:t>SA</w:t>
      </w:r>
      <w:r w:rsidRPr="00D545A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SA</w:t>
      </w:r>
      <w:r>
        <w:rPr>
          <w:rFonts w:ascii="Times New Roman" w:hAnsi="Times New Roman"/>
          <w:sz w:val="28"/>
          <w:szCs w:val="28"/>
        </w:rPr>
        <w:t xml:space="preserve">2, </w:t>
      </w:r>
      <w:r>
        <w:rPr>
          <w:rFonts w:ascii="Times New Roman" w:hAnsi="Times New Roman"/>
          <w:sz w:val="28"/>
          <w:szCs w:val="28"/>
          <w:lang w:val="en-US"/>
        </w:rPr>
        <w:t>SA</w:t>
      </w:r>
      <w:r w:rsidR="00EC6B4A">
        <w:rPr>
          <w:rFonts w:ascii="Times New Roman" w:hAnsi="Times New Roman"/>
          <w:sz w:val="28"/>
          <w:szCs w:val="28"/>
        </w:rPr>
        <w:t>3</w:t>
      </w:r>
      <w:r w:rsidRPr="00D05F0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SA</w:t>
      </w:r>
      <w:r w:rsidR="00EC6B4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– исходное состояние все светильники с выходов логического реле отключены.</w:t>
      </w:r>
    </w:p>
    <w:p w:rsidR="002D7859" w:rsidRDefault="002D7859" w:rsidP="00250E0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C7A11">
        <w:rPr>
          <w:rFonts w:ascii="Times New Roman" w:hAnsi="Times New Roman"/>
          <w:sz w:val="28"/>
          <w:szCs w:val="28"/>
        </w:rPr>
        <w:t>Цепь управления может быть обесточена в любой момент кнопочным выключателем «Аварийный стоп» (с фиксацией).</w:t>
      </w:r>
    </w:p>
    <w:p w:rsidR="00FC44A5" w:rsidRDefault="00FC44A5" w:rsidP="007D285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2852" w:rsidRPr="003331AB" w:rsidRDefault="00A457B7" w:rsidP="007D285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7D2852" w:rsidRPr="003331AB">
        <w:rPr>
          <w:rFonts w:ascii="Times New Roman" w:hAnsi="Times New Roman"/>
          <w:b/>
          <w:sz w:val="28"/>
          <w:szCs w:val="28"/>
        </w:rPr>
        <w:t>писание насосной станции</w:t>
      </w:r>
      <w:r w:rsidR="004513A5">
        <w:rPr>
          <w:rFonts w:ascii="Times New Roman" w:hAnsi="Times New Roman"/>
          <w:b/>
          <w:sz w:val="28"/>
          <w:szCs w:val="28"/>
        </w:rPr>
        <w:t xml:space="preserve"> и режимов работы</w:t>
      </w:r>
      <w:r w:rsidR="007D2852" w:rsidRPr="003331AB">
        <w:rPr>
          <w:rFonts w:ascii="Times New Roman" w:hAnsi="Times New Roman"/>
          <w:b/>
          <w:sz w:val="28"/>
          <w:szCs w:val="28"/>
        </w:rPr>
        <w:t>.</w:t>
      </w:r>
    </w:p>
    <w:p w:rsidR="00FC7A11" w:rsidRDefault="00FC44A5" w:rsidP="007D28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Насосная станция состоит</w:t>
      </w:r>
      <w:r w:rsidR="00FC7A11">
        <w:rPr>
          <w:rFonts w:ascii="Times New Roman" w:hAnsi="Times New Roman"/>
          <w:sz w:val="28"/>
          <w:szCs w:val="28"/>
        </w:rPr>
        <w:t>:</w:t>
      </w:r>
    </w:p>
    <w:p w:rsidR="00FC7A11" w:rsidRPr="00FC7A11" w:rsidRDefault="00FC7A11" w:rsidP="00FC7A11">
      <w:pPr>
        <w:pStyle w:val="a5"/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C7A11">
        <w:rPr>
          <w:rFonts w:ascii="Times New Roman" w:hAnsi="Times New Roman"/>
          <w:sz w:val="28"/>
          <w:szCs w:val="28"/>
        </w:rPr>
        <w:t>Р</w:t>
      </w:r>
      <w:r w:rsidR="00FC44A5" w:rsidRPr="00FC7A11">
        <w:rPr>
          <w:rFonts w:ascii="Times New Roman" w:hAnsi="Times New Roman"/>
          <w:sz w:val="28"/>
          <w:szCs w:val="28"/>
        </w:rPr>
        <w:t>езервуар с датчиками верхнего и нижнего уровня</w:t>
      </w:r>
      <w:r w:rsidRPr="00FC7A11">
        <w:rPr>
          <w:rFonts w:ascii="Times New Roman" w:hAnsi="Times New Roman"/>
          <w:sz w:val="28"/>
          <w:szCs w:val="28"/>
        </w:rPr>
        <w:t>;</w:t>
      </w:r>
    </w:p>
    <w:p w:rsidR="00FC7A11" w:rsidRPr="00FC7A11" w:rsidRDefault="00FC7A11" w:rsidP="00FC7A11">
      <w:pPr>
        <w:pStyle w:val="a5"/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C7A11">
        <w:rPr>
          <w:rFonts w:ascii="Times New Roman" w:hAnsi="Times New Roman"/>
          <w:sz w:val="28"/>
          <w:szCs w:val="28"/>
        </w:rPr>
        <w:t>Т</w:t>
      </w:r>
      <w:r w:rsidR="00FC44A5" w:rsidRPr="00FC7A11">
        <w:rPr>
          <w:rFonts w:ascii="Times New Roman" w:hAnsi="Times New Roman"/>
          <w:sz w:val="28"/>
          <w:szCs w:val="28"/>
        </w:rPr>
        <w:t>р</w:t>
      </w:r>
      <w:r w:rsidRPr="00FC7A1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двигателя (</w:t>
      </w:r>
      <w:r w:rsidR="00FC44A5" w:rsidRPr="00FC7A11">
        <w:rPr>
          <w:rFonts w:ascii="Times New Roman" w:hAnsi="Times New Roman"/>
          <w:sz w:val="28"/>
          <w:szCs w:val="28"/>
        </w:rPr>
        <w:t>насос</w:t>
      </w:r>
      <w:r w:rsidRPr="00FC7A1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</w:t>
      </w:r>
      <w:r w:rsidR="00FC44A5" w:rsidRPr="00FC7A11">
        <w:rPr>
          <w:rFonts w:ascii="Times New Roman" w:hAnsi="Times New Roman"/>
          <w:sz w:val="28"/>
          <w:szCs w:val="28"/>
        </w:rPr>
        <w:t xml:space="preserve"> работающих на откачку</w:t>
      </w:r>
      <w:r w:rsidRPr="00FC7A11">
        <w:rPr>
          <w:rFonts w:ascii="Times New Roman" w:hAnsi="Times New Roman"/>
          <w:sz w:val="28"/>
          <w:szCs w:val="28"/>
        </w:rPr>
        <w:t>;</w:t>
      </w:r>
    </w:p>
    <w:p w:rsidR="00FC7A11" w:rsidRPr="00FC7A11" w:rsidRDefault="00FC7A11" w:rsidP="00FC7A11">
      <w:pPr>
        <w:pStyle w:val="a5"/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C7A11">
        <w:rPr>
          <w:rFonts w:ascii="Times New Roman" w:hAnsi="Times New Roman"/>
          <w:sz w:val="28"/>
          <w:szCs w:val="28"/>
        </w:rPr>
        <w:t>К</w:t>
      </w:r>
      <w:r w:rsidR="00FC44A5" w:rsidRPr="00FC7A11">
        <w:rPr>
          <w:rFonts w:ascii="Times New Roman" w:hAnsi="Times New Roman"/>
          <w:sz w:val="28"/>
          <w:szCs w:val="28"/>
        </w:rPr>
        <w:t>нопк</w:t>
      </w:r>
      <w:r w:rsidRPr="00FC7A11">
        <w:rPr>
          <w:rFonts w:ascii="Times New Roman" w:hAnsi="Times New Roman"/>
          <w:sz w:val="28"/>
          <w:szCs w:val="28"/>
        </w:rPr>
        <w:t>а</w:t>
      </w:r>
      <w:r w:rsidR="00FC44A5" w:rsidRPr="00FC7A11">
        <w:rPr>
          <w:rFonts w:ascii="Times New Roman" w:hAnsi="Times New Roman"/>
          <w:sz w:val="28"/>
          <w:szCs w:val="28"/>
        </w:rPr>
        <w:t xml:space="preserve"> экстренной остановки</w:t>
      </w:r>
      <w:r w:rsidRPr="00FC7A11">
        <w:rPr>
          <w:rFonts w:ascii="Times New Roman" w:hAnsi="Times New Roman"/>
          <w:sz w:val="28"/>
          <w:szCs w:val="28"/>
        </w:rPr>
        <w:t>;</w:t>
      </w:r>
    </w:p>
    <w:p w:rsidR="00FC7A11" w:rsidRPr="00FC7A11" w:rsidRDefault="00FC7A11" w:rsidP="00FC7A11">
      <w:pPr>
        <w:pStyle w:val="a5"/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C7A11">
        <w:rPr>
          <w:rFonts w:ascii="Times New Roman" w:hAnsi="Times New Roman"/>
          <w:sz w:val="28"/>
          <w:szCs w:val="28"/>
        </w:rPr>
        <w:lastRenderedPageBreak/>
        <w:t>К</w:t>
      </w:r>
      <w:r w:rsidR="00FC44A5" w:rsidRPr="00FC7A11">
        <w:rPr>
          <w:rFonts w:ascii="Times New Roman" w:hAnsi="Times New Roman"/>
          <w:sz w:val="28"/>
          <w:szCs w:val="28"/>
        </w:rPr>
        <w:t>нопк</w:t>
      </w:r>
      <w:r w:rsidRPr="00FC7A11">
        <w:rPr>
          <w:rFonts w:ascii="Times New Roman" w:hAnsi="Times New Roman"/>
          <w:sz w:val="28"/>
          <w:szCs w:val="28"/>
        </w:rPr>
        <w:t>а"П</w:t>
      </w:r>
      <w:r w:rsidR="00FC44A5" w:rsidRPr="00FC7A11">
        <w:rPr>
          <w:rFonts w:ascii="Times New Roman" w:hAnsi="Times New Roman"/>
          <w:sz w:val="28"/>
          <w:szCs w:val="28"/>
        </w:rPr>
        <w:t>уск</w:t>
      </w:r>
      <w:r w:rsidRPr="00FC7A11">
        <w:rPr>
          <w:rFonts w:ascii="Times New Roman" w:hAnsi="Times New Roman"/>
          <w:sz w:val="28"/>
          <w:szCs w:val="28"/>
        </w:rPr>
        <w:t>"</w:t>
      </w:r>
      <w:r w:rsidR="00FC44A5" w:rsidRPr="00FC7A11">
        <w:rPr>
          <w:rFonts w:ascii="Times New Roman" w:hAnsi="Times New Roman"/>
          <w:sz w:val="28"/>
          <w:szCs w:val="28"/>
        </w:rPr>
        <w:t xml:space="preserve">, </w:t>
      </w:r>
      <w:r w:rsidRPr="00FC7A11">
        <w:rPr>
          <w:rFonts w:ascii="Times New Roman" w:hAnsi="Times New Roman"/>
          <w:sz w:val="28"/>
          <w:szCs w:val="28"/>
        </w:rPr>
        <w:t>"С</w:t>
      </w:r>
      <w:r w:rsidR="00FC44A5" w:rsidRPr="00FC7A11">
        <w:rPr>
          <w:rFonts w:ascii="Times New Roman" w:hAnsi="Times New Roman"/>
          <w:sz w:val="28"/>
          <w:szCs w:val="28"/>
        </w:rPr>
        <w:t>топ</w:t>
      </w:r>
      <w:r w:rsidRPr="00FC7A11">
        <w:rPr>
          <w:rFonts w:ascii="Times New Roman" w:hAnsi="Times New Roman"/>
          <w:sz w:val="28"/>
          <w:szCs w:val="28"/>
        </w:rPr>
        <w:t>"</w:t>
      </w:r>
      <w:r w:rsidR="00FC44A5" w:rsidRPr="00FC7A11">
        <w:rPr>
          <w:rFonts w:ascii="Times New Roman" w:hAnsi="Times New Roman"/>
          <w:sz w:val="28"/>
          <w:szCs w:val="28"/>
        </w:rPr>
        <w:t xml:space="preserve">, </w:t>
      </w:r>
      <w:r w:rsidRPr="00FC7A11">
        <w:rPr>
          <w:rFonts w:ascii="Times New Roman" w:hAnsi="Times New Roman"/>
          <w:sz w:val="28"/>
          <w:szCs w:val="28"/>
        </w:rPr>
        <w:t>"</w:t>
      </w:r>
      <w:r w:rsidR="000B031B">
        <w:rPr>
          <w:rFonts w:ascii="Times New Roman" w:hAnsi="Times New Roman"/>
          <w:sz w:val="28"/>
          <w:szCs w:val="28"/>
        </w:rPr>
        <w:t>Экстренная</w:t>
      </w:r>
      <w:r w:rsidR="00FC44A5" w:rsidRPr="00FC7A11">
        <w:rPr>
          <w:rFonts w:ascii="Times New Roman" w:hAnsi="Times New Roman"/>
          <w:sz w:val="28"/>
          <w:szCs w:val="28"/>
        </w:rPr>
        <w:t xml:space="preserve"> откачка</w:t>
      </w:r>
      <w:r w:rsidRPr="00FC7A11">
        <w:rPr>
          <w:rFonts w:ascii="Times New Roman" w:hAnsi="Times New Roman"/>
          <w:sz w:val="28"/>
          <w:szCs w:val="28"/>
        </w:rPr>
        <w:t>"</w:t>
      </w:r>
    </w:p>
    <w:p w:rsidR="00FC7A11" w:rsidRPr="00FC7A11" w:rsidRDefault="00FC7A11" w:rsidP="00FC7A11">
      <w:pPr>
        <w:pStyle w:val="a5"/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C7A11">
        <w:rPr>
          <w:rFonts w:ascii="Times New Roman" w:hAnsi="Times New Roman"/>
          <w:sz w:val="28"/>
          <w:szCs w:val="28"/>
        </w:rPr>
        <w:t>Ч</w:t>
      </w:r>
      <w:r w:rsidR="00FC44A5" w:rsidRPr="00FC7A11">
        <w:rPr>
          <w:rFonts w:ascii="Times New Roman" w:hAnsi="Times New Roman"/>
          <w:sz w:val="28"/>
          <w:szCs w:val="28"/>
        </w:rPr>
        <w:t>етыр</w:t>
      </w:r>
      <w:r w:rsidRPr="00FC7A11">
        <w:rPr>
          <w:rFonts w:ascii="Times New Roman" w:hAnsi="Times New Roman"/>
          <w:sz w:val="28"/>
          <w:szCs w:val="28"/>
        </w:rPr>
        <w:t>е</w:t>
      </w:r>
      <w:r w:rsidR="00FF7351">
        <w:rPr>
          <w:rFonts w:ascii="Times New Roman" w:hAnsi="Times New Roman"/>
          <w:sz w:val="28"/>
          <w:szCs w:val="28"/>
        </w:rPr>
        <w:t>сигнальные</w:t>
      </w:r>
      <w:r w:rsidR="00FC44A5" w:rsidRPr="00FC7A11">
        <w:rPr>
          <w:rFonts w:ascii="Times New Roman" w:hAnsi="Times New Roman"/>
          <w:sz w:val="28"/>
          <w:szCs w:val="28"/>
        </w:rPr>
        <w:t xml:space="preserve"> ламп</w:t>
      </w:r>
      <w:r w:rsidRPr="00FC7A11">
        <w:rPr>
          <w:rFonts w:ascii="Times New Roman" w:hAnsi="Times New Roman"/>
          <w:sz w:val="28"/>
          <w:szCs w:val="28"/>
        </w:rPr>
        <w:t xml:space="preserve">ы: </w:t>
      </w:r>
      <w:r w:rsidR="005B4B73">
        <w:rPr>
          <w:rFonts w:ascii="Times New Roman" w:hAnsi="Times New Roman"/>
          <w:sz w:val="28"/>
          <w:szCs w:val="28"/>
        </w:rPr>
        <w:t>1-ая</w:t>
      </w:r>
      <w:r w:rsidR="005B4B73" w:rsidRPr="00FC7A11">
        <w:rPr>
          <w:rFonts w:ascii="Times New Roman" w:hAnsi="Times New Roman"/>
          <w:sz w:val="28"/>
          <w:szCs w:val="28"/>
        </w:rPr>
        <w:t xml:space="preserve"> - работа 1-го </w:t>
      </w:r>
      <w:r w:rsidR="005B4B73">
        <w:rPr>
          <w:rFonts w:ascii="Times New Roman" w:hAnsi="Times New Roman"/>
          <w:sz w:val="28"/>
          <w:szCs w:val="28"/>
        </w:rPr>
        <w:t>двигателя</w:t>
      </w:r>
      <w:r w:rsidR="004513A5">
        <w:rPr>
          <w:rFonts w:ascii="Times New Roman" w:hAnsi="Times New Roman"/>
          <w:sz w:val="28"/>
          <w:szCs w:val="28"/>
        </w:rPr>
        <w:t>;</w:t>
      </w:r>
      <w:r w:rsidR="005B4B73">
        <w:rPr>
          <w:rFonts w:ascii="Times New Roman" w:hAnsi="Times New Roman"/>
          <w:sz w:val="28"/>
          <w:szCs w:val="28"/>
        </w:rPr>
        <w:t>2-ая</w:t>
      </w:r>
      <w:r w:rsidR="005B4B73" w:rsidRPr="00FC7A11">
        <w:rPr>
          <w:rFonts w:ascii="Times New Roman" w:hAnsi="Times New Roman"/>
          <w:sz w:val="28"/>
          <w:szCs w:val="28"/>
        </w:rPr>
        <w:t xml:space="preserve"> - работа 2-го </w:t>
      </w:r>
      <w:r w:rsidR="005B4B73">
        <w:rPr>
          <w:rFonts w:ascii="Times New Roman" w:hAnsi="Times New Roman"/>
          <w:sz w:val="28"/>
          <w:szCs w:val="28"/>
        </w:rPr>
        <w:t>двигателя</w:t>
      </w:r>
      <w:r w:rsidR="004513A5">
        <w:rPr>
          <w:rFonts w:ascii="Times New Roman" w:hAnsi="Times New Roman"/>
          <w:sz w:val="28"/>
          <w:szCs w:val="28"/>
        </w:rPr>
        <w:t>;</w:t>
      </w:r>
      <w:r w:rsidR="005B4B73">
        <w:rPr>
          <w:rFonts w:ascii="Times New Roman" w:hAnsi="Times New Roman"/>
          <w:sz w:val="28"/>
          <w:szCs w:val="28"/>
        </w:rPr>
        <w:t>3-я</w:t>
      </w:r>
      <w:r w:rsidR="005B4B73" w:rsidRPr="00FC7A11">
        <w:rPr>
          <w:rFonts w:ascii="Times New Roman" w:hAnsi="Times New Roman"/>
          <w:sz w:val="28"/>
          <w:szCs w:val="28"/>
        </w:rPr>
        <w:t xml:space="preserve"> - работа 3-го </w:t>
      </w:r>
      <w:r w:rsidR="005B4B73">
        <w:rPr>
          <w:rFonts w:ascii="Times New Roman" w:hAnsi="Times New Roman"/>
          <w:sz w:val="28"/>
          <w:szCs w:val="28"/>
        </w:rPr>
        <w:t>двигателя</w:t>
      </w:r>
      <w:r w:rsidR="004513A5">
        <w:rPr>
          <w:rFonts w:ascii="Times New Roman" w:hAnsi="Times New Roman"/>
          <w:sz w:val="28"/>
          <w:szCs w:val="28"/>
        </w:rPr>
        <w:t>;</w:t>
      </w:r>
      <w:r w:rsidR="005B4B73">
        <w:rPr>
          <w:rFonts w:ascii="Times New Roman" w:hAnsi="Times New Roman"/>
          <w:sz w:val="28"/>
          <w:szCs w:val="28"/>
        </w:rPr>
        <w:t xml:space="preserve"> 4-ая</w:t>
      </w:r>
      <w:r w:rsidRPr="00FC7A11">
        <w:rPr>
          <w:rFonts w:ascii="Times New Roman" w:hAnsi="Times New Roman"/>
          <w:sz w:val="28"/>
          <w:szCs w:val="28"/>
        </w:rPr>
        <w:t xml:space="preserve"> -</w:t>
      </w:r>
      <w:r w:rsidR="00FC44A5" w:rsidRPr="00FC7A11">
        <w:rPr>
          <w:rFonts w:ascii="Times New Roman" w:hAnsi="Times New Roman"/>
          <w:sz w:val="28"/>
          <w:szCs w:val="28"/>
        </w:rPr>
        <w:t xml:space="preserve"> сигнализиру</w:t>
      </w:r>
      <w:r w:rsidRPr="00FC7A11">
        <w:rPr>
          <w:rFonts w:ascii="Times New Roman" w:hAnsi="Times New Roman"/>
          <w:sz w:val="28"/>
          <w:szCs w:val="28"/>
        </w:rPr>
        <w:t>ет</w:t>
      </w:r>
      <w:r w:rsidR="00FC44A5" w:rsidRPr="00FC7A11">
        <w:rPr>
          <w:rFonts w:ascii="Times New Roman" w:hAnsi="Times New Roman"/>
          <w:sz w:val="28"/>
          <w:szCs w:val="28"/>
        </w:rPr>
        <w:t xml:space="preserve"> о </w:t>
      </w:r>
      <w:r w:rsidR="00FF7351">
        <w:rPr>
          <w:rFonts w:ascii="Times New Roman" w:hAnsi="Times New Roman"/>
          <w:sz w:val="28"/>
          <w:szCs w:val="28"/>
        </w:rPr>
        <w:t xml:space="preserve">режиме работы системы (лампа выключена – режим «Штатный», лампа </w:t>
      </w:r>
      <w:r w:rsidR="004513A5">
        <w:rPr>
          <w:rFonts w:ascii="Times New Roman" w:hAnsi="Times New Roman"/>
          <w:sz w:val="28"/>
          <w:szCs w:val="28"/>
        </w:rPr>
        <w:t xml:space="preserve">включена – режим «Турбо», лампа </w:t>
      </w:r>
      <w:r w:rsidR="00FF7351">
        <w:rPr>
          <w:rFonts w:ascii="Times New Roman" w:hAnsi="Times New Roman"/>
          <w:sz w:val="28"/>
          <w:szCs w:val="28"/>
        </w:rPr>
        <w:t>м</w:t>
      </w:r>
      <w:r w:rsidR="004513A5">
        <w:rPr>
          <w:rFonts w:ascii="Times New Roman" w:hAnsi="Times New Roman"/>
          <w:sz w:val="28"/>
          <w:szCs w:val="28"/>
        </w:rPr>
        <w:t>игает</w:t>
      </w:r>
      <w:r w:rsidR="00FF7351">
        <w:rPr>
          <w:rFonts w:ascii="Times New Roman" w:hAnsi="Times New Roman"/>
          <w:sz w:val="28"/>
          <w:szCs w:val="28"/>
        </w:rPr>
        <w:t xml:space="preserve"> с частотой </w:t>
      </w:r>
      <w:r w:rsidR="005B4B73">
        <w:rPr>
          <w:rFonts w:ascii="Times New Roman" w:hAnsi="Times New Roman"/>
          <w:sz w:val="28"/>
          <w:szCs w:val="28"/>
        </w:rPr>
        <w:t>1</w:t>
      </w:r>
      <w:r w:rsidR="00FF7351">
        <w:rPr>
          <w:rFonts w:ascii="Times New Roman" w:hAnsi="Times New Roman"/>
          <w:sz w:val="28"/>
          <w:szCs w:val="28"/>
        </w:rPr>
        <w:t xml:space="preserve"> Гц – </w:t>
      </w:r>
      <w:r w:rsidR="00397643">
        <w:rPr>
          <w:rFonts w:ascii="Times New Roman" w:hAnsi="Times New Roman"/>
          <w:sz w:val="28"/>
          <w:szCs w:val="28"/>
        </w:rPr>
        <w:t>«Экстренная откачка»</w:t>
      </w:r>
      <w:r w:rsidR="00FF7351">
        <w:rPr>
          <w:rFonts w:ascii="Times New Roman" w:hAnsi="Times New Roman"/>
          <w:sz w:val="28"/>
          <w:szCs w:val="28"/>
        </w:rPr>
        <w:t>)</w:t>
      </w:r>
      <w:r w:rsidRPr="00FC7A11">
        <w:rPr>
          <w:rFonts w:ascii="Times New Roman" w:hAnsi="Times New Roman"/>
          <w:sz w:val="28"/>
          <w:szCs w:val="28"/>
        </w:rPr>
        <w:t xml:space="preserve">. </w:t>
      </w:r>
    </w:p>
    <w:p w:rsidR="005B4B73" w:rsidRDefault="005B4B73" w:rsidP="007D28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7A11" w:rsidRDefault="00FF7351" w:rsidP="007D28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Система может работать в трех режимах: «Штатный», «Турбо», «Экстренная откачка». </w:t>
      </w:r>
      <w:r w:rsidR="00FC44A5" w:rsidRPr="007D2852">
        <w:rPr>
          <w:rFonts w:ascii="Times New Roman" w:hAnsi="Times New Roman"/>
          <w:sz w:val="28"/>
          <w:szCs w:val="28"/>
        </w:rPr>
        <w:t xml:space="preserve">Управление </w:t>
      </w:r>
      <w:r w:rsidR="00FC44A5">
        <w:rPr>
          <w:rFonts w:ascii="Times New Roman" w:hAnsi="Times New Roman"/>
          <w:sz w:val="28"/>
          <w:szCs w:val="28"/>
        </w:rPr>
        <w:t xml:space="preserve">режимами работы </w:t>
      </w:r>
      <w:r w:rsidR="00FC44A5" w:rsidRPr="007D2852">
        <w:rPr>
          <w:rFonts w:ascii="Times New Roman" w:hAnsi="Times New Roman"/>
          <w:sz w:val="28"/>
          <w:szCs w:val="28"/>
        </w:rPr>
        <w:t>насосной станции осуществляется путём использования кнопочных выключателей</w:t>
      </w:r>
      <w:r w:rsidR="00FC44A5">
        <w:rPr>
          <w:rFonts w:ascii="Times New Roman" w:hAnsi="Times New Roman"/>
          <w:sz w:val="28"/>
          <w:szCs w:val="28"/>
        </w:rPr>
        <w:t xml:space="preserve"> и датчиков верхнего и нижнего уровня.</w:t>
      </w:r>
      <w:r w:rsidR="000241F1">
        <w:rPr>
          <w:rFonts w:ascii="Times New Roman" w:hAnsi="Times New Roman"/>
          <w:sz w:val="28"/>
          <w:szCs w:val="28"/>
        </w:rPr>
        <w:t xml:space="preserve"> Сигнал получаемый системой с датчика верхнего уровня сигнализирует о том, что резервуар заполнен, сигнал с датчика нижнего уровня – резервуар пуст. </w:t>
      </w:r>
      <w:r w:rsidR="00FC7A11">
        <w:rPr>
          <w:rFonts w:ascii="Times New Roman" w:hAnsi="Times New Roman"/>
          <w:sz w:val="28"/>
          <w:szCs w:val="28"/>
        </w:rPr>
        <w:t xml:space="preserve">Запуск системы </w:t>
      </w:r>
      <w:r w:rsidR="00FC7A11" w:rsidRPr="007D2852">
        <w:rPr>
          <w:rFonts w:ascii="Times New Roman" w:hAnsi="Times New Roman"/>
          <w:sz w:val="28"/>
          <w:szCs w:val="28"/>
        </w:rPr>
        <w:t xml:space="preserve">начинается с </w:t>
      </w:r>
      <w:r w:rsidR="000934CA">
        <w:rPr>
          <w:rFonts w:ascii="Times New Roman" w:hAnsi="Times New Roman"/>
          <w:sz w:val="28"/>
          <w:szCs w:val="28"/>
        </w:rPr>
        <w:t xml:space="preserve">кратковременного </w:t>
      </w:r>
      <w:r w:rsidR="00FC7A11" w:rsidRPr="007D2852">
        <w:rPr>
          <w:rFonts w:ascii="Times New Roman" w:hAnsi="Times New Roman"/>
          <w:sz w:val="28"/>
          <w:szCs w:val="28"/>
        </w:rPr>
        <w:t>нажатияна кнопку «Пуск»</w:t>
      </w:r>
      <w:r w:rsidR="000241F1">
        <w:rPr>
          <w:rFonts w:ascii="Times New Roman" w:hAnsi="Times New Roman"/>
          <w:sz w:val="28"/>
          <w:szCs w:val="28"/>
        </w:rPr>
        <w:t>, остановка системы осуществляется кнопкой «Стоп».</w:t>
      </w:r>
      <w:r w:rsidR="000934CA" w:rsidRPr="00FC7A11">
        <w:rPr>
          <w:rFonts w:ascii="Times New Roman" w:hAnsi="Times New Roman"/>
          <w:sz w:val="28"/>
          <w:szCs w:val="28"/>
        </w:rPr>
        <w:t>Цепь управления может быть обесточена в любой момент кнопочным выключателем «Аварийный стоп» (с фиксацией).</w:t>
      </w:r>
      <w:r w:rsidR="001956AC">
        <w:rPr>
          <w:rFonts w:ascii="Times New Roman" w:hAnsi="Times New Roman"/>
          <w:sz w:val="28"/>
          <w:szCs w:val="28"/>
        </w:rPr>
        <w:t xml:space="preserve">Работа двигателя подтверждается/сопровождается включением </w:t>
      </w:r>
      <w:r w:rsidR="000934CA">
        <w:rPr>
          <w:rFonts w:ascii="Times New Roman" w:hAnsi="Times New Roman"/>
          <w:sz w:val="28"/>
          <w:szCs w:val="28"/>
        </w:rPr>
        <w:t xml:space="preserve">лампы </w:t>
      </w:r>
      <w:r w:rsidR="001956AC">
        <w:rPr>
          <w:rFonts w:ascii="Times New Roman" w:hAnsi="Times New Roman"/>
          <w:sz w:val="28"/>
          <w:szCs w:val="28"/>
        </w:rPr>
        <w:t xml:space="preserve">соответствующей </w:t>
      </w:r>
      <w:r w:rsidR="00122E08">
        <w:rPr>
          <w:rFonts w:ascii="Times New Roman" w:hAnsi="Times New Roman"/>
          <w:sz w:val="28"/>
          <w:szCs w:val="28"/>
        </w:rPr>
        <w:t>двигателю</w:t>
      </w:r>
      <w:r w:rsidR="001956AC">
        <w:rPr>
          <w:rFonts w:ascii="Times New Roman" w:hAnsi="Times New Roman"/>
          <w:sz w:val="28"/>
          <w:szCs w:val="28"/>
        </w:rPr>
        <w:t xml:space="preserve">. </w:t>
      </w:r>
    </w:p>
    <w:p w:rsidR="000241F1" w:rsidRDefault="000241F1" w:rsidP="007D28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Режимы работы.</w:t>
      </w:r>
    </w:p>
    <w:p w:rsidR="000241F1" w:rsidRDefault="001956AC" w:rsidP="00FC7A11">
      <w:pPr>
        <w:pStyle w:val="a5"/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Режим «</w:t>
      </w:r>
      <w:r w:rsidR="00FC7A11">
        <w:rPr>
          <w:rFonts w:ascii="Times New Roman" w:hAnsi="Times New Roman"/>
          <w:sz w:val="28"/>
          <w:szCs w:val="28"/>
        </w:rPr>
        <w:t>Штатный</w:t>
      </w:r>
      <w:r>
        <w:rPr>
          <w:rFonts w:ascii="Times New Roman" w:hAnsi="Times New Roman"/>
          <w:sz w:val="28"/>
          <w:szCs w:val="28"/>
        </w:rPr>
        <w:t>»</w:t>
      </w:r>
      <w:r w:rsidR="00FC7A11">
        <w:rPr>
          <w:rFonts w:ascii="Times New Roman" w:hAnsi="Times New Roman"/>
          <w:sz w:val="28"/>
          <w:szCs w:val="28"/>
        </w:rPr>
        <w:t xml:space="preserve">. </w:t>
      </w:r>
    </w:p>
    <w:p w:rsidR="007D2852" w:rsidRDefault="000241F1" w:rsidP="000241F1">
      <w:pPr>
        <w:pStyle w:val="a5"/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Датчики </w:t>
      </w:r>
      <w:r w:rsidR="005B4B73">
        <w:rPr>
          <w:rFonts w:ascii="Times New Roman" w:hAnsi="Times New Roman"/>
          <w:sz w:val="28"/>
          <w:szCs w:val="28"/>
        </w:rPr>
        <w:t>«В</w:t>
      </w:r>
      <w:r>
        <w:rPr>
          <w:rFonts w:ascii="Times New Roman" w:hAnsi="Times New Roman"/>
          <w:sz w:val="28"/>
          <w:szCs w:val="28"/>
        </w:rPr>
        <w:t>ерхнего</w:t>
      </w:r>
      <w:r w:rsidR="005B4B7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</w:t>
      </w:r>
      <w:r w:rsidR="005B4B73">
        <w:rPr>
          <w:rFonts w:ascii="Times New Roman" w:hAnsi="Times New Roman"/>
          <w:sz w:val="28"/>
          <w:szCs w:val="28"/>
        </w:rPr>
        <w:t>«Н</w:t>
      </w:r>
      <w:r>
        <w:rPr>
          <w:rFonts w:ascii="Times New Roman" w:hAnsi="Times New Roman"/>
          <w:sz w:val="28"/>
          <w:szCs w:val="28"/>
        </w:rPr>
        <w:t>ижнего</w:t>
      </w:r>
      <w:r w:rsidR="005B4B7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уровня не подают сигнал системе. </w:t>
      </w:r>
      <w:r w:rsidR="001956AC">
        <w:rPr>
          <w:rFonts w:ascii="Times New Roman" w:hAnsi="Times New Roman"/>
          <w:sz w:val="28"/>
          <w:szCs w:val="28"/>
        </w:rPr>
        <w:t>В этом режиме д</w:t>
      </w:r>
      <w:r>
        <w:rPr>
          <w:rFonts w:ascii="Times New Roman" w:hAnsi="Times New Roman"/>
          <w:sz w:val="28"/>
          <w:szCs w:val="28"/>
        </w:rPr>
        <w:t>вигатели работают поочередно с заданным интервалом в следующей</w:t>
      </w:r>
      <w:r w:rsidR="00122E08">
        <w:rPr>
          <w:rFonts w:ascii="Times New Roman" w:hAnsi="Times New Roman"/>
          <w:sz w:val="28"/>
          <w:szCs w:val="28"/>
        </w:rPr>
        <w:t>цикличной последовательности</w:t>
      </w:r>
      <w:r>
        <w:rPr>
          <w:rFonts w:ascii="Times New Roman" w:hAnsi="Times New Roman"/>
          <w:sz w:val="28"/>
          <w:szCs w:val="28"/>
        </w:rPr>
        <w:t xml:space="preserve">: </w:t>
      </w:r>
      <w:r w:rsidR="001956AC">
        <w:rPr>
          <w:rFonts w:ascii="Times New Roman" w:hAnsi="Times New Roman"/>
          <w:sz w:val="28"/>
          <w:szCs w:val="28"/>
        </w:rPr>
        <w:t xml:space="preserve">1-ый двигатель, 2-ой двигатель, 3-ий двигатель, 1-ый двигатель, </w:t>
      </w:r>
      <w:r w:rsidR="00FF7288">
        <w:rPr>
          <w:rFonts w:ascii="Times New Roman" w:hAnsi="Times New Roman"/>
          <w:sz w:val="28"/>
          <w:szCs w:val="28"/>
        </w:rPr>
        <w:t>2</w:t>
      </w:r>
      <w:r w:rsidR="001956AC">
        <w:rPr>
          <w:rFonts w:ascii="Times New Roman" w:hAnsi="Times New Roman"/>
          <w:sz w:val="28"/>
          <w:szCs w:val="28"/>
        </w:rPr>
        <w:t>-ой … и т.д.</w:t>
      </w:r>
    </w:p>
    <w:p w:rsidR="00122E08" w:rsidRDefault="00122E08" w:rsidP="000241F1">
      <w:pPr>
        <w:pStyle w:val="a5"/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поступлении сигнала с датчика </w:t>
      </w:r>
      <w:r w:rsidR="005B4B73">
        <w:rPr>
          <w:rFonts w:ascii="Times New Roman" w:hAnsi="Times New Roman"/>
          <w:sz w:val="28"/>
          <w:szCs w:val="28"/>
        </w:rPr>
        <w:t>«Н</w:t>
      </w:r>
      <w:r>
        <w:rPr>
          <w:rFonts w:ascii="Times New Roman" w:hAnsi="Times New Roman"/>
          <w:sz w:val="28"/>
          <w:szCs w:val="28"/>
        </w:rPr>
        <w:t>ижнего уровня</w:t>
      </w:r>
      <w:r w:rsidR="005B4B7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двигатели отключаются, при пропадании сигнала – система переходит обратно в </w:t>
      </w:r>
      <w:r w:rsidR="00FF7288">
        <w:rPr>
          <w:rFonts w:ascii="Times New Roman" w:hAnsi="Times New Roman"/>
          <w:sz w:val="28"/>
          <w:szCs w:val="28"/>
        </w:rPr>
        <w:t xml:space="preserve">режим </w:t>
      </w:r>
      <w:r>
        <w:rPr>
          <w:rFonts w:ascii="Times New Roman" w:hAnsi="Times New Roman"/>
          <w:sz w:val="28"/>
          <w:szCs w:val="28"/>
        </w:rPr>
        <w:t>«Штатный».</w:t>
      </w:r>
      <w:r w:rsidR="005B4B73">
        <w:rPr>
          <w:rFonts w:ascii="Times New Roman" w:hAnsi="Times New Roman"/>
          <w:sz w:val="28"/>
          <w:szCs w:val="28"/>
        </w:rPr>
        <w:t xml:space="preserve"> При поступлении сигнала с датчика «Верхнего уровня»</w:t>
      </w:r>
      <w:r w:rsidR="00DD75E3">
        <w:rPr>
          <w:rFonts w:ascii="Times New Roman" w:hAnsi="Times New Roman"/>
          <w:sz w:val="28"/>
          <w:szCs w:val="28"/>
        </w:rPr>
        <w:t xml:space="preserve"> включается режим «Турбо»</w:t>
      </w:r>
    </w:p>
    <w:p w:rsidR="001956AC" w:rsidRDefault="001956AC" w:rsidP="001956AC">
      <w:pPr>
        <w:pStyle w:val="a5"/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D2852">
        <w:rPr>
          <w:rFonts w:ascii="Times New Roman" w:hAnsi="Times New Roman"/>
          <w:sz w:val="28"/>
          <w:szCs w:val="28"/>
        </w:rPr>
        <w:t>Режим «Турбо»</w:t>
      </w:r>
    </w:p>
    <w:p w:rsidR="001956AC" w:rsidRDefault="001956AC" w:rsidP="001956AC">
      <w:pPr>
        <w:pStyle w:val="a5"/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этом режиме двигатели работают парами с заданным интервалом в следующей </w:t>
      </w:r>
      <w:r w:rsidR="00122E08">
        <w:rPr>
          <w:rFonts w:ascii="Times New Roman" w:hAnsi="Times New Roman"/>
          <w:sz w:val="28"/>
          <w:szCs w:val="28"/>
        </w:rPr>
        <w:t>цикличной последовательности</w:t>
      </w:r>
      <w:r>
        <w:rPr>
          <w:rFonts w:ascii="Times New Roman" w:hAnsi="Times New Roman"/>
          <w:sz w:val="28"/>
          <w:szCs w:val="28"/>
        </w:rPr>
        <w:t>: 1-ый двигатель + 2-ой двигатель, 2-ой двигатель + 3-ий двигатель, 3-ий двигатель + 1-ый двигатель, 1-ый двигатель + 2-ой двигатель … и т.д.</w:t>
      </w:r>
      <w:r w:rsidR="00122E08">
        <w:rPr>
          <w:rFonts w:ascii="Times New Roman" w:hAnsi="Times New Roman"/>
          <w:sz w:val="28"/>
          <w:szCs w:val="28"/>
        </w:rPr>
        <w:t xml:space="preserve"> При пропадании сигнала с датчика </w:t>
      </w:r>
      <w:r w:rsidR="005B4B73">
        <w:rPr>
          <w:rFonts w:ascii="Times New Roman" w:hAnsi="Times New Roman"/>
          <w:sz w:val="28"/>
          <w:szCs w:val="28"/>
        </w:rPr>
        <w:t>«В</w:t>
      </w:r>
      <w:r w:rsidR="00122E08">
        <w:rPr>
          <w:rFonts w:ascii="Times New Roman" w:hAnsi="Times New Roman"/>
          <w:sz w:val="28"/>
          <w:szCs w:val="28"/>
        </w:rPr>
        <w:t>ерхнего уровня</w:t>
      </w:r>
      <w:r w:rsidR="005B4B73">
        <w:rPr>
          <w:rFonts w:ascii="Times New Roman" w:hAnsi="Times New Roman"/>
          <w:sz w:val="28"/>
          <w:szCs w:val="28"/>
        </w:rPr>
        <w:t>»</w:t>
      </w:r>
      <w:r w:rsidR="00122E08">
        <w:rPr>
          <w:rFonts w:ascii="Times New Roman" w:hAnsi="Times New Roman"/>
          <w:sz w:val="28"/>
          <w:szCs w:val="28"/>
        </w:rPr>
        <w:t xml:space="preserve">, система переходит в режим «Штатный».  </w:t>
      </w:r>
    </w:p>
    <w:p w:rsidR="001956AC" w:rsidRDefault="00397643" w:rsidP="00397643">
      <w:pPr>
        <w:pStyle w:val="a5"/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Режим «Экстренная откачка»</w:t>
      </w:r>
    </w:p>
    <w:p w:rsidR="00397643" w:rsidRDefault="00397643" w:rsidP="00397643">
      <w:pPr>
        <w:pStyle w:val="a5"/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 w:rsidRPr="007D2852">
        <w:rPr>
          <w:rFonts w:ascii="Times New Roman" w:hAnsi="Times New Roman"/>
          <w:sz w:val="28"/>
          <w:szCs w:val="28"/>
        </w:rPr>
        <w:t>Режим активируется</w:t>
      </w:r>
      <w:r>
        <w:rPr>
          <w:rFonts w:ascii="Times New Roman" w:hAnsi="Times New Roman"/>
          <w:sz w:val="28"/>
          <w:szCs w:val="28"/>
        </w:rPr>
        <w:t>нажати</w:t>
      </w:r>
      <w:r w:rsidR="00EC6B4A">
        <w:rPr>
          <w:rFonts w:ascii="Times New Roman" w:hAnsi="Times New Roman"/>
          <w:sz w:val="28"/>
          <w:szCs w:val="28"/>
        </w:rPr>
        <w:t xml:space="preserve">ем </w:t>
      </w:r>
      <w:r>
        <w:rPr>
          <w:rFonts w:ascii="Times New Roman" w:hAnsi="Times New Roman"/>
          <w:sz w:val="28"/>
          <w:szCs w:val="28"/>
        </w:rPr>
        <w:t>кнопк</w:t>
      </w:r>
      <w:r w:rsidR="00EC6B4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«Экстренная откачка»</w:t>
      </w:r>
      <w:r w:rsidR="005B4B73">
        <w:rPr>
          <w:rFonts w:ascii="Times New Roman" w:hAnsi="Times New Roman"/>
          <w:sz w:val="28"/>
          <w:szCs w:val="28"/>
        </w:rPr>
        <w:t xml:space="preserve">. В этом режиме все три насоса включены </w:t>
      </w:r>
      <w:r w:rsidR="00EC6B4A">
        <w:rPr>
          <w:rFonts w:ascii="Times New Roman" w:hAnsi="Times New Roman"/>
          <w:sz w:val="28"/>
          <w:szCs w:val="28"/>
        </w:rPr>
        <w:t xml:space="preserve">независимо от сигналов датчиков "Верхнего" </w:t>
      </w:r>
      <w:r w:rsidR="005B4B73">
        <w:rPr>
          <w:rFonts w:ascii="Times New Roman" w:hAnsi="Times New Roman"/>
          <w:sz w:val="28"/>
          <w:szCs w:val="28"/>
        </w:rPr>
        <w:t>и</w:t>
      </w:r>
      <w:r w:rsidR="00EC6B4A">
        <w:rPr>
          <w:rFonts w:ascii="Times New Roman" w:hAnsi="Times New Roman"/>
          <w:sz w:val="28"/>
          <w:szCs w:val="28"/>
        </w:rPr>
        <w:t>ли "Нижнего"</w:t>
      </w:r>
      <w:r w:rsidR="0082379D">
        <w:rPr>
          <w:rFonts w:ascii="Times New Roman" w:hAnsi="Times New Roman"/>
          <w:sz w:val="28"/>
          <w:szCs w:val="28"/>
        </w:rPr>
        <w:t xml:space="preserve"> уровня</w:t>
      </w:r>
      <w:r w:rsidR="00EC6B4A">
        <w:rPr>
          <w:rFonts w:ascii="Times New Roman" w:hAnsi="Times New Roman"/>
          <w:sz w:val="28"/>
          <w:szCs w:val="28"/>
        </w:rPr>
        <w:t xml:space="preserve">. </w:t>
      </w:r>
      <w:r w:rsidR="00EC6B4A" w:rsidRPr="007D2852">
        <w:rPr>
          <w:rFonts w:ascii="Times New Roman" w:hAnsi="Times New Roman"/>
          <w:sz w:val="28"/>
          <w:szCs w:val="28"/>
        </w:rPr>
        <w:t xml:space="preserve">Режим </w:t>
      </w:r>
      <w:r w:rsidR="00EC6B4A">
        <w:rPr>
          <w:rFonts w:ascii="Times New Roman" w:hAnsi="Times New Roman"/>
          <w:sz w:val="28"/>
          <w:szCs w:val="28"/>
        </w:rPr>
        <w:t xml:space="preserve">деактивируетсяотпусканием </w:t>
      </w:r>
      <w:r w:rsidR="00EC6B4A">
        <w:rPr>
          <w:rFonts w:ascii="Times New Roman" w:hAnsi="Times New Roman"/>
          <w:sz w:val="28"/>
          <w:szCs w:val="28"/>
        </w:rPr>
        <w:lastRenderedPageBreak/>
        <w:t xml:space="preserve">кнопки «Экстренная откачка» и </w:t>
      </w:r>
      <w:r w:rsidR="005B4B73">
        <w:rPr>
          <w:rFonts w:ascii="Times New Roman" w:hAnsi="Times New Roman"/>
          <w:sz w:val="28"/>
          <w:szCs w:val="28"/>
        </w:rPr>
        <w:t xml:space="preserve">система переходит </w:t>
      </w:r>
      <w:r w:rsidR="000934CA">
        <w:rPr>
          <w:rFonts w:ascii="Times New Roman" w:hAnsi="Times New Roman"/>
          <w:sz w:val="28"/>
          <w:szCs w:val="28"/>
        </w:rPr>
        <w:t>в режим,</w:t>
      </w:r>
      <w:r w:rsidR="00EC6B4A">
        <w:rPr>
          <w:rFonts w:ascii="Times New Roman" w:hAnsi="Times New Roman"/>
          <w:sz w:val="28"/>
          <w:szCs w:val="28"/>
        </w:rPr>
        <w:t>соответствующий сигналам с датчиков "Штатный" или "Турбо".</w:t>
      </w:r>
    </w:p>
    <w:p w:rsidR="00FD7DCD" w:rsidRPr="00FD7DCD" w:rsidRDefault="00C30141" w:rsidP="00397643">
      <w:pPr>
        <w:pStyle w:val="a5"/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1261110</wp:posOffset>
            </wp:positionH>
            <wp:positionV relativeFrom="paragraph">
              <wp:posOffset>901065</wp:posOffset>
            </wp:positionV>
            <wp:extent cx="3048000" cy="2749550"/>
            <wp:effectExtent l="0" t="0" r="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61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74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7DCD">
        <w:rPr>
          <w:rFonts w:ascii="Times New Roman" w:hAnsi="Times New Roman"/>
          <w:sz w:val="28"/>
          <w:szCs w:val="28"/>
        </w:rPr>
        <w:t>Через информационную розетку</w:t>
      </w:r>
      <w:r>
        <w:rPr>
          <w:rFonts w:ascii="Times New Roman" w:hAnsi="Times New Roman"/>
          <w:sz w:val="28"/>
          <w:szCs w:val="28"/>
          <w:lang w:val="en-US"/>
        </w:rPr>
        <w:t>UKV</w:t>
      </w:r>
      <w:r w:rsidR="00FD7DCD">
        <w:rPr>
          <w:rFonts w:ascii="Times New Roman" w:hAnsi="Times New Roman"/>
          <w:sz w:val="28"/>
          <w:szCs w:val="28"/>
        </w:rPr>
        <w:t xml:space="preserve">2 загружается программа в </w:t>
      </w:r>
      <w:r w:rsidR="00FD7DCD">
        <w:rPr>
          <w:rFonts w:ascii="Times New Roman" w:hAnsi="Times New Roman"/>
          <w:sz w:val="28"/>
          <w:szCs w:val="28"/>
          <w:lang w:val="en-US"/>
        </w:rPr>
        <w:t>SiemensLOGO</w:t>
      </w:r>
      <w:r w:rsidR="00FD7DCD">
        <w:rPr>
          <w:rFonts w:ascii="Times New Roman" w:hAnsi="Times New Roman"/>
          <w:sz w:val="28"/>
          <w:szCs w:val="28"/>
        </w:rPr>
        <w:t xml:space="preserve">,  информационные розетки </w:t>
      </w:r>
      <w:r>
        <w:rPr>
          <w:rFonts w:ascii="Times New Roman" w:hAnsi="Times New Roman"/>
          <w:sz w:val="28"/>
          <w:szCs w:val="28"/>
          <w:lang w:val="en-US"/>
        </w:rPr>
        <w:t>UKV</w:t>
      </w:r>
      <w:r w:rsidR="00FD7DCD" w:rsidRPr="00FD7DCD">
        <w:rPr>
          <w:rFonts w:ascii="Times New Roman" w:hAnsi="Times New Roman"/>
          <w:sz w:val="28"/>
          <w:szCs w:val="28"/>
        </w:rPr>
        <w:t>1</w:t>
      </w:r>
      <w:r w:rsidR="00FD7DCD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>UKV</w:t>
      </w:r>
      <w:r w:rsidR="00FD7DCD" w:rsidRPr="00FD7DCD">
        <w:rPr>
          <w:rFonts w:ascii="Times New Roman" w:hAnsi="Times New Roman"/>
          <w:sz w:val="28"/>
          <w:szCs w:val="28"/>
        </w:rPr>
        <w:t xml:space="preserve">3 </w:t>
      </w:r>
      <w:r w:rsidR="00FD7DCD">
        <w:rPr>
          <w:rFonts w:ascii="Times New Roman" w:hAnsi="Times New Roman"/>
          <w:sz w:val="28"/>
          <w:szCs w:val="28"/>
        </w:rPr>
        <w:t>соединяются между собой</w:t>
      </w:r>
      <w:r>
        <w:rPr>
          <w:rFonts w:ascii="Times New Roman" w:hAnsi="Times New Roman"/>
          <w:sz w:val="28"/>
          <w:szCs w:val="28"/>
        </w:rPr>
        <w:t>.</w:t>
      </w:r>
    </w:p>
    <w:p w:rsidR="00FD7DCD" w:rsidRPr="00FD7DCD" w:rsidRDefault="00FD7DCD" w:rsidP="00397643">
      <w:pPr>
        <w:pStyle w:val="a5"/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</w:p>
    <w:p w:rsidR="001956AC" w:rsidRDefault="001956AC" w:rsidP="007D28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20C6" w:rsidRPr="00151B35" w:rsidRDefault="00151B35" w:rsidP="00151B35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51B35">
        <w:rPr>
          <w:rFonts w:ascii="Times New Roman" w:hAnsi="Times New Roman"/>
          <w:b/>
          <w:sz w:val="28"/>
          <w:szCs w:val="28"/>
          <w:u w:val="single"/>
        </w:rPr>
        <w:t>Отчёт</w:t>
      </w:r>
      <w:r w:rsidR="009320C6" w:rsidRPr="00151B35">
        <w:rPr>
          <w:rFonts w:ascii="Times New Roman" w:hAnsi="Times New Roman"/>
          <w:b/>
          <w:sz w:val="28"/>
          <w:szCs w:val="28"/>
          <w:u w:val="single"/>
        </w:rPr>
        <w:t xml:space="preserve"> проверки схемы.</w:t>
      </w:r>
    </w:p>
    <w:p w:rsidR="00151B35" w:rsidRDefault="00151B35" w:rsidP="00151B3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B0A63" w:rsidRDefault="00BB0A63" w:rsidP="00151B3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</w:t>
      </w:r>
      <w:r w:rsidR="00A05828">
        <w:rPr>
          <w:rFonts w:ascii="Times New Roman" w:hAnsi="Times New Roman"/>
          <w:sz w:val="28"/>
          <w:szCs w:val="28"/>
        </w:rPr>
        <w:t>проверки электроустановки перед подачей напряжения.</w:t>
      </w:r>
    </w:p>
    <w:p w:rsidR="00C1205C" w:rsidRDefault="00C1205C" w:rsidP="00151B3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1205C" w:rsidRPr="00C1205C" w:rsidRDefault="00C1205C" w:rsidP="00C1205C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1205C">
        <w:rPr>
          <w:rFonts w:ascii="Times New Roman" w:hAnsi="Times New Roman"/>
          <w:sz w:val="28"/>
          <w:szCs w:val="28"/>
        </w:rPr>
        <w:t>Окончанием выполнения работ считается сообщение участника аккредитованным экспертам.</w:t>
      </w:r>
      <w:r>
        <w:rPr>
          <w:rFonts w:ascii="Times New Roman" w:hAnsi="Times New Roman"/>
          <w:sz w:val="28"/>
          <w:szCs w:val="28"/>
        </w:rPr>
        <w:t xml:space="preserve"> Эксперты фиксируют время окончания работ в отчёте. Участник имеет право сообщить об окончании работ досрочно. </w:t>
      </w:r>
      <w:r w:rsidR="0017525D">
        <w:rPr>
          <w:rFonts w:ascii="Times New Roman" w:hAnsi="Times New Roman"/>
          <w:sz w:val="28"/>
          <w:szCs w:val="28"/>
        </w:rPr>
        <w:t>В этом случае остаток времени м</w:t>
      </w:r>
      <w:r>
        <w:rPr>
          <w:rFonts w:ascii="Times New Roman" w:hAnsi="Times New Roman"/>
          <w:sz w:val="28"/>
          <w:szCs w:val="28"/>
        </w:rPr>
        <w:t xml:space="preserve">ожно будет использовать во второй и третьей попытках. Возможность использования второй и третьей попытки предоставляется только </w:t>
      </w:r>
      <w:r w:rsidR="002D7859">
        <w:rPr>
          <w:rFonts w:ascii="Times New Roman" w:hAnsi="Times New Roman"/>
          <w:sz w:val="28"/>
          <w:szCs w:val="28"/>
        </w:rPr>
        <w:t>участникам,</w:t>
      </w:r>
      <w:r>
        <w:rPr>
          <w:rFonts w:ascii="Times New Roman" w:hAnsi="Times New Roman"/>
          <w:sz w:val="28"/>
          <w:szCs w:val="28"/>
        </w:rPr>
        <w:t xml:space="preserve"> завершившим выполнение задания раньше отведённого времени.</w:t>
      </w:r>
      <w:r w:rsidR="0017525D">
        <w:rPr>
          <w:rFonts w:ascii="Times New Roman" w:hAnsi="Times New Roman"/>
          <w:sz w:val="28"/>
          <w:szCs w:val="28"/>
        </w:rPr>
        <w:t xml:space="preserve"> Участник имеет право воспользоваться второй и третьей попытками при выполнении модуля 3 "Программирование". В этом случае </w:t>
      </w:r>
      <w:r w:rsidR="002D7859">
        <w:rPr>
          <w:rFonts w:ascii="Times New Roman" w:hAnsi="Times New Roman"/>
          <w:sz w:val="28"/>
          <w:szCs w:val="28"/>
        </w:rPr>
        <w:t>время,</w:t>
      </w:r>
      <w:r w:rsidR="0017525D">
        <w:rPr>
          <w:rFonts w:ascii="Times New Roman" w:hAnsi="Times New Roman"/>
          <w:sz w:val="28"/>
          <w:szCs w:val="28"/>
        </w:rPr>
        <w:t xml:space="preserve"> отведённое на программирование не останавливается и не компенсируется.  </w:t>
      </w:r>
    </w:p>
    <w:p w:rsidR="00A05828" w:rsidRPr="00A05828" w:rsidRDefault="00A05828" w:rsidP="009320C6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BB0A63" w:rsidRDefault="0017525D" w:rsidP="009320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Условия, которые необходимо выполнить п</w:t>
      </w:r>
      <w:r w:rsidR="00BB0A63">
        <w:rPr>
          <w:rFonts w:ascii="Times New Roman" w:hAnsi="Times New Roman"/>
          <w:sz w:val="28"/>
          <w:szCs w:val="28"/>
        </w:rPr>
        <w:t>еред тем</w:t>
      </w:r>
      <w:r>
        <w:rPr>
          <w:rFonts w:ascii="Times New Roman" w:hAnsi="Times New Roman"/>
          <w:sz w:val="28"/>
          <w:szCs w:val="28"/>
        </w:rPr>
        <w:t>,</w:t>
      </w:r>
      <w:r w:rsidR="00BB0A63">
        <w:rPr>
          <w:rFonts w:ascii="Times New Roman" w:hAnsi="Times New Roman"/>
          <w:sz w:val="28"/>
          <w:szCs w:val="28"/>
        </w:rPr>
        <w:t xml:space="preserve"> как сообщить о</w:t>
      </w:r>
      <w:r>
        <w:rPr>
          <w:rFonts w:ascii="Times New Roman" w:hAnsi="Times New Roman"/>
          <w:sz w:val="28"/>
          <w:szCs w:val="28"/>
        </w:rPr>
        <w:t>б окончании выполнения работ</w:t>
      </w:r>
      <w:r w:rsidR="00BB0A63">
        <w:rPr>
          <w:rFonts w:ascii="Times New Roman" w:hAnsi="Times New Roman"/>
          <w:sz w:val="28"/>
          <w:szCs w:val="28"/>
        </w:rPr>
        <w:t>:</w:t>
      </w:r>
    </w:p>
    <w:p w:rsidR="0017525D" w:rsidRDefault="00E731B2" w:rsidP="00BB0A63">
      <w:pPr>
        <w:pStyle w:val="a5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Убран ин</w:t>
      </w:r>
      <w:r w:rsidR="0009721A">
        <w:rPr>
          <w:rFonts w:ascii="Times New Roman" w:hAnsi="Times New Roman"/>
          <w:sz w:val="28"/>
          <w:szCs w:val="28"/>
        </w:rPr>
        <w:t>струмент, очищено рабочее место;</w:t>
      </w:r>
    </w:p>
    <w:p w:rsidR="00E731B2" w:rsidRDefault="00E731B2" w:rsidP="00E731B2">
      <w:pPr>
        <w:pStyle w:val="a5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Подготовлены измерительные приборы и приспособления для проведения </w:t>
      </w:r>
      <w:r>
        <w:rPr>
          <w:rFonts w:ascii="Times New Roman" w:hAnsi="Times New Roman"/>
          <w:sz w:val="28"/>
          <w:szCs w:val="28"/>
        </w:rPr>
        <w:lastRenderedPageBreak/>
        <w:t xml:space="preserve">испытаний и </w:t>
      </w:r>
      <w:r w:rsidR="0009721A">
        <w:rPr>
          <w:rFonts w:ascii="Times New Roman" w:hAnsi="Times New Roman"/>
          <w:sz w:val="28"/>
          <w:szCs w:val="28"/>
        </w:rPr>
        <w:t>измерений;</w:t>
      </w:r>
    </w:p>
    <w:p w:rsidR="00E731B2" w:rsidRDefault="00E731B2" w:rsidP="00BB0A63">
      <w:pPr>
        <w:pStyle w:val="a5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B0A63">
        <w:rPr>
          <w:rFonts w:ascii="Times New Roman" w:hAnsi="Times New Roman"/>
          <w:sz w:val="28"/>
          <w:szCs w:val="28"/>
        </w:rPr>
        <w:t xml:space="preserve">Закрыты крышки </w:t>
      </w:r>
      <w:r>
        <w:rPr>
          <w:rFonts w:ascii="Times New Roman" w:hAnsi="Times New Roman"/>
          <w:sz w:val="28"/>
          <w:szCs w:val="28"/>
        </w:rPr>
        <w:t xml:space="preserve">электрооборудования и кабеленесущих систем </w:t>
      </w:r>
      <w:r w:rsidRPr="00BB0A63">
        <w:rPr>
          <w:rFonts w:ascii="Times New Roman" w:hAnsi="Times New Roman"/>
          <w:sz w:val="28"/>
          <w:szCs w:val="28"/>
        </w:rPr>
        <w:t>предусмотренные конструкцией;</w:t>
      </w:r>
    </w:p>
    <w:p w:rsidR="0017525D" w:rsidRDefault="0017525D" w:rsidP="00BB0A63">
      <w:pPr>
        <w:pStyle w:val="a5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B0A63">
        <w:rPr>
          <w:rFonts w:ascii="Times New Roman" w:hAnsi="Times New Roman"/>
          <w:sz w:val="28"/>
          <w:szCs w:val="28"/>
        </w:rPr>
        <w:t>Нет открытых проводок, кроме предусмотренных заданием;</w:t>
      </w:r>
    </w:p>
    <w:p w:rsidR="005E18E3" w:rsidRPr="00BB0A63" w:rsidRDefault="005E18E3" w:rsidP="00BB0A63">
      <w:pPr>
        <w:pStyle w:val="a5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B0A63">
        <w:rPr>
          <w:rFonts w:ascii="Times New Roman" w:hAnsi="Times New Roman"/>
          <w:sz w:val="28"/>
          <w:szCs w:val="28"/>
        </w:rPr>
        <w:t xml:space="preserve">Заполнен отчёт. </w:t>
      </w:r>
      <w:r>
        <w:rPr>
          <w:rFonts w:ascii="Times New Roman" w:hAnsi="Times New Roman"/>
          <w:sz w:val="28"/>
          <w:szCs w:val="28"/>
        </w:rPr>
        <w:t>Отчёт</w:t>
      </w:r>
      <w:r w:rsidRPr="00BB0A63">
        <w:rPr>
          <w:rFonts w:ascii="Times New Roman" w:hAnsi="Times New Roman"/>
          <w:sz w:val="28"/>
          <w:szCs w:val="28"/>
        </w:rPr>
        <w:t xml:space="preserve"> заполняется согласно шаблона (приложение 2)</w:t>
      </w:r>
      <w:r>
        <w:rPr>
          <w:rFonts w:ascii="Times New Roman" w:hAnsi="Times New Roman"/>
          <w:sz w:val="28"/>
          <w:szCs w:val="28"/>
        </w:rPr>
        <w:t>;</w:t>
      </w:r>
    </w:p>
    <w:p w:rsidR="0009721A" w:rsidRDefault="0009721A" w:rsidP="00BB0A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E18E3" w:rsidRDefault="005E18E3" w:rsidP="00BB0A6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Назначенная группа экспертов проводит проверку выполнения условий.</w:t>
      </w:r>
    </w:p>
    <w:p w:rsidR="00E731B2" w:rsidRPr="00E731B2" w:rsidRDefault="00E731B2" w:rsidP="00E731B2">
      <w:pPr>
        <w:pStyle w:val="a5"/>
        <w:numPr>
          <w:ilvl w:val="0"/>
          <w:numId w:val="3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731B2">
        <w:rPr>
          <w:rFonts w:ascii="Times New Roman" w:hAnsi="Times New Roman"/>
          <w:sz w:val="28"/>
          <w:szCs w:val="28"/>
        </w:rPr>
        <w:t>Провер</w:t>
      </w:r>
      <w:r>
        <w:rPr>
          <w:rFonts w:ascii="Times New Roman" w:hAnsi="Times New Roman"/>
          <w:sz w:val="28"/>
          <w:szCs w:val="28"/>
        </w:rPr>
        <w:t xml:space="preserve">ка </w:t>
      </w:r>
      <w:r w:rsidRPr="00E731B2">
        <w:rPr>
          <w:rFonts w:ascii="Times New Roman" w:hAnsi="Times New Roman"/>
          <w:sz w:val="28"/>
          <w:szCs w:val="28"/>
        </w:rPr>
        <w:t>чистот</w:t>
      </w:r>
      <w:r>
        <w:rPr>
          <w:rFonts w:ascii="Times New Roman" w:hAnsi="Times New Roman"/>
          <w:sz w:val="28"/>
          <w:szCs w:val="28"/>
        </w:rPr>
        <w:t>ы</w:t>
      </w:r>
      <w:r w:rsidRPr="00E731B2">
        <w:rPr>
          <w:rFonts w:ascii="Times New Roman" w:hAnsi="Times New Roman"/>
          <w:sz w:val="28"/>
          <w:szCs w:val="28"/>
        </w:rPr>
        <w:t xml:space="preserve"> рабочего места по окончании работ, наличие повреждений и травм. Данные заносятся в оценочную ведомость. </w:t>
      </w:r>
    </w:p>
    <w:p w:rsidR="00E731B2" w:rsidRDefault="00E731B2" w:rsidP="00E731B2">
      <w:pPr>
        <w:pStyle w:val="a5"/>
        <w:numPr>
          <w:ilvl w:val="0"/>
          <w:numId w:val="3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731B2">
        <w:rPr>
          <w:rFonts w:ascii="Times New Roman" w:hAnsi="Times New Roman"/>
          <w:sz w:val="28"/>
          <w:szCs w:val="28"/>
        </w:rPr>
        <w:t>Провер</w:t>
      </w:r>
      <w:r>
        <w:rPr>
          <w:rFonts w:ascii="Times New Roman" w:hAnsi="Times New Roman"/>
          <w:sz w:val="28"/>
          <w:szCs w:val="28"/>
        </w:rPr>
        <w:t xml:space="preserve">ка </w:t>
      </w:r>
      <w:r w:rsidRPr="00E731B2">
        <w:rPr>
          <w:rFonts w:ascii="Times New Roman" w:hAnsi="Times New Roman"/>
          <w:sz w:val="28"/>
          <w:szCs w:val="28"/>
        </w:rPr>
        <w:t>подготовк</w:t>
      </w:r>
      <w:r>
        <w:rPr>
          <w:rFonts w:ascii="Times New Roman" w:hAnsi="Times New Roman"/>
          <w:sz w:val="28"/>
          <w:szCs w:val="28"/>
        </w:rPr>
        <w:t>и</w:t>
      </w:r>
      <w:r w:rsidRPr="00E731B2">
        <w:rPr>
          <w:rFonts w:ascii="Times New Roman" w:hAnsi="Times New Roman"/>
          <w:sz w:val="28"/>
          <w:szCs w:val="28"/>
        </w:rPr>
        <w:t xml:space="preserve"> разъёмов и приборов для проведения испытаний. </w:t>
      </w:r>
    </w:p>
    <w:p w:rsidR="00E731B2" w:rsidRDefault="00E731B2" w:rsidP="00E731B2">
      <w:pPr>
        <w:pStyle w:val="a5"/>
        <w:numPr>
          <w:ilvl w:val="0"/>
          <w:numId w:val="3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731B2">
        <w:rPr>
          <w:rFonts w:ascii="Times New Roman" w:hAnsi="Times New Roman"/>
          <w:sz w:val="28"/>
          <w:szCs w:val="28"/>
        </w:rPr>
        <w:t>Провер</w:t>
      </w:r>
      <w:r>
        <w:rPr>
          <w:rFonts w:ascii="Times New Roman" w:hAnsi="Times New Roman"/>
          <w:sz w:val="28"/>
          <w:szCs w:val="28"/>
        </w:rPr>
        <w:t xml:space="preserve">ка </w:t>
      </w:r>
      <w:r w:rsidRPr="00E731B2">
        <w:rPr>
          <w:rFonts w:ascii="Times New Roman" w:hAnsi="Times New Roman"/>
          <w:sz w:val="28"/>
          <w:szCs w:val="28"/>
        </w:rPr>
        <w:t>закрыти</w:t>
      </w:r>
      <w:r>
        <w:rPr>
          <w:rFonts w:ascii="Times New Roman" w:hAnsi="Times New Roman"/>
          <w:sz w:val="28"/>
          <w:szCs w:val="28"/>
        </w:rPr>
        <w:t>я</w:t>
      </w:r>
      <w:r w:rsidRPr="00E731B2">
        <w:rPr>
          <w:rFonts w:ascii="Times New Roman" w:hAnsi="Times New Roman"/>
          <w:sz w:val="28"/>
          <w:szCs w:val="28"/>
        </w:rPr>
        <w:t xml:space="preserve"> крышек электрооборудования и кабеленесущих систем. </w:t>
      </w:r>
      <w:r>
        <w:rPr>
          <w:rFonts w:ascii="Times New Roman" w:hAnsi="Times New Roman"/>
          <w:sz w:val="28"/>
          <w:szCs w:val="28"/>
        </w:rPr>
        <w:t>Отсутствие</w:t>
      </w:r>
      <w:r w:rsidRPr="00BB0A63">
        <w:rPr>
          <w:rFonts w:ascii="Times New Roman" w:hAnsi="Times New Roman"/>
          <w:sz w:val="28"/>
          <w:szCs w:val="28"/>
        </w:rPr>
        <w:t xml:space="preserve"> открытых проводок, кроме предусмотренных заданием</w:t>
      </w:r>
      <w:r>
        <w:rPr>
          <w:rFonts w:ascii="Times New Roman" w:hAnsi="Times New Roman"/>
          <w:sz w:val="28"/>
          <w:szCs w:val="28"/>
        </w:rPr>
        <w:t>.</w:t>
      </w:r>
      <w:r w:rsidRPr="00E731B2">
        <w:rPr>
          <w:rFonts w:ascii="Times New Roman" w:hAnsi="Times New Roman"/>
          <w:sz w:val="28"/>
          <w:szCs w:val="28"/>
        </w:rPr>
        <w:t xml:space="preserve"> В случае не выполнения - не принимается, и </w:t>
      </w:r>
      <w:r w:rsidR="002D7859" w:rsidRPr="00E731B2">
        <w:rPr>
          <w:rFonts w:ascii="Times New Roman" w:hAnsi="Times New Roman"/>
          <w:sz w:val="28"/>
          <w:szCs w:val="28"/>
        </w:rPr>
        <w:t>участник может</w:t>
      </w:r>
      <w:r w:rsidRPr="00E731B2">
        <w:rPr>
          <w:rFonts w:ascii="Times New Roman" w:hAnsi="Times New Roman"/>
          <w:sz w:val="28"/>
          <w:szCs w:val="28"/>
        </w:rPr>
        <w:t xml:space="preserve"> воспользоваться второй/третьей попытками.</w:t>
      </w:r>
    </w:p>
    <w:p w:rsidR="00E731B2" w:rsidRDefault="00E731B2" w:rsidP="00E731B2">
      <w:pPr>
        <w:pStyle w:val="a5"/>
        <w:numPr>
          <w:ilvl w:val="0"/>
          <w:numId w:val="3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Проверяется заполнение отчёта:</w:t>
      </w:r>
    </w:p>
    <w:p w:rsidR="00E731B2" w:rsidRDefault="00E731B2" w:rsidP="00E731B2">
      <w:pPr>
        <w:pStyle w:val="a5"/>
        <w:numPr>
          <w:ilvl w:val="1"/>
          <w:numId w:val="3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 заполнил 100% полей – эксперты переходят к визуальному осмотру. </w:t>
      </w:r>
    </w:p>
    <w:p w:rsidR="00E731B2" w:rsidRDefault="00E731B2" w:rsidP="00E731B2">
      <w:pPr>
        <w:pStyle w:val="a5"/>
        <w:numPr>
          <w:ilvl w:val="1"/>
          <w:numId w:val="3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 заполнил более 50% полей - эксперты указывают на незаполненные поля, заполняют их, фиксируют в оценочной ведомости (оформление отчёта – 0) и переходят к визуальному осмотру.</w:t>
      </w:r>
    </w:p>
    <w:p w:rsidR="00E731B2" w:rsidRPr="00E731B2" w:rsidRDefault="00E731B2" w:rsidP="00E731B2">
      <w:pPr>
        <w:pStyle w:val="a5"/>
        <w:numPr>
          <w:ilvl w:val="1"/>
          <w:numId w:val="3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Участник заполнил менее 50% полей - отчёт </w:t>
      </w:r>
      <w:r w:rsidR="002D7859">
        <w:rPr>
          <w:rFonts w:ascii="Times New Roman" w:hAnsi="Times New Roman"/>
          <w:sz w:val="28"/>
          <w:szCs w:val="28"/>
        </w:rPr>
        <w:t>не принимается,и участник может</w:t>
      </w:r>
      <w:r>
        <w:rPr>
          <w:rFonts w:ascii="Times New Roman" w:hAnsi="Times New Roman"/>
          <w:sz w:val="28"/>
          <w:szCs w:val="28"/>
        </w:rPr>
        <w:t xml:space="preserve"> воспользоваться второй/третьей попытками. </w:t>
      </w:r>
    </w:p>
    <w:p w:rsidR="00116F8A" w:rsidRDefault="00116F8A" w:rsidP="00E731B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51B35" w:rsidRDefault="00E731B2" w:rsidP="00E731B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Визуальный осмотр. </w:t>
      </w:r>
      <w:r w:rsidR="0017525D">
        <w:rPr>
          <w:rFonts w:ascii="Times New Roman" w:hAnsi="Times New Roman"/>
          <w:sz w:val="28"/>
          <w:szCs w:val="28"/>
        </w:rPr>
        <w:t>Перед проведением испытаний, эксперты проводят визуальный осмотр электроустановки с целью выявления явно выраженных ошибок</w:t>
      </w:r>
      <w:r w:rsidR="00116F8A">
        <w:rPr>
          <w:rFonts w:ascii="Times New Roman" w:hAnsi="Times New Roman"/>
          <w:sz w:val="28"/>
          <w:szCs w:val="28"/>
        </w:rPr>
        <w:t>,</w:t>
      </w:r>
      <w:r w:rsidR="0017525D">
        <w:rPr>
          <w:rFonts w:ascii="Times New Roman" w:hAnsi="Times New Roman"/>
          <w:sz w:val="28"/>
          <w:szCs w:val="28"/>
        </w:rPr>
        <w:t xml:space="preserve"> способных нанести вред оборудованию и безопасности окружающих.</w:t>
      </w:r>
      <w:r w:rsidR="002D7859">
        <w:rPr>
          <w:rFonts w:ascii="Times New Roman" w:hAnsi="Times New Roman"/>
          <w:sz w:val="28"/>
          <w:szCs w:val="28"/>
        </w:rPr>
        <w:t xml:space="preserve">При обнаружении, </w:t>
      </w:r>
      <w:r w:rsidR="0009721A">
        <w:rPr>
          <w:rFonts w:ascii="Times New Roman" w:hAnsi="Times New Roman"/>
          <w:sz w:val="28"/>
          <w:szCs w:val="28"/>
        </w:rPr>
        <w:t xml:space="preserve">проведение испытаний не производится до </w:t>
      </w:r>
      <w:r w:rsidR="002D7859">
        <w:rPr>
          <w:rFonts w:ascii="Times New Roman" w:hAnsi="Times New Roman"/>
          <w:sz w:val="28"/>
          <w:szCs w:val="28"/>
        </w:rPr>
        <w:t>устранения, участник может</w:t>
      </w:r>
      <w:r>
        <w:rPr>
          <w:rFonts w:ascii="Times New Roman" w:hAnsi="Times New Roman"/>
          <w:sz w:val="28"/>
          <w:szCs w:val="28"/>
        </w:rPr>
        <w:t xml:space="preserve"> воспользоваться второй/третьей попытками. В случае отсутствия ошибок, у</w:t>
      </w:r>
      <w:r w:rsidR="0009721A">
        <w:rPr>
          <w:rFonts w:ascii="Times New Roman" w:hAnsi="Times New Roman"/>
          <w:sz w:val="28"/>
          <w:szCs w:val="28"/>
        </w:rPr>
        <w:t>частник</w:t>
      </w:r>
      <w:r w:rsidR="00151B35">
        <w:rPr>
          <w:rFonts w:ascii="Times New Roman" w:hAnsi="Times New Roman"/>
          <w:sz w:val="28"/>
          <w:szCs w:val="28"/>
        </w:rPr>
        <w:t xml:space="preserve"> пров</w:t>
      </w:r>
      <w:r>
        <w:rPr>
          <w:rFonts w:ascii="Times New Roman" w:hAnsi="Times New Roman"/>
          <w:sz w:val="28"/>
          <w:szCs w:val="28"/>
        </w:rPr>
        <w:t xml:space="preserve">одит </w:t>
      </w:r>
      <w:r w:rsidR="0017525D">
        <w:rPr>
          <w:rFonts w:ascii="Times New Roman" w:hAnsi="Times New Roman"/>
          <w:sz w:val="28"/>
          <w:szCs w:val="28"/>
        </w:rPr>
        <w:t>измерения</w:t>
      </w:r>
      <w:r w:rsidR="00151B35">
        <w:rPr>
          <w:rFonts w:ascii="Times New Roman" w:hAnsi="Times New Roman"/>
          <w:sz w:val="28"/>
          <w:szCs w:val="28"/>
        </w:rPr>
        <w:t xml:space="preserve"> (сопротивление</w:t>
      </w:r>
      <w:r w:rsidR="002D7859">
        <w:rPr>
          <w:rFonts w:ascii="Times New Roman" w:hAnsi="Times New Roman"/>
          <w:sz w:val="28"/>
          <w:szCs w:val="28"/>
        </w:rPr>
        <w:t xml:space="preserve">/наличие цепи </w:t>
      </w:r>
      <w:r w:rsidR="00151B35">
        <w:rPr>
          <w:rFonts w:ascii="Times New Roman" w:hAnsi="Times New Roman"/>
          <w:sz w:val="28"/>
          <w:szCs w:val="28"/>
        </w:rPr>
        <w:t>заземл</w:t>
      </w:r>
      <w:r w:rsidR="002D7859">
        <w:rPr>
          <w:rFonts w:ascii="Times New Roman" w:hAnsi="Times New Roman"/>
          <w:sz w:val="28"/>
          <w:szCs w:val="28"/>
        </w:rPr>
        <w:t xml:space="preserve">ения, </w:t>
      </w:r>
      <w:r w:rsidR="00151B35">
        <w:rPr>
          <w:rFonts w:ascii="Times New Roman" w:hAnsi="Times New Roman"/>
          <w:sz w:val="28"/>
          <w:szCs w:val="28"/>
        </w:rPr>
        <w:t>сопротивления изоляции) и фиксир</w:t>
      </w:r>
      <w:r>
        <w:rPr>
          <w:rFonts w:ascii="Times New Roman" w:hAnsi="Times New Roman"/>
          <w:sz w:val="28"/>
          <w:szCs w:val="28"/>
        </w:rPr>
        <w:t>ует</w:t>
      </w:r>
      <w:r w:rsidR="00151B35">
        <w:rPr>
          <w:rFonts w:ascii="Times New Roman" w:hAnsi="Times New Roman"/>
          <w:sz w:val="28"/>
          <w:szCs w:val="28"/>
        </w:rPr>
        <w:t xml:space="preserve"> полученные значения в отчёте.</w:t>
      </w:r>
      <w:r>
        <w:rPr>
          <w:rFonts w:ascii="Times New Roman" w:hAnsi="Times New Roman"/>
          <w:sz w:val="28"/>
          <w:szCs w:val="28"/>
        </w:rPr>
        <w:t xml:space="preserve"> По окончании испытаний, эксперты заносят данные в оценочную ведомость.</w:t>
      </w:r>
    </w:p>
    <w:p w:rsidR="002D7859" w:rsidRDefault="002D7859" w:rsidP="00E731B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D7859" w:rsidRDefault="002D7859" w:rsidP="00E731B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16F8A">
        <w:rPr>
          <w:rFonts w:ascii="Times New Roman" w:hAnsi="Times New Roman"/>
          <w:sz w:val="28"/>
          <w:szCs w:val="28"/>
        </w:rPr>
        <w:t>Коммуникативные и межличностные навыки общения</w:t>
      </w:r>
      <w:r>
        <w:rPr>
          <w:rFonts w:ascii="Times New Roman" w:hAnsi="Times New Roman"/>
          <w:sz w:val="28"/>
          <w:szCs w:val="28"/>
        </w:rPr>
        <w:t xml:space="preserve"> оценивается в процессе устного представления отчета. Участник должен четко понимать значение отчета, методику проведения испытаний и анализ результатов, в доступной и понятной форме донести содержание до экспертов. Участник может </w:t>
      </w:r>
      <w:r>
        <w:rPr>
          <w:rFonts w:ascii="Times New Roman" w:hAnsi="Times New Roman"/>
          <w:sz w:val="28"/>
          <w:szCs w:val="28"/>
        </w:rPr>
        <w:lastRenderedPageBreak/>
        <w:t>предложить свои варианты модернизации и инноваций.</w:t>
      </w:r>
    </w:p>
    <w:p w:rsidR="00151B35" w:rsidRDefault="00151B35" w:rsidP="00433DF6">
      <w:pPr>
        <w:spacing w:after="0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</w:p>
    <w:p w:rsidR="00151B35" w:rsidRDefault="00151B35" w:rsidP="00151B3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Измерение с</w:t>
      </w:r>
      <w:r w:rsidRPr="003F07DC">
        <w:rPr>
          <w:rFonts w:ascii="Times New Roman" w:hAnsi="Times New Roman"/>
          <w:sz w:val="28"/>
          <w:szCs w:val="28"/>
          <w:u w:val="single"/>
        </w:rPr>
        <w:t>опротивлени</w:t>
      </w:r>
      <w:r>
        <w:rPr>
          <w:rFonts w:ascii="Times New Roman" w:hAnsi="Times New Roman"/>
          <w:sz w:val="28"/>
          <w:szCs w:val="28"/>
          <w:u w:val="single"/>
        </w:rPr>
        <w:t>я заземляющих проводников</w:t>
      </w:r>
      <w:r>
        <w:rPr>
          <w:rFonts w:ascii="Times New Roman" w:hAnsi="Times New Roman"/>
          <w:sz w:val="28"/>
          <w:szCs w:val="28"/>
        </w:rPr>
        <w:t>.</w:t>
      </w:r>
    </w:p>
    <w:p w:rsidR="00151B35" w:rsidRDefault="00151B35" w:rsidP="00151B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Участник, в присутствии экспертов, пров</w:t>
      </w:r>
      <w:r w:rsidR="008F0044">
        <w:rPr>
          <w:rFonts w:ascii="Times New Roman" w:hAnsi="Times New Roman"/>
          <w:sz w:val="28"/>
          <w:szCs w:val="28"/>
        </w:rPr>
        <w:t xml:space="preserve">одит </w:t>
      </w:r>
      <w:r>
        <w:rPr>
          <w:rFonts w:ascii="Times New Roman" w:hAnsi="Times New Roman"/>
          <w:sz w:val="28"/>
          <w:szCs w:val="28"/>
        </w:rPr>
        <w:t>измерения сопротивления заземляющих проводников</w:t>
      </w:r>
      <w:r w:rsidR="002D7859">
        <w:rPr>
          <w:rFonts w:ascii="Times New Roman" w:hAnsi="Times New Roman"/>
          <w:sz w:val="28"/>
          <w:szCs w:val="28"/>
        </w:rPr>
        <w:t xml:space="preserve">/наличие цепи. Эксперты </w:t>
      </w:r>
      <w:r w:rsidR="008F0044">
        <w:rPr>
          <w:rFonts w:ascii="Times New Roman" w:hAnsi="Times New Roman"/>
          <w:sz w:val="28"/>
          <w:szCs w:val="28"/>
        </w:rPr>
        <w:t>фиксиру</w:t>
      </w:r>
      <w:r w:rsidR="002D7859">
        <w:rPr>
          <w:rFonts w:ascii="Times New Roman" w:hAnsi="Times New Roman"/>
          <w:sz w:val="28"/>
          <w:szCs w:val="28"/>
        </w:rPr>
        <w:t>ют</w:t>
      </w:r>
      <w:r w:rsidR="008F0044">
        <w:rPr>
          <w:rFonts w:ascii="Times New Roman" w:hAnsi="Times New Roman"/>
          <w:sz w:val="28"/>
          <w:szCs w:val="28"/>
        </w:rPr>
        <w:t xml:space="preserve"> полученные значения в отчёте</w:t>
      </w:r>
      <w:r>
        <w:rPr>
          <w:rFonts w:ascii="Times New Roman" w:hAnsi="Times New Roman"/>
          <w:sz w:val="28"/>
          <w:szCs w:val="28"/>
        </w:rPr>
        <w:t xml:space="preserve">. Полученные значения должны соответствовать нормативным документам. Подача напряжения осуществляется только </w:t>
      </w:r>
      <w:r w:rsidR="00A223D1">
        <w:rPr>
          <w:rFonts w:ascii="Times New Roman" w:hAnsi="Times New Roman"/>
          <w:sz w:val="28"/>
          <w:szCs w:val="28"/>
        </w:rPr>
        <w:t>на электроустановку,</w:t>
      </w:r>
      <w:r>
        <w:rPr>
          <w:rFonts w:ascii="Times New Roman" w:hAnsi="Times New Roman"/>
          <w:sz w:val="28"/>
          <w:szCs w:val="28"/>
        </w:rPr>
        <w:t xml:space="preserve"> соответствующую безопасности.  </w:t>
      </w:r>
    </w:p>
    <w:p w:rsidR="00151B35" w:rsidRDefault="00151B35" w:rsidP="00151B3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Измерение с</w:t>
      </w:r>
      <w:r w:rsidRPr="003F07DC">
        <w:rPr>
          <w:rFonts w:ascii="Times New Roman" w:hAnsi="Times New Roman"/>
          <w:sz w:val="28"/>
          <w:szCs w:val="28"/>
          <w:u w:val="single"/>
        </w:rPr>
        <w:t>опротивлени</w:t>
      </w:r>
      <w:r>
        <w:rPr>
          <w:rFonts w:ascii="Times New Roman" w:hAnsi="Times New Roman"/>
          <w:sz w:val="28"/>
          <w:szCs w:val="28"/>
          <w:u w:val="single"/>
        </w:rPr>
        <w:t>я</w:t>
      </w:r>
      <w:r w:rsidRPr="003F07DC">
        <w:rPr>
          <w:rFonts w:ascii="Times New Roman" w:hAnsi="Times New Roman"/>
          <w:sz w:val="28"/>
          <w:szCs w:val="28"/>
          <w:u w:val="single"/>
        </w:rPr>
        <w:t xml:space="preserve"> изоляции</w:t>
      </w:r>
      <w:r>
        <w:rPr>
          <w:rFonts w:ascii="Times New Roman" w:hAnsi="Times New Roman"/>
          <w:sz w:val="28"/>
          <w:szCs w:val="28"/>
        </w:rPr>
        <w:t>.</w:t>
      </w:r>
    </w:p>
    <w:p w:rsidR="00FE4396" w:rsidRDefault="00FE4396" w:rsidP="00151B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4153535</wp:posOffset>
            </wp:positionH>
            <wp:positionV relativeFrom="paragraph">
              <wp:posOffset>1079500</wp:posOffset>
            </wp:positionV>
            <wp:extent cx="1446530" cy="1771015"/>
            <wp:effectExtent l="0" t="0" r="1270" b="635"/>
            <wp:wrapTopAndBottom/>
            <wp:docPr id="2" name="Image 4" descr="C:\Users\lrrjnf\Pictures\DSC023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rrjnf\Pictures\DSC0239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9266"/>
                    <a:stretch/>
                  </pic:blipFill>
                  <pic:spPr bwMode="auto">
                    <a:xfrm>
                      <a:off x="0" y="0"/>
                      <a:ext cx="1446530" cy="177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702945</wp:posOffset>
            </wp:positionH>
            <wp:positionV relativeFrom="paragraph">
              <wp:posOffset>1092835</wp:posOffset>
            </wp:positionV>
            <wp:extent cx="2340610" cy="1755140"/>
            <wp:effectExtent l="0" t="0" r="2540" b="0"/>
            <wp:wrapTopAndBottom/>
            <wp:docPr id="1" name="Image 1" descr="C:\Users\lrrjnf\Pictures\DSC023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rrjnf\Pictures\DSC0238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610" cy="175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1B35">
        <w:rPr>
          <w:rFonts w:ascii="Times New Roman" w:hAnsi="Times New Roman"/>
          <w:sz w:val="28"/>
          <w:szCs w:val="28"/>
        </w:rPr>
        <w:t>Участник, в присутствии экспертов, должен провести измерения сопротивления изоляции фазных и нулевого проводников относительно заземляющего проводника. Для этого участник подготавливает разъёмы с соединёнными вместе проводниками L</w:t>
      </w:r>
      <w:r w:rsidR="00151B35" w:rsidRPr="008B2202">
        <w:rPr>
          <w:rFonts w:ascii="Times New Roman" w:hAnsi="Times New Roman"/>
          <w:sz w:val="28"/>
          <w:szCs w:val="28"/>
        </w:rPr>
        <w:t>1</w:t>
      </w:r>
      <w:r w:rsidR="00151B35">
        <w:rPr>
          <w:rFonts w:ascii="Times New Roman" w:hAnsi="Times New Roman"/>
          <w:sz w:val="28"/>
          <w:szCs w:val="28"/>
        </w:rPr>
        <w:t>+</w:t>
      </w:r>
      <w:r w:rsidR="00151B35">
        <w:rPr>
          <w:rFonts w:ascii="Times New Roman" w:hAnsi="Times New Roman"/>
          <w:sz w:val="28"/>
          <w:szCs w:val="28"/>
          <w:lang w:val="en-US"/>
        </w:rPr>
        <w:t>L</w:t>
      </w:r>
      <w:r w:rsidR="00151B35" w:rsidRPr="008B2202">
        <w:rPr>
          <w:rFonts w:ascii="Times New Roman" w:hAnsi="Times New Roman"/>
          <w:sz w:val="28"/>
          <w:szCs w:val="28"/>
        </w:rPr>
        <w:t>2</w:t>
      </w:r>
      <w:r w:rsidR="00151B35">
        <w:rPr>
          <w:rFonts w:ascii="Times New Roman" w:hAnsi="Times New Roman"/>
          <w:sz w:val="28"/>
          <w:szCs w:val="28"/>
        </w:rPr>
        <w:t>+</w:t>
      </w:r>
      <w:r w:rsidR="00151B35">
        <w:rPr>
          <w:rFonts w:ascii="Times New Roman" w:hAnsi="Times New Roman"/>
          <w:sz w:val="28"/>
          <w:szCs w:val="28"/>
          <w:lang w:val="en-US"/>
        </w:rPr>
        <w:t>L</w:t>
      </w:r>
      <w:r w:rsidR="00151B35">
        <w:rPr>
          <w:rFonts w:ascii="Times New Roman" w:hAnsi="Times New Roman"/>
          <w:sz w:val="28"/>
          <w:szCs w:val="28"/>
        </w:rPr>
        <w:t>3+</w:t>
      </w:r>
      <w:r w:rsidR="00151B35">
        <w:rPr>
          <w:rFonts w:ascii="Times New Roman" w:hAnsi="Times New Roman"/>
          <w:sz w:val="28"/>
          <w:szCs w:val="28"/>
          <w:lang w:val="en-US"/>
        </w:rPr>
        <w:t>N</w:t>
      </w:r>
      <w:r w:rsidR="00151B35" w:rsidRPr="0023706B">
        <w:rPr>
          <w:rFonts w:ascii="Times New Roman" w:hAnsi="Times New Roman"/>
          <w:sz w:val="28"/>
          <w:szCs w:val="28"/>
        </w:rPr>
        <w:t xml:space="preserve"> и </w:t>
      </w:r>
      <w:r w:rsidR="00151B35">
        <w:rPr>
          <w:rFonts w:ascii="Times New Roman" w:hAnsi="Times New Roman"/>
          <w:sz w:val="28"/>
          <w:szCs w:val="28"/>
          <w:lang w:val="en-US"/>
        </w:rPr>
        <w:t>PE</w:t>
      </w:r>
      <w:r w:rsidR="00151B35">
        <w:rPr>
          <w:rFonts w:ascii="Times New Roman" w:hAnsi="Times New Roman"/>
          <w:sz w:val="28"/>
          <w:szCs w:val="28"/>
        </w:rPr>
        <w:t>.</w:t>
      </w:r>
    </w:p>
    <w:p w:rsidR="00FE4396" w:rsidRDefault="00FE4396" w:rsidP="00151B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1B35" w:rsidRDefault="00151B35" w:rsidP="00151B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Подготовленные разъёмы соединяется с соответствующим</w:t>
      </w:r>
      <w:r w:rsidR="00FE439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разъём</w:t>
      </w:r>
      <w:r w:rsidR="00FE439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</w:t>
      </w:r>
      <w:r w:rsidR="00FE439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ЭУ. К полученным проводникам подключаются электроды мегомметра. </w:t>
      </w:r>
      <w:r w:rsidRPr="00151B35">
        <w:rPr>
          <w:rFonts w:ascii="Times New Roman" w:hAnsi="Times New Roman"/>
          <w:sz w:val="28"/>
          <w:szCs w:val="28"/>
        </w:rPr>
        <w:t>Напряжение - 500В.</w:t>
      </w:r>
    </w:p>
    <w:p w:rsidR="00151B35" w:rsidRDefault="00151B35" w:rsidP="00151B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провести следующие измерения:</w:t>
      </w:r>
    </w:p>
    <w:p w:rsidR="00151B35" w:rsidRDefault="00151B35" w:rsidP="00151B35">
      <w:pPr>
        <w:pStyle w:val="a5"/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Измерение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 xml:space="preserve">из вводного кабеля от </w:t>
      </w:r>
      <w:r>
        <w:rPr>
          <w:rFonts w:ascii="Times New Roman" w:hAnsi="Times New Roman"/>
          <w:sz w:val="28"/>
          <w:szCs w:val="28"/>
          <w:lang w:val="en-US"/>
        </w:rPr>
        <w:t>XP</w:t>
      </w:r>
      <w:r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  <w:lang w:val="en-US"/>
        </w:rPr>
        <w:t>QF</w:t>
      </w:r>
      <w:r>
        <w:rPr>
          <w:rFonts w:ascii="Times New Roman" w:hAnsi="Times New Roman"/>
          <w:sz w:val="28"/>
          <w:szCs w:val="28"/>
        </w:rPr>
        <w:t xml:space="preserve">1. </w:t>
      </w:r>
    </w:p>
    <w:p w:rsidR="00151B35" w:rsidRDefault="00151B35" w:rsidP="00151B35">
      <w:pPr>
        <w:pStyle w:val="a5"/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Измерение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 xml:space="preserve">из всех остальных проводников. Все </w:t>
      </w:r>
      <w:r w:rsidRPr="003B1093">
        <w:rPr>
          <w:rFonts w:ascii="Times New Roman" w:hAnsi="Times New Roman"/>
          <w:sz w:val="28"/>
          <w:szCs w:val="28"/>
        </w:rPr>
        <w:t>автоматически</w:t>
      </w:r>
      <w:r>
        <w:rPr>
          <w:rFonts w:ascii="Times New Roman" w:hAnsi="Times New Roman"/>
          <w:sz w:val="28"/>
          <w:szCs w:val="28"/>
        </w:rPr>
        <w:t>е</w:t>
      </w:r>
      <w:r w:rsidRPr="003B1093">
        <w:rPr>
          <w:rFonts w:ascii="Times New Roman" w:hAnsi="Times New Roman"/>
          <w:sz w:val="28"/>
          <w:szCs w:val="28"/>
        </w:rPr>
        <w:t xml:space="preserve"> выключател</w:t>
      </w:r>
      <w:r>
        <w:rPr>
          <w:rFonts w:ascii="Times New Roman" w:hAnsi="Times New Roman"/>
          <w:sz w:val="28"/>
          <w:szCs w:val="28"/>
        </w:rPr>
        <w:t xml:space="preserve">ив положение - включено. </w:t>
      </w:r>
    </w:p>
    <w:p w:rsidR="00151B35" w:rsidRDefault="00151B35" w:rsidP="00151B35">
      <w:pPr>
        <w:pStyle w:val="a5"/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Измерение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из проводников от КМ до силовых разъёмов (М1,М2,М3) – 3 замера.</w:t>
      </w:r>
    </w:p>
    <w:p w:rsidR="00151B35" w:rsidRPr="00375728" w:rsidRDefault="00151B35" w:rsidP="00151B35">
      <w:pPr>
        <w:pStyle w:val="a5"/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Измерение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из цепи 24В, между "+" и "-". Напряжение – 250 В.</w:t>
      </w:r>
    </w:p>
    <w:p w:rsidR="00375728" w:rsidRDefault="00375728" w:rsidP="00375728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5728" w:rsidRPr="00375728" w:rsidRDefault="00375728" w:rsidP="0037572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Полученные значения должны соответствовать нормативным документам. Подача напряжения осуществляется только </w:t>
      </w:r>
      <w:r w:rsidR="002D7859">
        <w:rPr>
          <w:rFonts w:ascii="Times New Roman" w:hAnsi="Times New Roman"/>
          <w:sz w:val="28"/>
          <w:szCs w:val="28"/>
        </w:rPr>
        <w:t>на электроустановку,</w:t>
      </w:r>
      <w:r>
        <w:rPr>
          <w:rFonts w:ascii="Times New Roman" w:hAnsi="Times New Roman"/>
          <w:sz w:val="28"/>
          <w:szCs w:val="28"/>
        </w:rPr>
        <w:t xml:space="preserve"> соответствующую безопасности.</w:t>
      </w:r>
    </w:p>
    <w:p w:rsidR="00151B35" w:rsidRDefault="00151B35" w:rsidP="009320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20C6" w:rsidRPr="00416BF3" w:rsidRDefault="009320C6" w:rsidP="009320C6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16BF3">
        <w:rPr>
          <w:rFonts w:ascii="Times New Roman" w:hAnsi="Times New Roman"/>
          <w:b/>
          <w:sz w:val="28"/>
          <w:szCs w:val="28"/>
        </w:rPr>
        <w:lastRenderedPageBreak/>
        <w:t xml:space="preserve">Модуль </w:t>
      </w:r>
      <w:r>
        <w:rPr>
          <w:rFonts w:ascii="Times New Roman" w:hAnsi="Times New Roman"/>
          <w:b/>
          <w:sz w:val="28"/>
          <w:szCs w:val="28"/>
        </w:rPr>
        <w:t>2</w:t>
      </w:r>
      <w:r w:rsidRPr="00416BF3">
        <w:rPr>
          <w:rFonts w:ascii="Times New Roman" w:hAnsi="Times New Roman"/>
          <w:b/>
          <w:sz w:val="28"/>
          <w:szCs w:val="28"/>
        </w:rPr>
        <w:t>: Поиск неисправностей.</w:t>
      </w:r>
    </w:p>
    <w:p w:rsidR="009320C6" w:rsidRDefault="009320C6" w:rsidP="009320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Участнику необходимо выполнить поиск неисправностей, внесенных в установку членами жюри, отметить их на схеме и кратко описать.</w:t>
      </w:r>
    </w:p>
    <w:p w:rsidR="009320C6" w:rsidRPr="00374B90" w:rsidRDefault="009320C6" w:rsidP="009320C6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74B90">
        <w:rPr>
          <w:rFonts w:ascii="Times New Roman" w:hAnsi="Times New Roman"/>
          <w:b/>
          <w:sz w:val="28"/>
          <w:szCs w:val="28"/>
          <w:u w:val="single"/>
        </w:rPr>
        <w:t xml:space="preserve">Требования для Модуля </w:t>
      </w:r>
      <w:r>
        <w:rPr>
          <w:rFonts w:ascii="Times New Roman" w:hAnsi="Times New Roman"/>
          <w:b/>
          <w:sz w:val="28"/>
          <w:szCs w:val="28"/>
          <w:u w:val="single"/>
        </w:rPr>
        <w:t>2</w:t>
      </w:r>
      <w:r w:rsidRPr="00374B90">
        <w:rPr>
          <w:rFonts w:ascii="Times New Roman" w:hAnsi="Times New Roman"/>
          <w:b/>
          <w:sz w:val="28"/>
          <w:szCs w:val="28"/>
          <w:u w:val="single"/>
        </w:rPr>
        <w:t xml:space="preserve"> Поиск неисправностей:</w:t>
      </w:r>
    </w:p>
    <w:p w:rsidR="009320C6" w:rsidRPr="00374B90" w:rsidRDefault="009320C6" w:rsidP="009320C6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4B90">
        <w:rPr>
          <w:rFonts w:ascii="Times New Roman" w:hAnsi="Times New Roman"/>
          <w:sz w:val="28"/>
          <w:szCs w:val="28"/>
        </w:rPr>
        <w:t xml:space="preserve">Электроустановка </w:t>
      </w:r>
      <w:r w:rsidR="00184841">
        <w:rPr>
          <w:rFonts w:ascii="Times New Roman" w:hAnsi="Times New Roman"/>
          <w:sz w:val="28"/>
          <w:szCs w:val="28"/>
        </w:rPr>
        <w:t>может</w:t>
      </w:r>
      <w:r w:rsidRPr="00374B90">
        <w:rPr>
          <w:rFonts w:ascii="Times New Roman" w:hAnsi="Times New Roman"/>
          <w:sz w:val="28"/>
          <w:szCs w:val="28"/>
        </w:rPr>
        <w:t xml:space="preserve"> содержать:</w:t>
      </w:r>
    </w:p>
    <w:p w:rsidR="009320C6" w:rsidRPr="00374B90" w:rsidRDefault="009320C6" w:rsidP="009320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4B90">
        <w:rPr>
          <w:rFonts w:ascii="Times New Roman" w:hAnsi="Times New Roman"/>
          <w:sz w:val="28"/>
          <w:szCs w:val="28"/>
        </w:rPr>
        <w:t>- Цепь освещения;</w:t>
      </w:r>
    </w:p>
    <w:p w:rsidR="009320C6" w:rsidRPr="00374B90" w:rsidRDefault="009320C6" w:rsidP="009320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4B90">
        <w:rPr>
          <w:rFonts w:ascii="Times New Roman" w:hAnsi="Times New Roman"/>
          <w:sz w:val="28"/>
          <w:szCs w:val="28"/>
        </w:rPr>
        <w:t>- Розеточная цепь;</w:t>
      </w:r>
    </w:p>
    <w:p w:rsidR="009320C6" w:rsidRPr="00374B90" w:rsidRDefault="00BA2CC9" w:rsidP="009320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Силовая цепь;</w:t>
      </w:r>
    </w:p>
    <w:p w:rsidR="009320C6" w:rsidRPr="00374B90" w:rsidRDefault="00BA2CC9" w:rsidP="009320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Цепь управления;</w:t>
      </w:r>
    </w:p>
    <w:p w:rsidR="009320C6" w:rsidRPr="00374B90" w:rsidRDefault="00184841" w:rsidP="009320C6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9320C6" w:rsidRPr="00374B90">
        <w:rPr>
          <w:rFonts w:ascii="Times New Roman" w:hAnsi="Times New Roman"/>
          <w:sz w:val="28"/>
          <w:szCs w:val="28"/>
        </w:rPr>
        <w:t>ипы неисправностей, которые могут быть внесены:</w:t>
      </w:r>
    </w:p>
    <w:p w:rsidR="009320C6" w:rsidRPr="00374B90" w:rsidRDefault="009320C6" w:rsidP="009320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4B90">
        <w:rPr>
          <w:rFonts w:ascii="Times New Roman" w:hAnsi="Times New Roman"/>
          <w:sz w:val="28"/>
          <w:szCs w:val="28"/>
        </w:rPr>
        <w:t>- неправильн</w:t>
      </w:r>
      <w:r w:rsidR="00184841">
        <w:rPr>
          <w:rFonts w:ascii="Times New Roman" w:hAnsi="Times New Roman"/>
          <w:sz w:val="28"/>
          <w:szCs w:val="28"/>
        </w:rPr>
        <w:t>ыйцвет проводника</w:t>
      </w:r>
      <w:r w:rsidRPr="00374B90">
        <w:rPr>
          <w:rFonts w:ascii="Times New Roman" w:hAnsi="Times New Roman"/>
          <w:sz w:val="28"/>
          <w:szCs w:val="28"/>
        </w:rPr>
        <w:t>;</w:t>
      </w:r>
    </w:p>
    <w:p w:rsidR="009320C6" w:rsidRPr="00374B90" w:rsidRDefault="009320C6" w:rsidP="009320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4B90">
        <w:rPr>
          <w:rFonts w:ascii="Times New Roman" w:hAnsi="Times New Roman"/>
          <w:sz w:val="28"/>
          <w:szCs w:val="28"/>
        </w:rPr>
        <w:t>- неправильн</w:t>
      </w:r>
      <w:r w:rsidR="00184841">
        <w:rPr>
          <w:rFonts w:ascii="Times New Roman" w:hAnsi="Times New Roman"/>
          <w:sz w:val="28"/>
          <w:szCs w:val="28"/>
        </w:rPr>
        <w:t>аяфазировка</w:t>
      </w:r>
      <w:r w:rsidRPr="00374B90">
        <w:rPr>
          <w:rFonts w:ascii="Times New Roman" w:hAnsi="Times New Roman"/>
          <w:sz w:val="28"/>
          <w:szCs w:val="28"/>
        </w:rPr>
        <w:t>;</w:t>
      </w:r>
    </w:p>
    <w:p w:rsidR="009320C6" w:rsidRPr="00374B90" w:rsidRDefault="009320C6" w:rsidP="009320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4B90">
        <w:rPr>
          <w:rFonts w:ascii="Times New Roman" w:hAnsi="Times New Roman"/>
          <w:sz w:val="28"/>
          <w:szCs w:val="28"/>
        </w:rPr>
        <w:t>- короткое замыкание;</w:t>
      </w:r>
    </w:p>
    <w:p w:rsidR="009320C6" w:rsidRPr="00374B90" w:rsidRDefault="009320C6" w:rsidP="009320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4B90">
        <w:rPr>
          <w:rFonts w:ascii="Times New Roman" w:hAnsi="Times New Roman"/>
          <w:sz w:val="28"/>
          <w:szCs w:val="28"/>
        </w:rPr>
        <w:t>- разрыв цепи;</w:t>
      </w:r>
    </w:p>
    <w:p w:rsidR="009320C6" w:rsidRPr="00374B90" w:rsidRDefault="009320C6" w:rsidP="009320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74B90">
        <w:rPr>
          <w:rFonts w:ascii="Times New Roman" w:hAnsi="Times New Roman"/>
          <w:sz w:val="28"/>
          <w:szCs w:val="28"/>
        </w:rPr>
        <w:t>- Interconnection (взаимная связь)</w:t>
      </w:r>
    </w:p>
    <w:p w:rsidR="009320C6" w:rsidRPr="00374B90" w:rsidRDefault="009320C6" w:rsidP="009320C6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4B90">
        <w:rPr>
          <w:rFonts w:ascii="Times New Roman" w:hAnsi="Times New Roman"/>
          <w:sz w:val="28"/>
          <w:szCs w:val="28"/>
        </w:rPr>
        <w:t>На рисунке представлены ста</w:t>
      </w:r>
      <w:r w:rsidR="00184841">
        <w:rPr>
          <w:rFonts w:ascii="Times New Roman" w:hAnsi="Times New Roman"/>
          <w:sz w:val="28"/>
          <w:szCs w:val="28"/>
        </w:rPr>
        <w:t>ндартные символы неисправностей</w:t>
      </w:r>
      <w:r w:rsidRPr="00374B90">
        <w:rPr>
          <w:rFonts w:ascii="Times New Roman" w:hAnsi="Times New Roman"/>
          <w:sz w:val="28"/>
          <w:szCs w:val="28"/>
        </w:rPr>
        <w:t>;</w:t>
      </w:r>
    </w:p>
    <w:p w:rsidR="009320C6" w:rsidRPr="00374B90" w:rsidRDefault="009320C6" w:rsidP="009320C6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4B90">
        <w:rPr>
          <w:rFonts w:ascii="Times New Roman" w:hAnsi="Times New Roman"/>
          <w:sz w:val="28"/>
          <w:szCs w:val="28"/>
        </w:rPr>
        <w:t>По завершению всеми участниками этого модуля, в день С4 они могут увидеть внесенные неисправности.</w:t>
      </w:r>
    </w:p>
    <w:tbl>
      <w:tblPr>
        <w:tblStyle w:val="a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6095"/>
      </w:tblGrid>
      <w:tr w:rsidR="009320C6" w:rsidRPr="00374B90" w:rsidTr="001C41B5">
        <w:trPr>
          <w:trHeight w:val="4195"/>
        </w:trPr>
        <w:tc>
          <w:tcPr>
            <w:tcW w:w="4361" w:type="dxa"/>
          </w:tcPr>
          <w:p w:rsidR="009320C6" w:rsidRPr="00374B90" w:rsidRDefault="009320C6" w:rsidP="001C41B5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4B90">
              <w:rPr>
                <w:rFonts w:ascii="Times New Roman" w:hAnsi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142875</wp:posOffset>
                  </wp:positionV>
                  <wp:extent cx="2301875" cy="2381250"/>
                  <wp:effectExtent l="0" t="0" r="3175" b="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1276" t="22461" r="48625" b="22153"/>
                          <a:stretch/>
                        </pic:blipFill>
                        <pic:spPr bwMode="auto">
                          <a:xfrm>
                            <a:off x="0" y="0"/>
                            <a:ext cx="2301875" cy="2381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095" w:type="dxa"/>
          </w:tcPr>
          <w:p w:rsidR="009320C6" w:rsidRPr="00374B90" w:rsidRDefault="009320C6" w:rsidP="001C41B5">
            <w:pPr>
              <w:spacing w:after="0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20C6" w:rsidRDefault="009320C6" w:rsidP="001C41B5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Cs w:val="28"/>
              </w:rPr>
            </w:pPr>
            <w:r w:rsidRPr="00B26B6A">
              <w:rPr>
                <w:rFonts w:ascii="Times New Roman" w:hAnsi="Times New Roman"/>
                <w:szCs w:val="28"/>
              </w:rPr>
              <w:t>Короткое замыкание</w:t>
            </w:r>
          </w:p>
          <w:p w:rsidR="009320C6" w:rsidRPr="00B26B6A" w:rsidRDefault="009320C6" w:rsidP="001C41B5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Cs w:val="28"/>
              </w:rPr>
            </w:pPr>
          </w:p>
          <w:p w:rsidR="009320C6" w:rsidRPr="00B26B6A" w:rsidRDefault="009320C6" w:rsidP="001C41B5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Cs w:val="28"/>
              </w:rPr>
            </w:pPr>
            <w:r w:rsidRPr="00B26B6A">
              <w:rPr>
                <w:rFonts w:ascii="Times New Roman" w:hAnsi="Times New Roman"/>
                <w:szCs w:val="28"/>
              </w:rPr>
              <w:t>Разрыв цепи</w:t>
            </w:r>
          </w:p>
          <w:p w:rsidR="009320C6" w:rsidRDefault="009320C6" w:rsidP="001C41B5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Cs w:val="28"/>
              </w:rPr>
            </w:pPr>
          </w:p>
          <w:p w:rsidR="009320C6" w:rsidRPr="00B26B6A" w:rsidRDefault="009320C6" w:rsidP="001C41B5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Cs w:val="28"/>
              </w:rPr>
            </w:pPr>
            <w:r w:rsidRPr="00B26B6A">
              <w:rPr>
                <w:rFonts w:ascii="Times New Roman" w:hAnsi="Times New Roman"/>
                <w:szCs w:val="28"/>
              </w:rPr>
              <w:t>Низкое сопротивление изоляции</w:t>
            </w:r>
          </w:p>
          <w:p w:rsidR="009320C6" w:rsidRDefault="009320C6" w:rsidP="001C41B5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Cs w:val="28"/>
              </w:rPr>
            </w:pPr>
          </w:p>
          <w:p w:rsidR="009320C6" w:rsidRPr="00B26B6A" w:rsidRDefault="009320C6" w:rsidP="001C41B5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Cs w:val="28"/>
              </w:rPr>
            </w:pPr>
            <w:r w:rsidRPr="00B26B6A">
              <w:rPr>
                <w:rFonts w:ascii="Times New Roman" w:hAnsi="Times New Roman"/>
                <w:szCs w:val="28"/>
              </w:rPr>
              <w:t>Неправильные настройки (таймер/перегрузка)</w:t>
            </w:r>
          </w:p>
          <w:p w:rsidR="009320C6" w:rsidRDefault="009320C6" w:rsidP="001C41B5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Cs w:val="28"/>
              </w:rPr>
            </w:pPr>
          </w:p>
          <w:p w:rsidR="009320C6" w:rsidRPr="00B26B6A" w:rsidRDefault="009320C6" w:rsidP="001C41B5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Cs w:val="28"/>
              </w:rPr>
            </w:pPr>
            <w:r w:rsidRPr="00B26B6A">
              <w:rPr>
                <w:rFonts w:ascii="Times New Roman" w:hAnsi="Times New Roman"/>
                <w:szCs w:val="28"/>
              </w:rPr>
              <w:t>Визуальная неисправность</w:t>
            </w:r>
          </w:p>
          <w:p w:rsidR="009320C6" w:rsidRDefault="009320C6" w:rsidP="001C41B5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Cs w:val="28"/>
              </w:rPr>
            </w:pPr>
          </w:p>
          <w:p w:rsidR="009320C6" w:rsidRDefault="009320C6" w:rsidP="001C41B5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Cs w:val="28"/>
              </w:rPr>
            </w:pPr>
            <w:r w:rsidRPr="00B26B6A">
              <w:rPr>
                <w:rFonts w:ascii="Times New Roman" w:hAnsi="Times New Roman"/>
                <w:szCs w:val="28"/>
              </w:rPr>
              <w:t>Полярность/чередование фаз</w:t>
            </w:r>
          </w:p>
          <w:p w:rsidR="009320C6" w:rsidRDefault="009320C6" w:rsidP="001C41B5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Cs w:val="28"/>
              </w:rPr>
            </w:pPr>
          </w:p>
          <w:p w:rsidR="009320C6" w:rsidRPr="00B26B6A" w:rsidRDefault="009320C6" w:rsidP="001C41B5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Cs w:val="28"/>
              </w:rPr>
            </w:pPr>
            <w:r w:rsidRPr="00B26B6A">
              <w:rPr>
                <w:rFonts w:ascii="Times New Roman" w:hAnsi="Times New Roman"/>
                <w:szCs w:val="28"/>
              </w:rPr>
              <w:t>Соединение с высоким сопротивлением</w:t>
            </w:r>
          </w:p>
        </w:tc>
      </w:tr>
    </w:tbl>
    <w:p w:rsidR="009320C6" w:rsidRDefault="009320C6" w:rsidP="009320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A11DD">
        <w:rPr>
          <w:rFonts w:ascii="Times New Roman" w:hAnsi="Times New Roman"/>
          <w:sz w:val="28"/>
          <w:szCs w:val="28"/>
        </w:rPr>
        <w:t>Для выполнения требований данного модуля, участникам необходимо принести с собой на конкурс собственные контрольные приборы. Приборы должны соответствовать требованиям Принимающей страны в области техники безопасности.</w:t>
      </w:r>
    </w:p>
    <w:p w:rsidR="002D7859" w:rsidRDefault="002D7859" w:rsidP="003A1E6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3A1E63" w:rsidRPr="00416BF3" w:rsidRDefault="003A1E63" w:rsidP="003A1E6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16BF3"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</w:rPr>
        <w:t>3</w:t>
      </w:r>
      <w:r w:rsidRPr="00416BF3">
        <w:rPr>
          <w:rFonts w:ascii="Times New Roman" w:hAnsi="Times New Roman"/>
          <w:b/>
          <w:sz w:val="28"/>
          <w:szCs w:val="28"/>
        </w:rPr>
        <w:t>: П</w:t>
      </w:r>
      <w:r>
        <w:rPr>
          <w:rFonts w:ascii="Times New Roman" w:hAnsi="Times New Roman"/>
          <w:b/>
          <w:sz w:val="28"/>
          <w:szCs w:val="28"/>
        </w:rPr>
        <w:t>р</w:t>
      </w:r>
      <w:r w:rsidRPr="00416BF3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граммирование</w:t>
      </w:r>
      <w:r w:rsidRPr="00416BF3">
        <w:rPr>
          <w:rFonts w:ascii="Times New Roman" w:hAnsi="Times New Roman"/>
          <w:b/>
          <w:sz w:val="28"/>
          <w:szCs w:val="28"/>
        </w:rPr>
        <w:t>.</w:t>
      </w:r>
    </w:p>
    <w:p w:rsidR="003A1E63" w:rsidRDefault="003A1E63" w:rsidP="003A1E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Участнику необходимо </w:t>
      </w:r>
      <w:r w:rsidRPr="004A1455">
        <w:rPr>
          <w:rFonts w:ascii="Times New Roman" w:hAnsi="Times New Roman"/>
          <w:sz w:val="28"/>
          <w:szCs w:val="28"/>
        </w:rPr>
        <w:t xml:space="preserve">создать </w:t>
      </w:r>
      <w:r>
        <w:rPr>
          <w:rFonts w:ascii="Times New Roman" w:hAnsi="Times New Roman"/>
          <w:sz w:val="28"/>
          <w:szCs w:val="28"/>
        </w:rPr>
        <w:t xml:space="preserve">программу управления реле согласно </w:t>
      </w:r>
      <w:r>
        <w:rPr>
          <w:rFonts w:ascii="Times New Roman" w:hAnsi="Times New Roman"/>
          <w:sz w:val="28"/>
          <w:szCs w:val="28"/>
        </w:rPr>
        <w:lastRenderedPageBreak/>
        <w:t xml:space="preserve">конкурсного задания. Среда программирования – </w:t>
      </w:r>
      <w:r>
        <w:rPr>
          <w:rFonts w:ascii="Times New Roman" w:hAnsi="Times New Roman"/>
          <w:sz w:val="28"/>
          <w:szCs w:val="28"/>
          <w:lang w:val="en-US"/>
        </w:rPr>
        <w:t>FBD</w:t>
      </w:r>
      <w:r>
        <w:rPr>
          <w:rFonts w:ascii="Times New Roman" w:hAnsi="Times New Roman"/>
          <w:sz w:val="28"/>
          <w:szCs w:val="28"/>
        </w:rPr>
        <w:t>.</w:t>
      </w:r>
    </w:p>
    <w:p w:rsidR="00B4080B" w:rsidRDefault="00B4080B" w:rsidP="00B4080B">
      <w:pPr>
        <w:spacing w:after="0"/>
        <w:ind w:firstLine="709"/>
        <w:jc w:val="both"/>
        <w:rPr>
          <w:rFonts w:ascii="Times New Roman" w:hAnsi="Times New Roman"/>
          <w:i/>
          <w:caps/>
          <w:sz w:val="28"/>
        </w:rPr>
      </w:pPr>
      <w:bookmarkStart w:id="4" w:name="_Toc379539626"/>
    </w:p>
    <w:p w:rsidR="00BF6513" w:rsidRPr="00991922" w:rsidRDefault="009320C6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r>
        <w:rPr>
          <w:rFonts w:ascii="Times New Roman" w:hAnsi="Times New Roman"/>
          <w:i w:val="0"/>
          <w:caps/>
          <w:sz w:val="28"/>
          <w:lang w:val="ru-RU"/>
        </w:rPr>
        <w:t>4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4"/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 xml:space="preserve">В данном разделе определены критерии оценки и количество начисляемых баллов (субъективные и объективные). Общее количество баллов задания по всем критериям оценки составляет </w:t>
      </w:r>
      <w:r w:rsidR="00B4080B">
        <w:rPr>
          <w:rFonts w:ascii="Times New Roman" w:hAnsi="Times New Roman"/>
          <w:sz w:val="28"/>
          <w:szCs w:val="28"/>
        </w:rPr>
        <w:t>- 92</w:t>
      </w:r>
    </w:p>
    <w:p w:rsidR="00BF6513" w:rsidRPr="00205B2A" w:rsidRDefault="00BF6513" w:rsidP="00B4080B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205B2A">
        <w:rPr>
          <w:rFonts w:ascii="Times New Roman" w:hAnsi="Times New Roman"/>
          <w:sz w:val="28"/>
          <w:szCs w:val="28"/>
        </w:rPr>
        <w:t>Таблица 2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d"/>
        <w:tblW w:w="10240" w:type="dxa"/>
        <w:tblLook w:val="01E0"/>
      </w:tblPr>
      <w:tblGrid>
        <w:gridCol w:w="1101"/>
        <w:gridCol w:w="3260"/>
        <w:gridCol w:w="2051"/>
        <w:gridCol w:w="1843"/>
        <w:gridCol w:w="1985"/>
      </w:tblGrid>
      <w:tr w:rsidR="00BF6513" w:rsidRPr="00265BD4" w:rsidTr="00B961BC">
        <w:tc>
          <w:tcPr>
            <w:tcW w:w="1101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3260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Критерий</w:t>
            </w:r>
          </w:p>
        </w:tc>
        <w:tc>
          <w:tcPr>
            <w:tcW w:w="5879" w:type="dxa"/>
            <w:gridSpan w:val="3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Оценки</w:t>
            </w:r>
          </w:p>
        </w:tc>
      </w:tr>
      <w:tr w:rsidR="00BF6513" w:rsidRPr="00265BD4" w:rsidTr="00B961BC">
        <w:tc>
          <w:tcPr>
            <w:tcW w:w="1101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51" w:type="dxa"/>
          </w:tcPr>
          <w:p w:rsidR="00BF6513" w:rsidRPr="00680A39" w:rsidRDefault="0053297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Мнение судей</w:t>
            </w:r>
          </w:p>
        </w:tc>
        <w:tc>
          <w:tcPr>
            <w:tcW w:w="1843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Объективная</w:t>
            </w:r>
          </w:p>
        </w:tc>
        <w:tc>
          <w:tcPr>
            <w:tcW w:w="1985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Общая</w:t>
            </w:r>
          </w:p>
        </w:tc>
      </w:tr>
      <w:tr w:rsidR="007D2852" w:rsidTr="00B961BC">
        <w:tc>
          <w:tcPr>
            <w:tcW w:w="1101" w:type="dxa"/>
          </w:tcPr>
          <w:p w:rsidR="007D2852" w:rsidRPr="00680A39" w:rsidRDefault="007D2852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3260" w:type="dxa"/>
          </w:tcPr>
          <w:p w:rsidR="007D2852" w:rsidRPr="00680A39" w:rsidRDefault="007D2852" w:rsidP="00BF6513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Безопасность (электрическая и личная)</w:t>
            </w:r>
          </w:p>
        </w:tc>
        <w:tc>
          <w:tcPr>
            <w:tcW w:w="2051" w:type="dxa"/>
          </w:tcPr>
          <w:p w:rsidR="007D2852" w:rsidRPr="00680A39" w:rsidRDefault="007D2852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</w:tcPr>
          <w:p w:rsidR="007D2852" w:rsidRPr="007D2852" w:rsidRDefault="002D7859" w:rsidP="001C41B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985" w:type="dxa"/>
          </w:tcPr>
          <w:p w:rsidR="007D2852" w:rsidRPr="007D2852" w:rsidRDefault="002D7859" w:rsidP="001C41B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7D2852" w:rsidTr="00B961BC">
        <w:tc>
          <w:tcPr>
            <w:tcW w:w="1101" w:type="dxa"/>
          </w:tcPr>
          <w:p w:rsidR="007D2852" w:rsidRPr="00680A39" w:rsidRDefault="007D2852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  <w:tc>
          <w:tcPr>
            <w:tcW w:w="3260" w:type="dxa"/>
          </w:tcPr>
          <w:p w:rsidR="007D2852" w:rsidRPr="00680A39" w:rsidRDefault="007D2852" w:rsidP="00C4491A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Ввод в эксплуатацию и работа схемы</w:t>
            </w:r>
          </w:p>
        </w:tc>
        <w:tc>
          <w:tcPr>
            <w:tcW w:w="2051" w:type="dxa"/>
          </w:tcPr>
          <w:p w:rsidR="007D2852" w:rsidRPr="00680A39" w:rsidRDefault="002D7859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843" w:type="dxa"/>
          </w:tcPr>
          <w:p w:rsidR="007D2852" w:rsidRPr="007D2852" w:rsidRDefault="002D7859" w:rsidP="001C41B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1985" w:type="dxa"/>
          </w:tcPr>
          <w:p w:rsidR="007D2852" w:rsidRPr="007D2852" w:rsidRDefault="002D7859" w:rsidP="002D785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</w:tr>
      <w:tr w:rsidR="007D2852" w:rsidTr="00B961BC">
        <w:tc>
          <w:tcPr>
            <w:tcW w:w="1101" w:type="dxa"/>
          </w:tcPr>
          <w:p w:rsidR="007D2852" w:rsidRPr="00680A39" w:rsidRDefault="007D2852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</w:p>
        </w:tc>
        <w:tc>
          <w:tcPr>
            <w:tcW w:w="3260" w:type="dxa"/>
          </w:tcPr>
          <w:p w:rsidR="007D2852" w:rsidRPr="00680A39" w:rsidRDefault="007D2852" w:rsidP="00BF6513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зработка схемы</w:t>
            </w:r>
          </w:p>
        </w:tc>
        <w:tc>
          <w:tcPr>
            <w:tcW w:w="2051" w:type="dxa"/>
          </w:tcPr>
          <w:p w:rsidR="007D2852" w:rsidRPr="00680A39" w:rsidRDefault="007D2852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</w:tcPr>
          <w:p w:rsidR="007D2852" w:rsidRPr="007D2852" w:rsidRDefault="002D7859" w:rsidP="001C41B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985" w:type="dxa"/>
          </w:tcPr>
          <w:p w:rsidR="007D2852" w:rsidRPr="007D2852" w:rsidRDefault="002D7859" w:rsidP="001C41B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7D2852" w:rsidTr="00B961BC">
        <w:tc>
          <w:tcPr>
            <w:tcW w:w="1101" w:type="dxa"/>
          </w:tcPr>
          <w:p w:rsidR="007D2852" w:rsidRPr="00680A39" w:rsidRDefault="007D2852" w:rsidP="001C41B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D</w:t>
            </w:r>
          </w:p>
        </w:tc>
        <w:tc>
          <w:tcPr>
            <w:tcW w:w="3260" w:type="dxa"/>
          </w:tcPr>
          <w:p w:rsidR="007D2852" w:rsidRPr="00680A39" w:rsidRDefault="007D2852" w:rsidP="00BF6513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Размеры</w:t>
            </w:r>
          </w:p>
        </w:tc>
        <w:tc>
          <w:tcPr>
            <w:tcW w:w="2051" w:type="dxa"/>
          </w:tcPr>
          <w:p w:rsidR="007D2852" w:rsidRPr="00680A39" w:rsidRDefault="007D2852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843" w:type="dxa"/>
          </w:tcPr>
          <w:p w:rsidR="007D2852" w:rsidRPr="007D2852" w:rsidRDefault="002D7859" w:rsidP="001C41B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985" w:type="dxa"/>
          </w:tcPr>
          <w:p w:rsidR="007D2852" w:rsidRPr="007D2852" w:rsidRDefault="002D7859" w:rsidP="001C41B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7D2852" w:rsidTr="00B961BC">
        <w:tc>
          <w:tcPr>
            <w:tcW w:w="1101" w:type="dxa"/>
          </w:tcPr>
          <w:p w:rsidR="007D2852" w:rsidRPr="00680A39" w:rsidRDefault="007D2852" w:rsidP="001C41B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</w:p>
        </w:tc>
        <w:tc>
          <w:tcPr>
            <w:tcW w:w="3260" w:type="dxa"/>
          </w:tcPr>
          <w:p w:rsidR="007D2852" w:rsidRPr="00680A39" w:rsidRDefault="007D2852" w:rsidP="00BF6513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C4491A">
              <w:rPr>
                <w:rFonts w:ascii="Times New Roman" w:hAnsi="Times New Roman" w:cs="Times New Roman"/>
                <w:sz w:val="24"/>
                <w:szCs w:val="28"/>
              </w:rPr>
              <w:t>Монтаж оборудования и кабеленесущих систем</w:t>
            </w:r>
          </w:p>
        </w:tc>
        <w:tc>
          <w:tcPr>
            <w:tcW w:w="2051" w:type="dxa"/>
          </w:tcPr>
          <w:p w:rsidR="007D2852" w:rsidRPr="00AC2AC4" w:rsidRDefault="002D7859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4,75</w:t>
            </w:r>
          </w:p>
        </w:tc>
        <w:tc>
          <w:tcPr>
            <w:tcW w:w="1843" w:type="dxa"/>
          </w:tcPr>
          <w:p w:rsidR="007D2852" w:rsidRPr="007D2852" w:rsidRDefault="002D7859" w:rsidP="001C41B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10,25</w:t>
            </w:r>
          </w:p>
        </w:tc>
        <w:tc>
          <w:tcPr>
            <w:tcW w:w="1985" w:type="dxa"/>
          </w:tcPr>
          <w:p w:rsidR="007D2852" w:rsidRPr="007D2852" w:rsidRDefault="002D7859" w:rsidP="001C41B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</w:tr>
      <w:tr w:rsidR="007D2852" w:rsidTr="00B961BC">
        <w:tc>
          <w:tcPr>
            <w:tcW w:w="1101" w:type="dxa"/>
          </w:tcPr>
          <w:p w:rsidR="007D2852" w:rsidRPr="00680A39" w:rsidRDefault="007D2852" w:rsidP="001C41B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F</w:t>
            </w:r>
          </w:p>
        </w:tc>
        <w:tc>
          <w:tcPr>
            <w:tcW w:w="3260" w:type="dxa"/>
          </w:tcPr>
          <w:p w:rsidR="007D2852" w:rsidRPr="00C4491A" w:rsidRDefault="007D2852" w:rsidP="00BF6513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C4491A">
              <w:rPr>
                <w:rFonts w:ascii="Times New Roman" w:hAnsi="Times New Roman" w:cs="Times New Roman"/>
                <w:sz w:val="24"/>
                <w:szCs w:val="28"/>
              </w:rPr>
              <w:t>Проводники и соединения</w:t>
            </w:r>
          </w:p>
        </w:tc>
        <w:tc>
          <w:tcPr>
            <w:tcW w:w="2051" w:type="dxa"/>
          </w:tcPr>
          <w:p w:rsidR="007D2852" w:rsidRPr="009342CC" w:rsidRDefault="002D7859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843" w:type="dxa"/>
          </w:tcPr>
          <w:p w:rsidR="007D2852" w:rsidRPr="007D2852" w:rsidRDefault="002D7859" w:rsidP="001C41B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985" w:type="dxa"/>
          </w:tcPr>
          <w:p w:rsidR="007D2852" w:rsidRPr="007D2852" w:rsidRDefault="002D7859" w:rsidP="002D785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7D2852" w:rsidTr="00B961BC">
        <w:tc>
          <w:tcPr>
            <w:tcW w:w="1101" w:type="dxa"/>
          </w:tcPr>
          <w:p w:rsidR="007D2852" w:rsidRPr="005E51CA" w:rsidRDefault="007D2852" w:rsidP="001C41B5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sz w:val="24"/>
                <w:szCs w:val="28"/>
                <w:lang w:val="en-US"/>
              </w:rPr>
              <w:t>G</w:t>
            </w:r>
          </w:p>
        </w:tc>
        <w:tc>
          <w:tcPr>
            <w:tcW w:w="3260" w:type="dxa"/>
          </w:tcPr>
          <w:p w:rsidR="007D2852" w:rsidRPr="00680A39" w:rsidRDefault="007D2852" w:rsidP="00BF6513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Поиск неисправностей</w:t>
            </w:r>
          </w:p>
        </w:tc>
        <w:tc>
          <w:tcPr>
            <w:tcW w:w="2051" w:type="dxa"/>
          </w:tcPr>
          <w:p w:rsidR="007D2852" w:rsidRPr="00680A39" w:rsidRDefault="007D2852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</w:tcPr>
          <w:p w:rsidR="007D2852" w:rsidRPr="007D2852" w:rsidRDefault="002D7859" w:rsidP="001C41B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985" w:type="dxa"/>
          </w:tcPr>
          <w:p w:rsidR="007D2852" w:rsidRPr="007D2852" w:rsidRDefault="002D7859" w:rsidP="001C41B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</w:tr>
      <w:tr w:rsidR="007D2852" w:rsidTr="00B961BC">
        <w:tc>
          <w:tcPr>
            <w:tcW w:w="1101" w:type="dxa"/>
          </w:tcPr>
          <w:p w:rsidR="007D2852" w:rsidRDefault="007D2852" w:rsidP="001C41B5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7D2852">
              <w:rPr>
                <w:rFonts w:ascii="Times New Roman" w:hAnsi="Times New Roman"/>
                <w:sz w:val="24"/>
                <w:szCs w:val="28"/>
              </w:rPr>
              <w:t>H</w:t>
            </w:r>
          </w:p>
        </w:tc>
        <w:tc>
          <w:tcPr>
            <w:tcW w:w="3260" w:type="dxa"/>
          </w:tcPr>
          <w:p w:rsidR="007D2852" w:rsidRPr="00680A39" w:rsidRDefault="007D2852" w:rsidP="00BF6513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7D2852">
              <w:rPr>
                <w:rFonts w:ascii="Times New Roman" w:hAnsi="Times New Roman"/>
                <w:sz w:val="24"/>
                <w:szCs w:val="28"/>
              </w:rPr>
              <w:t>Программирование</w:t>
            </w:r>
          </w:p>
        </w:tc>
        <w:tc>
          <w:tcPr>
            <w:tcW w:w="2051" w:type="dxa"/>
          </w:tcPr>
          <w:p w:rsidR="007D2852" w:rsidRPr="00680A39" w:rsidRDefault="007D2852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843" w:type="dxa"/>
          </w:tcPr>
          <w:p w:rsidR="007D2852" w:rsidRPr="007D2852" w:rsidRDefault="002D7859" w:rsidP="001C41B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985" w:type="dxa"/>
          </w:tcPr>
          <w:p w:rsidR="007D2852" w:rsidRPr="007D2852" w:rsidRDefault="002D7859" w:rsidP="001C41B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7D2852" w:rsidTr="00B961BC">
        <w:tc>
          <w:tcPr>
            <w:tcW w:w="4361" w:type="dxa"/>
            <w:gridSpan w:val="2"/>
          </w:tcPr>
          <w:p w:rsidR="007D2852" w:rsidRPr="00680A39" w:rsidRDefault="007D2852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 xml:space="preserve">Итого = </w:t>
            </w:r>
          </w:p>
        </w:tc>
        <w:tc>
          <w:tcPr>
            <w:tcW w:w="2051" w:type="dxa"/>
          </w:tcPr>
          <w:p w:rsidR="007D2852" w:rsidRPr="00680A39" w:rsidRDefault="002D7859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7,75</w:t>
            </w:r>
          </w:p>
        </w:tc>
        <w:tc>
          <w:tcPr>
            <w:tcW w:w="1843" w:type="dxa"/>
          </w:tcPr>
          <w:p w:rsidR="007D2852" w:rsidRPr="0082021A" w:rsidRDefault="002D7859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84,25</w:t>
            </w:r>
          </w:p>
        </w:tc>
        <w:tc>
          <w:tcPr>
            <w:tcW w:w="1985" w:type="dxa"/>
          </w:tcPr>
          <w:p w:rsidR="007D2852" w:rsidRPr="0082021A" w:rsidRDefault="002D7859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92</w:t>
            </w:r>
          </w:p>
        </w:tc>
      </w:tr>
    </w:tbl>
    <w:p w:rsidR="00BF6513" w:rsidRDefault="00BF6513" w:rsidP="00BF6513">
      <w:pPr>
        <w:autoSpaceDE w:val="0"/>
        <w:autoSpaceDN w:val="0"/>
        <w:adjustRightInd w:val="0"/>
        <w:spacing w:after="0"/>
        <w:jc w:val="both"/>
      </w:pPr>
    </w:p>
    <w:p w:rsidR="00C82188" w:rsidRDefault="00C82188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2EA3" w:rsidRDefault="00452E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91E7F" w:rsidRDefault="00391E7F" w:rsidP="007E66A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  <w:sectPr w:rsidR="00391E7F" w:rsidSect="00426C95">
          <w:headerReference w:type="default" r:id="rId14"/>
          <w:footerReference w:type="default" r:id="rId15"/>
          <w:pgSz w:w="11906" w:h="16838" w:code="9"/>
          <w:pgMar w:top="539" w:right="709" w:bottom="1134" w:left="1134" w:header="284" w:footer="0" w:gutter="0"/>
          <w:cols w:space="720"/>
          <w:formProt w:val="0"/>
          <w:docGrid w:linePitch="299"/>
        </w:sectPr>
      </w:pPr>
    </w:p>
    <w:p w:rsidR="00810B19" w:rsidRDefault="00810B19" w:rsidP="00810B19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Приложение </w:t>
      </w:r>
      <w:r w:rsidR="00151B35">
        <w:rPr>
          <w:rFonts w:ascii="Times New Roman" w:hAnsi="Times New Roman"/>
          <w:b/>
          <w:sz w:val="28"/>
          <w:szCs w:val="28"/>
        </w:rPr>
        <w:t>2</w:t>
      </w:r>
    </w:p>
    <w:p w:rsidR="007E66A3" w:rsidRPr="00771526" w:rsidRDefault="00391E7F" w:rsidP="007E66A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D7929">
        <w:rPr>
          <w:rFonts w:ascii="Times New Roman" w:hAnsi="Times New Roman"/>
          <w:b/>
          <w:sz w:val="28"/>
          <w:szCs w:val="28"/>
        </w:rPr>
        <w:t>Отчёт</w:t>
      </w:r>
      <w:r w:rsidR="007E66A3" w:rsidRPr="00ED7929">
        <w:rPr>
          <w:rFonts w:ascii="Times New Roman" w:hAnsi="Times New Roman"/>
          <w:b/>
          <w:sz w:val="28"/>
          <w:szCs w:val="28"/>
        </w:rPr>
        <w:t xml:space="preserve"> проверки схемы</w:t>
      </w:r>
    </w:p>
    <w:p w:rsidR="00391E7F" w:rsidRPr="00771526" w:rsidRDefault="00391E7F" w:rsidP="007E66A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51C74" w:rsidRDefault="00951C74" w:rsidP="00951C7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ФИО участника _________________  Рабочее место ___________________  Регион _________________________</w:t>
      </w:r>
    </w:p>
    <w:p w:rsidR="00391E7F" w:rsidRDefault="00391E7F" w:rsidP="00391E7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391E7F" w:rsidRDefault="00391E7F" w:rsidP="007E66A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d"/>
        <w:tblW w:w="15559" w:type="dxa"/>
        <w:tblLayout w:type="fixed"/>
        <w:tblLook w:val="04A0"/>
      </w:tblPr>
      <w:tblGrid>
        <w:gridCol w:w="3085"/>
        <w:gridCol w:w="1418"/>
        <w:gridCol w:w="1275"/>
        <w:gridCol w:w="1560"/>
        <w:gridCol w:w="992"/>
        <w:gridCol w:w="850"/>
        <w:gridCol w:w="851"/>
        <w:gridCol w:w="850"/>
        <w:gridCol w:w="993"/>
        <w:gridCol w:w="1417"/>
        <w:gridCol w:w="2268"/>
      </w:tblGrid>
      <w:tr w:rsidR="00CA7889" w:rsidTr="00217F4A">
        <w:tc>
          <w:tcPr>
            <w:tcW w:w="3085" w:type="dxa"/>
            <w:vMerge w:val="restart"/>
            <w:vAlign w:val="center"/>
          </w:tcPr>
          <w:p w:rsidR="00CA7889" w:rsidRPr="00391E7F" w:rsidRDefault="00CA7889" w:rsidP="00391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Вид испытания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CA7889" w:rsidRPr="00391E7F" w:rsidRDefault="00CA7889" w:rsidP="00391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Точки подключения</w:t>
            </w:r>
          </w:p>
        </w:tc>
        <w:tc>
          <w:tcPr>
            <w:tcW w:w="1560" w:type="dxa"/>
            <w:vMerge w:val="restart"/>
            <w:vAlign w:val="center"/>
          </w:tcPr>
          <w:p w:rsidR="00CA7889" w:rsidRPr="00391E7F" w:rsidRDefault="00CA7889" w:rsidP="00391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992" w:type="dxa"/>
            <w:vMerge w:val="restart"/>
            <w:vAlign w:val="center"/>
          </w:tcPr>
          <w:p w:rsidR="00CA7889" w:rsidRPr="00391E7F" w:rsidRDefault="00CA7889" w:rsidP="00391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Испыт. Напряжение</w:t>
            </w:r>
          </w:p>
        </w:tc>
        <w:tc>
          <w:tcPr>
            <w:tcW w:w="1701" w:type="dxa"/>
            <w:gridSpan w:val="2"/>
            <w:vAlign w:val="center"/>
          </w:tcPr>
          <w:p w:rsidR="00CA7889" w:rsidRPr="00391E7F" w:rsidRDefault="00CA7889" w:rsidP="00391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Нормируемое значение</w:t>
            </w:r>
          </w:p>
        </w:tc>
        <w:tc>
          <w:tcPr>
            <w:tcW w:w="1843" w:type="dxa"/>
            <w:gridSpan w:val="2"/>
            <w:vAlign w:val="center"/>
          </w:tcPr>
          <w:p w:rsidR="00CA7889" w:rsidRPr="00391E7F" w:rsidRDefault="00CA7889" w:rsidP="00391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Полученное значение</w:t>
            </w:r>
          </w:p>
        </w:tc>
        <w:tc>
          <w:tcPr>
            <w:tcW w:w="3685" w:type="dxa"/>
            <w:gridSpan w:val="2"/>
            <w:vAlign w:val="center"/>
          </w:tcPr>
          <w:p w:rsidR="00CA7889" w:rsidRPr="00391E7F" w:rsidRDefault="00CA7889" w:rsidP="00391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заключение</w:t>
            </w:r>
          </w:p>
        </w:tc>
      </w:tr>
      <w:tr w:rsidR="00391E7F" w:rsidTr="006A151F">
        <w:tc>
          <w:tcPr>
            <w:tcW w:w="3085" w:type="dxa"/>
            <w:vMerge/>
            <w:vAlign w:val="center"/>
          </w:tcPr>
          <w:p w:rsidR="00391E7F" w:rsidRPr="00391E7F" w:rsidRDefault="00391E7F" w:rsidP="00391E7F">
            <w:pPr>
              <w:pStyle w:val="a5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391E7F" w:rsidRPr="00391E7F" w:rsidRDefault="00391E7F" w:rsidP="00391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391E7F" w:rsidRPr="00391E7F" w:rsidRDefault="00391E7F" w:rsidP="00391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91E7F" w:rsidRPr="00391E7F" w:rsidRDefault="00391E7F" w:rsidP="00391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91E7F" w:rsidRPr="00391E7F" w:rsidRDefault="00391E7F" w:rsidP="00391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851" w:type="dxa"/>
            <w:vAlign w:val="center"/>
          </w:tcPr>
          <w:p w:rsidR="00391E7F" w:rsidRPr="00391E7F" w:rsidRDefault="00391E7F" w:rsidP="00391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Ед.изм</w:t>
            </w:r>
          </w:p>
        </w:tc>
        <w:tc>
          <w:tcPr>
            <w:tcW w:w="850" w:type="dxa"/>
            <w:vAlign w:val="center"/>
          </w:tcPr>
          <w:p w:rsidR="00391E7F" w:rsidRPr="00391E7F" w:rsidRDefault="00391E7F" w:rsidP="00391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993" w:type="dxa"/>
            <w:vAlign w:val="center"/>
          </w:tcPr>
          <w:p w:rsidR="00391E7F" w:rsidRPr="00391E7F" w:rsidRDefault="00391E7F" w:rsidP="00391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Ед.изм</w:t>
            </w:r>
          </w:p>
        </w:tc>
        <w:tc>
          <w:tcPr>
            <w:tcW w:w="1417" w:type="dxa"/>
            <w:vAlign w:val="center"/>
          </w:tcPr>
          <w:p w:rsidR="00391E7F" w:rsidRPr="00391E7F" w:rsidRDefault="00CA7889" w:rsidP="00391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Проверка пройдена Да/Нет</w:t>
            </w:r>
            <w:r w:rsidRPr="006A151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268" w:type="dxa"/>
            <w:vAlign w:val="center"/>
          </w:tcPr>
          <w:p w:rsidR="00391E7F" w:rsidRPr="00391E7F" w:rsidRDefault="00CA7889" w:rsidP="00391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Подпись эксперта</w:t>
            </w:r>
          </w:p>
        </w:tc>
      </w:tr>
      <w:tr w:rsidR="008C2871" w:rsidTr="006A151F">
        <w:tc>
          <w:tcPr>
            <w:tcW w:w="3085" w:type="dxa"/>
            <w:vAlign w:val="center"/>
          </w:tcPr>
          <w:p w:rsidR="008C2871" w:rsidRPr="006A151F" w:rsidRDefault="008C2871" w:rsidP="00A02C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98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Pr="006A151F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6A151F">
              <w:rPr>
                <w:rFonts w:ascii="Times New Roman" w:hAnsi="Times New Roman"/>
                <w:sz w:val="24"/>
                <w:szCs w:val="24"/>
              </w:rPr>
              <w:t>изоляции</w:t>
            </w:r>
          </w:p>
          <w:p w:rsidR="008C2871" w:rsidRPr="006A151F" w:rsidRDefault="008C2871" w:rsidP="00A02C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D6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 Непрерывность РЕ</w:t>
            </w:r>
          </w:p>
        </w:tc>
        <w:tc>
          <w:tcPr>
            <w:tcW w:w="1418" w:type="dxa"/>
            <w:vAlign w:val="center"/>
          </w:tcPr>
          <w:p w:rsidR="008C2871" w:rsidRPr="00E66F7F" w:rsidRDefault="008C2871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8C2871">
              <w:rPr>
                <w:rFonts w:ascii="Times New Roman" w:hAnsi="Times New Roman"/>
                <w:sz w:val="20"/>
                <w:szCs w:val="24"/>
              </w:rPr>
              <w:t>XP</w:t>
            </w:r>
            <w:r w:rsidR="00E66F7F">
              <w:rPr>
                <w:rFonts w:ascii="Times New Roman" w:hAnsi="Times New Roman"/>
                <w:sz w:val="20"/>
                <w:szCs w:val="24"/>
              </w:rPr>
              <w:t>:</w:t>
            </w:r>
            <w:r w:rsidR="00E66F7F">
              <w:rPr>
                <w:rFonts w:ascii="Times New Roman" w:hAnsi="Times New Roman"/>
                <w:sz w:val="20"/>
                <w:szCs w:val="24"/>
                <w:lang w:val="en-US"/>
              </w:rPr>
              <w:t>PE</w:t>
            </w:r>
          </w:p>
        </w:tc>
        <w:tc>
          <w:tcPr>
            <w:tcW w:w="1275" w:type="dxa"/>
            <w:vAlign w:val="center"/>
          </w:tcPr>
          <w:p w:rsidR="008C2871" w:rsidRPr="00E66F7F" w:rsidRDefault="008C2871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8C2871">
              <w:rPr>
                <w:rFonts w:ascii="Times New Roman" w:hAnsi="Times New Roman"/>
                <w:sz w:val="20"/>
                <w:szCs w:val="24"/>
              </w:rPr>
              <w:t>ЩУ</w:t>
            </w:r>
            <w:r w:rsidR="00E66F7F">
              <w:rPr>
                <w:rFonts w:ascii="Times New Roman" w:hAnsi="Times New Roman"/>
                <w:sz w:val="20"/>
                <w:szCs w:val="24"/>
                <w:lang w:val="en-US"/>
              </w:rPr>
              <w:t>:PE</w:t>
            </w:r>
          </w:p>
        </w:tc>
        <w:tc>
          <w:tcPr>
            <w:tcW w:w="1560" w:type="dxa"/>
            <w:vAlign w:val="center"/>
          </w:tcPr>
          <w:p w:rsidR="008C2871" w:rsidRPr="008C2871" w:rsidRDefault="008C2871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871">
              <w:rPr>
                <w:rFonts w:ascii="Times New Roman" w:hAnsi="Times New Roman"/>
                <w:sz w:val="20"/>
                <w:szCs w:val="24"/>
              </w:rPr>
              <w:t>Омметр</w:t>
            </w:r>
          </w:p>
        </w:tc>
        <w:tc>
          <w:tcPr>
            <w:tcW w:w="992" w:type="dxa"/>
            <w:vAlign w:val="center"/>
          </w:tcPr>
          <w:p w:rsidR="008C2871" w:rsidRPr="008C2871" w:rsidRDefault="008C2871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87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8C2871" w:rsidRPr="008C2871" w:rsidRDefault="008C2871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871">
              <w:rPr>
                <w:rFonts w:ascii="Times New Roman" w:hAnsi="Times New Roman"/>
                <w:sz w:val="20"/>
                <w:szCs w:val="24"/>
              </w:rPr>
              <w:t>&lt; 0,5</w:t>
            </w:r>
          </w:p>
        </w:tc>
        <w:tc>
          <w:tcPr>
            <w:tcW w:w="851" w:type="dxa"/>
            <w:vAlign w:val="center"/>
          </w:tcPr>
          <w:p w:rsidR="008C2871" w:rsidRPr="008C2871" w:rsidRDefault="008C2871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871">
              <w:rPr>
                <w:rFonts w:ascii="Times New Roman" w:hAnsi="Times New Roman"/>
                <w:sz w:val="20"/>
                <w:szCs w:val="24"/>
              </w:rPr>
              <w:t>Ом</w:t>
            </w:r>
          </w:p>
        </w:tc>
        <w:tc>
          <w:tcPr>
            <w:tcW w:w="850" w:type="dxa"/>
            <w:vAlign w:val="center"/>
          </w:tcPr>
          <w:p w:rsidR="008C2871" w:rsidRPr="008C2871" w:rsidRDefault="008C2871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2871" w:rsidRPr="008C2871" w:rsidRDefault="008C2871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C2871" w:rsidRPr="008C2871" w:rsidRDefault="008C2871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C2871" w:rsidRPr="008C2871" w:rsidRDefault="008C2871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8C2871" w:rsidTr="006A151F">
        <w:trPr>
          <w:trHeight w:val="718"/>
        </w:trPr>
        <w:tc>
          <w:tcPr>
            <w:tcW w:w="3085" w:type="dxa"/>
            <w:vAlign w:val="center"/>
          </w:tcPr>
          <w:p w:rsidR="008C2871" w:rsidRPr="006A151F" w:rsidRDefault="008C2871" w:rsidP="00A02C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98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Pr="006A151F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6A151F">
              <w:rPr>
                <w:rFonts w:ascii="Times New Roman" w:hAnsi="Times New Roman"/>
                <w:sz w:val="24"/>
                <w:szCs w:val="24"/>
              </w:rPr>
              <w:t>изоляции</w:t>
            </w:r>
          </w:p>
          <w:p w:rsidR="008C2871" w:rsidRPr="006A151F" w:rsidRDefault="008C2871" w:rsidP="00A02C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D6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 Непрерывность РЕ</w:t>
            </w:r>
          </w:p>
        </w:tc>
        <w:tc>
          <w:tcPr>
            <w:tcW w:w="1418" w:type="dxa"/>
            <w:vAlign w:val="center"/>
          </w:tcPr>
          <w:p w:rsidR="008C2871" w:rsidRPr="008C2871" w:rsidRDefault="00E66F7F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871">
              <w:rPr>
                <w:rFonts w:ascii="Times New Roman" w:hAnsi="Times New Roman"/>
                <w:sz w:val="20"/>
                <w:szCs w:val="24"/>
              </w:rPr>
              <w:t>XP</w:t>
            </w:r>
            <w:r>
              <w:rPr>
                <w:rFonts w:ascii="Times New Roman" w:hAnsi="Times New Roman"/>
                <w:sz w:val="20"/>
                <w:szCs w:val="24"/>
              </w:rPr>
              <w:t>:</w:t>
            </w:r>
            <w:r>
              <w:rPr>
                <w:rFonts w:ascii="Times New Roman" w:hAnsi="Times New Roman"/>
                <w:sz w:val="20"/>
                <w:szCs w:val="24"/>
                <w:lang w:val="en-US"/>
              </w:rPr>
              <w:t>PE</w:t>
            </w:r>
          </w:p>
        </w:tc>
        <w:tc>
          <w:tcPr>
            <w:tcW w:w="1275" w:type="dxa"/>
            <w:vAlign w:val="center"/>
          </w:tcPr>
          <w:p w:rsidR="008C2871" w:rsidRPr="008C2871" w:rsidRDefault="008C2871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871">
              <w:rPr>
                <w:rFonts w:ascii="Times New Roman" w:hAnsi="Times New Roman"/>
                <w:sz w:val="20"/>
                <w:szCs w:val="24"/>
              </w:rPr>
              <w:t>XS1</w:t>
            </w:r>
          </w:p>
        </w:tc>
        <w:tc>
          <w:tcPr>
            <w:tcW w:w="1560" w:type="dxa"/>
            <w:vAlign w:val="center"/>
          </w:tcPr>
          <w:p w:rsidR="008C2871" w:rsidRPr="008C2871" w:rsidRDefault="008C2871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871">
              <w:rPr>
                <w:rFonts w:ascii="Times New Roman" w:hAnsi="Times New Roman"/>
                <w:sz w:val="20"/>
                <w:szCs w:val="24"/>
              </w:rPr>
              <w:t>Омметр</w:t>
            </w:r>
          </w:p>
        </w:tc>
        <w:tc>
          <w:tcPr>
            <w:tcW w:w="992" w:type="dxa"/>
            <w:vAlign w:val="center"/>
          </w:tcPr>
          <w:p w:rsidR="008C2871" w:rsidRPr="008C2871" w:rsidRDefault="008C2871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87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8C2871" w:rsidRPr="008C2871" w:rsidRDefault="008C2871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871">
              <w:rPr>
                <w:rFonts w:ascii="Times New Roman" w:hAnsi="Times New Roman"/>
                <w:sz w:val="20"/>
                <w:szCs w:val="24"/>
              </w:rPr>
              <w:t>&lt; 0,5</w:t>
            </w:r>
          </w:p>
        </w:tc>
        <w:tc>
          <w:tcPr>
            <w:tcW w:w="851" w:type="dxa"/>
            <w:vAlign w:val="center"/>
          </w:tcPr>
          <w:p w:rsidR="008C2871" w:rsidRPr="008C2871" w:rsidRDefault="008C2871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871">
              <w:rPr>
                <w:rFonts w:ascii="Times New Roman" w:hAnsi="Times New Roman"/>
                <w:sz w:val="20"/>
                <w:szCs w:val="24"/>
              </w:rPr>
              <w:t>Ом</w:t>
            </w:r>
          </w:p>
        </w:tc>
        <w:tc>
          <w:tcPr>
            <w:tcW w:w="850" w:type="dxa"/>
            <w:vAlign w:val="center"/>
          </w:tcPr>
          <w:p w:rsidR="008C2871" w:rsidRPr="008C2871" w:rsidRDefault="008C2871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2871" w:rsidRPr="008C2871" w:rsidRDefault="008C2871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C2871" w:rsidRPr="008C2871" w:rsidRDefault="008C2871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C2871" w:rsidRPr="008C2871" w:rsidRDefault="008C2871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9721A" w:rsidTr="006A151F">
        <w:trPr>
          <w:trHeight w:val="718"/>
        </w:trPr>
        <w:tc>
          <w:tcPr>
            <w:tcW w:w="3085" w:type="dxa"/>
            <w:vAlign w:val="center"/>
          </w:tcPr>
          <w:p w:rsidR="0009721A" w:rsidRPr="006A151F" w:rsidRDefault="0009721A" w:rsidP="002601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98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Pr="006A151F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6A151F">
              <w:rPr>
                <w:rFonts w:ascii="Times New Roman" w:hAnsi="Times New Roman"/>
                <w:sz w:val="24"/>
                <w:szCs w:val="24"/>
              </w:rPr>
              <w:t>изоляции</w:t>
            </w:r>
          </w:p>
          <w:p w:rsidR="0009721A" w:rsidRPr="006A151F" w:rsidRDefault="0009721A" w:rsidP="002601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D6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 Непрерывность РЕ</w:t>
            </w:r>
          </w:p>
        </w:tc>
        <w:tc>
          <w:tcPr>
            <w:tcW w:w="1418" w:type="dxa"/>
            <w:vAlign w:val="center"/>
          </w:tcPr>
          <w:p w:rsidR="0009721A" w:rsidRPr="008C2871" w:rsidRDefault="00E66F7F" w:rsidP="002601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871">
              <w:rPr>
                <w:rFonts w:ascii="Times New Roman" w:hAnsi="Times New Roman"/>
                <w:sz w:val="20"/>
                <w:szCs w:val="24"/>
              </w:rPr>
              <w:t>XP</w:t>
            </w:r>
            <w:r>
              <w:rPr>
                <w:rFonts w:ascii="Times New Roman" w:hAnsi="Times New Roman"/>
                <w:sz w:val="20"/>
                <w:szCs w:val="24"/>
              </w:rPr>
              <w:t>:</w:t>
            </w:r>
            <w:r>
              <w:rPr>
                <w:rFonts w:ascii="Times New Roman" w:hAnsi="Times New Roman"/>
                <w:sz w:val="20"/>
                <w:szCs w:val="24"/>
                <w:lang w:val="en-US"/>
              </w:rPr>
              <w:t>PE</w:t>
            </w:r>
          </w:p>
        </w:tc>
        <w:tc>
          <w:tcPr>
            <w:tcW w:w="1275" w:type="dxa"/>
            <w:vAlign w:val="center"/>
          </w:tcPr>
          <w:p w:rsidR="0009721A" w:rsidRPr="0009721A" w:rsidRDefault="0009721A" w:rsidP="002601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  <w:lang w:val="en-US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Лоток</w:t>
            </w:r>
          </w:p>
        </w:tc>
        <w:tc>
          <w:tcPr>
            <w:tcW w:w="1560" w:type="dxa"/>
            <w:vAlign w:val="center"/>
          </w:tcPr>
          <w:p w:rsidR="0009721A" w:rsidRPr="008C2871" w:rsidRDefault="0009721A" w:rsidP="002601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871">
              <w:rPr>
                <w:rFonts w:ascii="Times New Roman" w:hAnsi="Times New Roman"/>
                <w:sz w:val="20"/>
                <w:szCs w:val="24"/>
              </w:rPr>
              <w:t>Омметр</w:t>
            </w:r>
          </w:p>
        </w:tc>
        <w:tc>
          <w:tcPr>
            <w:tcW w:w="992" w:type="dxa"/>
            <w:vAlign w:val="center"/>
          </w:tcPr>
          <w:p w:rsidR="0009721A" w:rsidRPr="008C2871" w:rsidRDefault="0009721A" w:rsidP="002601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87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09721A" w:rsidRPr="008C2871" w:rsidRDefault="0009721A" w:rsidP="002601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871">
              <w:rPr>
                <w:rFonts w:ascii="Times New Roman" w:hAnsi="Times New Roman"/>
                <w:sz w:val="20"/>
                <w:szCs w:val="24"/>
              </w:rPr>
              <w:t>&lt; 0,5</w:t>
            </w:r>
          </w:p>
        </w:tc>
        <w:tc>
          <w:tcPr>
            <w:tcW w:w="851" w:type="dxa"/>
            <w:vAlign w:val="center"/>
          </w:tcPr>
          <w:p w:rsidR="0009721A" w:rsidRPr="008C2871" w:rsidRDefault="0009721A" w:rsidP="002601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871">
              <w:rPr>
                <w:rFonts w:ascii="Times New Roman" w:hAnsi="Times New Roman"/>
                <w:sz w:val="20"/>
                <w:szCs w:val="24"/>
              </w:rPr>
              <w:t>Ом</w:t>
            </w:r>
          </w:p>
        </w:tc>
        <w:tc>
          <w:tcPr>
            <w:tcW w:w="850" w:type="dxa"/>
            <w:vAlign w:val="center"/>
          </w:tcPr>
          <w:p w:rsidR="0009721A" w:rsidRPr="008C2871" w:rsidRDefault="0009721A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9721A" w:rsidRPr="008C2871" w:rsidRDefault="0009721A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9721A" w:rsidRPr="008C2871" w:rsidRDefault="0009721A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9721A" w:rsidRPr="008C2871" w:rsidRDefault="0009721A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9721A" w:rsidTr="006A151F">
        <w:trPr>
          <w:trHeight w:val="718"/>
        </w:trPr>
        <w:tc>
          <w:tcPr>
            <w:tcW w:w="3085" w:type="dxa"/>
            <w:vAlign w:val="center"/>
          </w:tcPr>
          <w:p w:rsidR="0009721A" w:rsidRPr="006A151F" w:rsidRDefault="0009721A" w:rsidP="002601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D6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Pr="006A151F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6A151F">
              <w:rPr>
                <w:rFonts w:ascii="Times New Roman" w:hAnsi="Times New Roman"/>
                <w:sz w:val="24"/>
                <w:szCs w:val="24"/>
              </w:rPr>
              <w:t>изоляции</w:t>
            </w:r>
          </w:p>
          <w:p w:rsidR="0009721A" w:rsidRPr="006A151F" w:rsidRDefault="0009721A" w:rsidP="002601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98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 Непрерывность РЕ</w:t>
            </w:r>
          </w:p>
        </w:tc>
        <w:tc>
          <w:tcPr>
            <w:tcW w:w="1418" w:type="dxa"/>
            <w:vAlign w:val="center"/>
          </w:tcPr>
          <w:p w:rsidR="0009721A" w:rsidRPr="00E66F7F" w:rsidRDefault="0009721A" w:rsidP="002601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871">
              <w:rPr>
                <w:rFonts w:ascii="Times New Roman" w:hAnsi="Times New Roman"/>
                <w:sz w:val="20"/>
                <w:szCs w:val="24"/>
              </w:rPr>
              <w:t>Мост(L1, L2, L3, N) XP</w:t>
            </w:r>
          </w:p>
        </w:tc>
        <w:tc>
          <w:tcPr>
            <w:tcW w:w="1275" w:type="dxa"/>
            <w:vAlign w:val="center"/>
          </w:tcPr>
          <w:p w:rsidR="0009721A" w:rsidRPr="0009721A" w:rsidRDefault="0009721A" w:rsidP="002601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  <w:lang w:val="en-US"/>
              </w:rPr>
            </w:pPr>
            <w:r>
              <w:rPr>
                <w:rFonts w:ascii="Times New Roman" w:hAnsi="Times New Roman"/>
                <w:sz w:val="20"/>
                <w:szCs w:val="24"/>
                <w:lang w:val="en-US"/>
              </w:rPr>
              <w:t>PE</w:t>
            </w:r>
          </w:p>
        </w:tc>
        <w:tc>
          <w:tcPr>
            <w:tcW w:w="1560" w:type="dxa"/>
            <w:vAlign w:val="center"/>
          </w:tcPr>
          <w:p w:rsidR="0009721A" w:rsidRPr="008C2871" w:rsidRDefault="0009721A" w:rsidP="002601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Мегомметр</w:t>
            </w:r>
          </w:p>
        </w:tc>
        <w:tc>
          <w:tcPr>
            <w:tcW w:w="992" w:type="dxa"/>
            <w:vAlign w:val="center"/>
          </w:tcPr>
          <w:p w:rsidR="0009721A" w:rsidRPr="008C2871" w:rsidRDefault="0009721A" w:rsidP="002601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500В</w:t>
            </w:r>
          </w:p>
        </w:tc>
        <w:tc>
          <w:tcPr>
            <w:tcW w:w="850" w:type="dxa"/>
            <w:vAlign w:val="center"/>
          </w:tcPr>
          <w:p w:rsidR="0009721A" w:rsidRPr="008C2871" w:rsidRDefault="0009721A" w:rsidP="002601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871">
              <w:rPr>
                <w:rFonts w:ascii="Times New Roman" w:hAnsi="Times New Roman"/>
                <w:sz w:val="20"/>
                <w:szCs w:val="24"/>
              </w:rPr>
              <w:t>&lt; 0,5</w:t>
            </w:r>
          </w:p>
        </w:tc>
        <w:tc>
          <w:tcPr>
            <w:tcW w:w="851" w:type="dxa"/>
            <w:vAlign w:val="center"/>
          </w:tcPr>
          <w:p w:rsidR="0009721A" w:rsidRPr="008C2871" w:rsidRDefault="0009721A" w:rsidP="002601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МОм</w:t>
            </w:r>
          </w:p>
        </w:tc>
        <w:tc>
          <w:tcPr>
            <w:tcW w:w="850" w:type="dxa"/>
            <w:vAlign w:val="center"/>
          </w:tcPr>
          <w:p w:rsidR="0009721A" w:rsidRPr="00391E7F" w:rsidRDefault="0009721A" w:rsidP="006A15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9721A" w:rsidRPr="00391E7F" w:rsidRDefault="0009721A" w:rsidP="006A15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9721A" w:rsidRPr="00391E7F" w:rsidRDefault="0009721A" w:rsidP="006A15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9721A" w:rsidRPr="00391E7F" w:rsidRDefault="0009721A" w:rsidP="006A15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21A" w:rsidTr="006A151F">
        <w:trPr>
          <w:trHeight w:val="718"/>
        </w:trPr>
        <w:tc>
          <w:tcPr>
            <w:tcW w:w="3085" w:type="dxa"/>
            <w:vAlign w:val="center"/>
          </w:tcPr>
          <w:p w:rsidR="0009721A" w:rsidRPr="006A151F" w:rsidRDefault="0009721A" w:rsidP="0009721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D6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Pr="006A151F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6A151F">
              <w:rPr>
                <w:rFonts w:ascii="Times New Roman" w:hAnsi="Times New Roman"/>
                <w:sz w:val="24"/>
                <w:szCs w:val="24"/>
              </w:rPr>
              <w:t>изоляции</w:t>
            </w:r>
          </w:p>
          <w:p w:rsidR="0009721A" w:rsidRPr="006A151F" w:rsidRDefault="0009721A" w:rsidP="0009721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98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 Непрерывность РЕ</w:t>
            </w:r>
          </w:p>
        </w:tc>
        <w:tc>
          <w:tcPr>
            <w:tcW w:w="1418" w:type="dxa"/>
            <w:vAlign w:val="center"/>
          </w:tcPr>
          <w:p w:rsidR="0009721A" w:rsidRPr="008C2871" w:rsidRDefault="0009721A" w:rsidP="002601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871">
              <w:rPr>
                <w:rFonts w:ascii="Times New Roman" w:hAnsi="Times New Roman"/>
                <w:sz w:val="20"/>
                <w:szCs w:val="24"/>
              </w:rPr>
              <w:t>Мост(L1, L2, L3, N) XP</w:t>
            </w:r>
          </w:p>
        </w:tc>
        <w:tc>
          <w:tcPr>
            <w:tcW w:w="1275" w:type="dxa"/>
            <w:vAlign w:val="center"/>
          </w:tcPr>
          <w:p w:rsidR="0009721A" w:rsidRPr="0009721A" w:rsidRDefault="0009721A" w:rsidP="002601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  <w:lang w:val="en-US"/>
              </w:rPr>
            </w:pPr>
            <w:r>
              <w:rPr>
                <w:rFonts w:ascii="Times New Roman" w:hAnsi="Times New Roman"/>
                <w:sz w:val="20"/>
                <w:szCs w:val="24"/>
                <w:lang w:val="en-US"/>
              </w:rPr>
              <w:t>PE</w:t>
            </w:r>
          </w:p>
        </w:tc>
        <w:tc>
          <w:tcPr>
            <w:tcW w:w="1560" w:type="dxa"/>
            <w:vAlign w:val="center"/>
          </w:tcPr>
          <w:p w:rsidR="0009721A" w:rsidRPr="008C2871" w:rsidRDefault="0009721A" w:rsidP="002601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Мегомметр</w:t>
            </w:r>
          </w:p>
        </w:tc>
        <w:tc>
          <w:tcPr>
            <w:tcW w:w="992" w:type="dxa"/>
            <w:vAlign w:val="center"/>
          </w:tcPr>
          <w:p w:rsidR="0009721A" w:rsidRPr="008C2871" w:rsidRDefault="0009721A" w:rsidP="002601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500В</w:t>
            </w:r>
          </w:p>
        </w:tc>
        <w:tc>
          <w:tcPr>
            <w:tcW w:w="850" w:type="dxa"/>
            <w:vAlign w:val="center"/>
          </w:tcPr>
          <w:p w:rsidR="0009721A" w:rsidRPr="008C2871" w:rsidRDefault="0009721A" w:rsidP="002601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871">
              <w:rPr>
                <w:rFonts w:ascii="Times New Roman" w:hAnsi="Times New Roman"/>
                <w:sz w:val="20"/>
                <w:szCs w:val="24"/>
              </w:rPr>
              <w:t>&lt; 0,5</w:t>
            </w:r>
          </w:p>
        </w:tc>
        <w:tc>
          <w:tcPr>
            <w:tcW w:w="851" w:type="dxa"/>
            <w:vAlign w:val="center"/>
          </w:tcPr>
          <w:p w:rsidR="0009721A" w:rsidRPr="008C2871" w:rsidRDefault="0009721A" w:rsidP="002601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МОм</w:t>
            </w:r>
          </w:p>
        </w:tc>
        <w:tc>
          <w:tcPr>
            <w:tcW w:w="850" w:type="dxa"/>
            <w:vAlign w:val="center"/>
          </w:tcPr>
          <w:p w:rsidR="0009721A" w:rsidRPr="00391E7F" w:rsidRDefault="0009721A" w:rsidP="006A15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9721A" w:rsidRPr="00391E7F" w:rsidRDefault="0009721A" w:rsidP="006A15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9721A" w:rsidRPr="00391E7F" w:rsidRDefault="0009721A" w:rsidP="006A15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9721A" w:rsidRPr="00391E7F" w:rsidRDefault="0009721A" w:rsidP="006A15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21A" w:rsidTr="0009721A">
        <w:trPr>
          <w:trHeight w:val="718"/>
        </w:trPr>
        <w:tc>
          <w:tcPr>
            <w:tcW w:w="3085" w:type="dxa"/>
            <w:vAlign w:val="center"/>
          </w:tcPr>
          <w:p w:rsidR="0009721A" w:rsidRPr="006A151F" w:rsidRDefault="0009721A" w:rsidP="0009721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D6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Pr="006A151F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6A151F">
              <w:rPr>
                <w:rFonts w:ascii="Times New Roman" w:hAnsi="Times New Roman"/>
                <w:sz w:val="24"/>
                <w:szCs w:val="24"/>
              </w:rPr>
              <w:t>изоляции</w:t>
            </w:r>
          </w:p>
          <w:p w:rsidR="0009721A" w:rsidRPr="006A151F" w:rsidRDefault="0009721A" w:rsidP="0009721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98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 Непрерывность РЕ</w:t>
            </w:r>
          </w:p>
        </w:tc>
        <w:tc>
          <w:tcPr>
            <w:tcW w:w="1418" w:type="dxa"/>
            <w:vAlign w:val="center"/>
          </w:tcPr>
          <w:p w:rsidR="0009721A" w:rsidRPr="00391E7F" w:rsidRDefault="0009721A" w:rsidP="000972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871">
              <w:rPr>
                <w:rFonts w:ascii="Times New Roman" w:hAnsi="Times New Roman"/>
                <w:sz w:val="20"/>
                <w:szCs w:val="24"/>
              </w:rPr>
              <w:t>Мост(L1, L2, L3, N)</w:t>
            </w:r>
            <w:r>
              <w:rPr>
                <w:rFonts w:ascii="Times New Roman" w:hAnsi="Times New Roman"/>
                <w:sz w:val="20"/>
                <w:szCs w:val="24"/>
                <w:lang w:val="en-US"/>
              </w:rPr>
              <w:t>XS</w:t>
            </w:r>
            <w:r w:rsidRPr="0009721A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09721A" w:rsidRPr="00391E7F" w:rsidRDefault="0009721A" w:rsidP="000972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  <w:lang w:val="en-US"/>
              </w:rPr>
              <w:t>PE</w:t>
            </w:r>
          </w:p>
        </w:tc>
        <w:tc>
          <w:tcPr>
            <w:tcW w:w="1560" w:type="dxa"/>
            <w:vAlign w:val="center"/>
          </w:tcPr>
          <w:p w:rsidR="0009721A" w:rsidRPr="008C2871" w:rsidRDefault="0009721A" w:rsidP="002601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Мегомметр</w:t>
            </w:r>
          </w:p>
        </w:tc>
        <w:tc>
          <w:tcPr>
            <w:tcW w:w="992" w:type="dxa"/>
            <w:vAlign w:val="center"/>
          </w:tcPr>
          <w:p w:rsidR="0009721A" w:rsidRPr="008C2871" w:rsidRDefault="0009721A" w:rsidP="002601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500В</w:t>
            </w:r>
          </w:p>
        </w:tc>
        <w:tc>
          <w:tcPr>
            <w:tcW w:w="850" w:type="dxa"/>
            <w:vAlign w:val="center"/>
          </w:tcPr>
          <w:p w:rsidR="0009721A" w:rsidRPr="008C2871" w:rsidRDefault="0009721A" w:rsidP="002601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871">
              <w:rPr>
                <w:rFonts w:ascii="Times New Roman" w:hAnsi="Times New Roman"/>
                <w:sz w:val="20"/>
                <w:szCs w:val="24"/>
              </w:rPr>
              <w:t>&lt; 0,5</w:t>
            </w:r>
          </w:p>
        </w:tc>
        <w:tc>
          <w:tcPr>
            <w:tcW w:w="851" w:type="dxa"/>
            <w:vAlign w:val="center"/>
          </w:tcPr>
          <w:p w:rsidR="0009721A" w:rsidRPr="008C2871" w:rsidRDefault="0009721A" w:rsidP="002601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МОм</w:t>
            </w:r>
          </w:p>
        </w:tc>
        <w:tc>
          <w:tcPr>
            <w:tcW w:w="850" w:type="dxa"/>
            <w:vAlign w:val="center"/>
          </w:tcPr>
          <w:p w:rsidR="0009721A" w:rsidRPr="00391E7F" w:rsidRDefault="0009721A" w:rsidP="000972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9721A" w:rsidRPr="00391E7F" w:rsidRDefault="0009721A" w:rsidP="000972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9721A" w:rsidRPr="00391E7F" w:rsidRDefault="0009721A" w:rsidP="000972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9721A" w:rsidRPr="00391E7F" w:rsidRDefault="0009721A" w:rsidP="000972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21A" w:rsidTr="0009721A">
        <w:trPr>
          <w:trHeight w:val="718"/>
        </w:trPr>
        <w:tc>
          <w:tcPr>
            <w:tcW w:w="3085" w:type="dxa"/>
          </w:tcPr>
          <w:p w:rsidR="0009721A" w:rsidRPr="006A151F" w:rsidRDefault="0009721A" w:rsidP="006A151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98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Pr="006A151F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6A151F">
              <w:rPr>
                <w:rFonts w:ascii="Times New Roman" w:hAnsi="Times New Roman"/>
                <w:sz w:val="24"/>
                <w:szCs w:val="24"/>
              </w:rPr>
              <w:t>изоляции</w:t>
            </w:r>
          </w:p>
          <w:p w:rsidR="0009721A" w:rsidRPr="006A151F" w:rsidRDefault="0009721A" w:rsidP="006A151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98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 Непрерывность РЕ</w:t>
            </w:r>
          </w:p>
        </w:tc>
        <w:tc>
          <w:tcPr>
            <w:tcW w:w="1418" w:type="dxa"/>
            <w:vAlign w:val="center"/>
          </w:tcPr>
          <w:p w:rsidR="0009721A" w:rsidRPr="00391E7F" w:rsidRDefault="0009721A" w:rsidP="000972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9721A" w:rsidRPr="00391E7F" w:rsidRDefault="0009721A" w:rsidP="000972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9721A" w:rsidRPr="00391E7F" w:rsidRDefault="0009721A" w:rsidP="000972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9721A" w:rsidRPr="00391E7F" w:rsidRDefault="0009721A" w:rsidP="000972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9721A" w:rsidRPr="00391E7F" w:rsidRDefault="0009721A" w:rsidP="000972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21A" w:rsidRPr="00391E7F" w:rsidRDefault="0009721A" w:rsidP="000972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9721A" w:rsidRPr="00391E7F" w:rsidRDefault="0009721A" w:rsidP="000972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9721A" w:rsidRPr="00391E7F" w:rsidRDefault="0009721A" w:rsidP="000972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9721A" w:rsidRPr="00391E7F" w:rsidRDefault="0009721A" w:rsidP="000972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9721A" w:rsidRPr="00391E7F" w:rsidRDefault="0009721A" w:rsidP="000972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66A3" w:rsidRDefault="007E66A3" w:rsidP="007E66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51B35" w:rsidRDefault="00151B35" w:rsidP="00151B35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1</w:t>
      </w:r>
    </w:p>
    <w:p w:rsidR="00151B35" w:rsidRDefault="00151B35" w:rsidP="00151B3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ED7929">
        <w:rPr>
          <w:rFonts w:ascii="Times New Roman" w:hAnsi="Times New Roman"/>
          <w:b/>
          <w:sz w:val="28"/>
          <w:szCs w:val="28"/>
        </w:rPr>
        <w:t>Отчёт проверки схемы</w:t>
      </w:r>
    </w:p>
    <w:p w:rsidR="00151B35" w:rsidRDefault="00151B35" w:rsidP="00151B3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151B35" w:rsidRDefault="00151B35" w:rsidP="00151B3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ФИО участника _________________  Рабочее место ___________________  Регион _________________________</w:t>
      </w:r>
    </w:p>
    <w:p w:rsidR="00151B35" w:rsidRDefault="00151B35" w:rsidP="00151B3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tbl>
      <w:tblPr>
        <w:tblStyle w:val="ad"/>
        <w:tblW w:w="15559" w:type="dxa"/>
        <w:tblLayout w:type="fixed"/>
        <w:tblLook w:val="04A0"/>
      </w:tblPr>
      <w:tblGrid>
        <w:gridCol w:w="3085"/>
        <w:gridCol w:w="1418"/>
        <w:gridCol w:w="1275"/>
        <w:gridCol w:w="1560"/>
        <w:gridCol w:w="992"/>
        <w:gridCol w:w="850"/>
        <w:gridCol w:w="851"/>
        <w:gridCol w:w="850"/>
        <w:gridCol w:w="993"/>
        <w:gridCol w:w="1417"/>
        <w:gridCol w:w="2268"/>
      </w:tblGrid>
      <w:tr w:rsidR="00771526" w:rsidTr="00A02C5C">
        <w:tc>
          <w:tcPr>
            <w:tcW w:w="3085" w:type="dxa"/>
            <w:vMerge w:val="restart"/>
            <w:vAlign w:val="center"/>
          </w:tcPr>
          <w:p w:rsidR="00771526" w:rsidRPr="00391E7F" w:rsidRDefault="00771526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Вид испытания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771526" w:rsidRPr="00391E7F" w:rsidRDefault="00771526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Точки подключения</w:t>
            </w:r>
          </w:p>
        </w:tc>
        <w:tc>
          <w:tcPr>
            <w:tcW w:w="1560" w:type="dxa"/>
            <w:vMerge w:val="restart"/>
            <w:vAlign w:val="center"/>
          </w:tcPr>
          <w:p w:rsidR="00771526" w:rsidRPr="00391E7F" w:rsidRDefault="00771526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992" w:type="dxa"/>
            <w:vMerge w:val="restart"/>
            <w:vAlign w:val="center"/>
          </w:tcPr>
          <w:p w:rsidR="00771526" w:rsidRPr="00391E7F" w:rsidRDefault="00771526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Испыт. Напряжение</w:t>
            </w:r>
          </w:p>
        </w:tc>
        <w:tc>
          <w:tcPr>
            <w:tcW w:w="1701" w:type="dxa"/>
            <w:gridSpan w:val="2"/>
            <w:vAlign w:val="center"/>
          </w:tcPr>
          <w:p w:rsidR="00771526" w:rsidRPr="00391E7F" w:rsidRDefault="00771526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Нормируемое значение</w:t>
            </w:r>
          </w:p>
        </w:tc>
        <w:tc>
          <w:tcPr>
            <w:tcW w:w="1843" w:type="dxa"/>
            <w:gridSpan w:val="2"/>
            <w:vAlign w:val="center"/>
          </w:tcPr>
          <w:p w:rsidR="00771526" w:rsidRPr="00391E7F" w:rsidRDefault="00771526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Полученное значение</w:t>
            </w:r>
          </w:p>
        </w:tc>
        <w:tc>
          <w:tcPr>
            <w:tcW w:w="1417" w:type="dxa"/>
            <w:vMerge w:val="restart"/>
            <w:vAlign w:val="center"/>
          </w:tcPr>
          <w:p w:rsidR="00771526" w:rsidRPr="006A151F" w:rsidRDefault="00771526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Проверка пройдена Да/Нет</w:t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268" w:type="dxa"/>
            <w:vMerge w:val="restart"/>
            <w:vAlign w:val="center"/>
          </w:tcPr>
          <w:p w:rsidR="00771526" w:rsidRPr="00391E7F" w:rsidRDefault="00771526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Подпись эксперта</w:t>
            </w:r>
          </w:p>
        </w:tc>
      </w:tr>
      <w:tr w:rsidR="00771526" w:rsidTr="00A02C5C">
        <w:tc>
          <w:tcPr>
            <w:tcW w:w="3085" w:type="dxa"/>
            <w:vMerge/>
            <w:vAlign w:val="center"/>
          </w:tcPr>
          <w:p w:rsidR="00771526" w:rsidRPr="00391E7F" w:rsidRDefault="00771526" w:rsidP="00A02C5C">
            <w:pPr>
              <w:pStyle w:val="a5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771526" w:rsidRPr="00391E7F" w:rsidRDefault="00771526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771526" w:rsidRPr="00391E7F" w:rsidRDefault="00771526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71526" w:rsidRPr="00391E7F" w:rsidRDefault="00771526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71526" w:rsidRPr="00391E7F" w:rsidRDefault="00771526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851" w:type="dxa"/>
            <w:vAlign w:val="center"/>
          </w:tcPr>
          <w:p w:rsidR="00771526" w:rsidRPr="00391E7F" w:rsidRDefault="00771526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Ед.изм</w:t>
            </w:r>
          </w:p>
        </w:tc>
        <w:tc>
          <w:tcPr>
            <w:tcW w:w="850" w:type="dxa"/>
            <w:vAlign w:val="center"/>
          </w:tcPr>
          <w:p w:rsidR="00771526" w:rsidRPr="00391E7F" w:rsidRDefault="00771526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993" w:type="dxa"/>
            <w:vAlign w:val="center"/>
          </w:tcPr>
          <w:p w:rsidR="00771526" w:rsidRPr="00391E7F" w:rsidRDefault="00771526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E7F">
              <w:rPr>
                <w:rFonts w:ascii="Times New Roman" w:hAnsi="Times New Roman"/>
                <w:sz w:val="24"/>
                <w:szCs w:val="24"/>
              </w:rPr>
              <w:t>Ед.изм</w:t>
            </w:r>
          </w:p>
        </w:tc>
        <w:tc>
          <w:tcPr>
            <w:tcW w:w="1417" w:type="dxa"/>
            <w:vMerge/>
            <w:vAlign w:val="center"/>
          </w:tcPr>
          <w:p w:rsidR="00771526" w:rsidRPr="00391E7F" w:rsidRDefault="00771526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71526" w:rsidRPr="00391E7F" w:rsidRDefault="00771526" w:rsidP="00A02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F7F" w:rsidTr="00A02C5C">
        <w:tc>
          <w:tcPr>
            <w:tcW w:w="3085" w:type="dxa"/>
            <w:vAlign w:val="center"/>
          </w:tcPr>
          <w:p w:rsidR="00E66F7F" w:rsidRPr="006A151F" w:rsidRDefault="00E66F7F" w:rsidP="00E66F7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98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Pr="006A151F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6A151F">
              <w:rPr>
                <w:rFonts w:ascii="Times New Roman" w:hAnsi="Times New Roman"/>
                <w:sz w:val="24"/>
                <w:szCs w:val="24"/>
              </w:rPr>
              <w:t>изоляции</w:t>
            </w:r>
          </w:p>
          <w:p w:rsidR="00E66F7F" w:rsidRPr="006A151F" w:rsidRDefault="00E66F7F" w:rsidP="00E66F7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98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 Непрерывность РЕ</w:t>
            </w:r>
          </w:p>
        </w:tc>
        <w:tc>
          <w:tcPr>
            <w:tcW w:w="1418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E66F7F" w:rsidTr="00A02C5C">
        <w:trPr>
          <w:trHeight w:val="718"/>
        </w:trPr>
        <w:tc>
          <w:tcPr>
            <w:tcW w:w="3085" w:type="dxa"/>
            <w:vAlign w:val="center"/>
          </w:tcPr>
          <w:p w:rsidR="00E66F7F" w:rsidRPr="006A151F" w:rsidRDefault="00E66F7F" w:rsidP="00E66F7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98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Pr="006A151F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6A151F">
              <w:rPr>
                <w:rFonts w:ascii="Times New Roman" w:hAnsi="Times New Roman"/>
                <w:sz w:val="24"/>
                <w:szCs w:val="24"/>
              </w:rPr>
              <w:t>изоляции</w:t>
            </w:r>
          </w:p>
          <w:p w:rsidR="00E66F7F" w:rsidRPr="006A151F" w:rsidRDefault="00E66F7F" w:rsidP="00E66F7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98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 Непрерывность РЕ</w:t>
            </w:r>
          </w:p>
        </w:tc>
        <w:tc>
          <w:tcPr>
            <w:tcW w:w="1418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E66F7F" w:rsidTr="00A02C5C">
        <w:trPr>
          <w:trHeight w:val="718"/>
        </w:trPr>
        <w:tc>
          <w:tcPr>
            <w:tcW w:w="3085" w:type="dxa"/>
            <w:vAlign w:val="center"/>
          </w:tcPr>
          <w:p w:rsidR="00E66F7F" w:rsidRPr="006A151F" w:rsidRDefault="00E66F7F" w:rsidP="00E66F7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98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Pr="006A151F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6A151F">
              <w:rPr>
                <w:rFonts w:ascii="Times New Roman" w:hAnsi="Times New Roman"/>
                <w:sz w:val="24"/>
                <w:szCs w:val="24"/>
              </w:rPr>
              <w:t>изоляции</w:t>
            </w:r>
          </w:p>
          <w:p w:rsidR="00E66F7F" w:rsidRPr="006A151F" w:rsidRDefault="00E66F7F" w:rsidP="00E66F7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98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 Непрерывность РЕ</w:t>
            </w:r>
          </w:p>
        </w:tc>
        <w:tc>
          <w:tcPr>
            <w:tcW w:w="1418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66F7F" w:rsidRPr="008C2871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E66F7F" w:rsidTr="00A02C5C">
        <w:trPr>
          <w:trHeight w:val="718"/>
        </w:trPr>
        <w:tc>
          <w:tcPr>
            <w:tcW w:w="3085" w:type="dxa"/>
            <w:vAlign w:val="center"/>
          </w:tcPr>
          <w:p w:rsidR="00E66F7F" w:rsidRPr="006A151F" w:rsidRDefault="00E66F7F" w:rsidP="00E66F7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98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Pr="006A151F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6A151F">
              <w:rPr>
                <w:rFonts w:ascii="Times New Roman" w:hAnsi="Times New Roman"/>
                <w:sz w:val="24"/>
                <w:szCs w:val="24"/>
              </w:rPr>
              <w:t>изоляции</w:t>
            </w:r>
          </w:p>
          <w:p w:rsidR="00E66F7F" w:rsidRPr="006A151F" w:rsidRDefault="00E66F7F" w:rsidP="00E66F7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98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 Непрерывность РЕ</w:t>
            </w:r>
          </w:p>
        </w:tc>
        <w:tc>
          <w:tcPr>
            <w:tcW w:w="1418" w:type="dxa"/>
            <w:vAlign w:val="center"/>
          </w:tcPr>
          <w:p w:rsidR="00E66F7F" w:rsidRPr="00391E7F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66F7F" w:rsidRPr="00391E7F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66F7F" w:rsidRPr="00391E7F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66F7F" w:rsidRPr="00391E7F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F7F" w:rsidRPr="00391E7F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66F7F" w:rsidRPr="00391E7F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F7F" w:rsidRPr="00391E7F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66F7F" w:rsidRPr="00391E7F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66F7F" w:rsidRPr="00391E7F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66F7F" w:rsidRPr="00391E7F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F7F" w:rsidTr="00A02C5C">
        <w:trPr>
          <w:trHeight w:val="718"/>
        </w:trPr>
        <w:tc>
          <w:tcPr>
            <w:tcW w:w="3085" w:type="dxa"/>
            <w:vAlign w:val="center"/>
          </w:tcPr>
          <w:p w:rsidR="00E66F7F" w:rsidRPr="006A151F" w:rsidRDefault="00E66F7F" w:rsidP="00E66F7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98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Pr="006A151F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6A151F">
              <w:rPr>
                <w:rFonts w:ascii="Times New Roman" w:hAnsi="Times New Roman"/>
                <w:sz w:val="24"/>
                <w:szCs w:val="24"/>
              </w:rPr>
              <w:t>изоляции</w:t>
            </w:r>
          </w:p>
          <w:p w:rsidR="00E66F7F" w:rsidRPr="006A151F" w:rsidRDefault="00E66F7F" w:rsidP="00E66F7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sym w:font="Symbol" w:char="F098"/>
            </w:r>
            <w:r w:rsidRPr="006A151F">
              <w:rPr>
                <w:rFonts w:ascii="Times New Roman" w:hAnsi="Times New Roman"/>
                <w:sz w:val="24"/>
                <w:szCs w:val="24"/>
              </w:rPr>
              <w:t xml:space="preserve"> Непрерывность РЕ</w:t>
            </w:r>
          </w:p>
        </w:tc>
        <w:tc>
          <w:tcPr>
            <w:tcW w:w="1418" w:type="dxa"/>
            <w:vAlign w:val="center"/>
          </w:tcPr>
          <w:p w:rsidR="00E66F7F" w:rsidRPr="00391E7F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66F7F" w:rsidRPr="00391E7F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66F7F" w:rsidRPr="00391E7F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66F7F" w:rsidRPr="00391E7F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F7F" w:rsidRPr="00391E7F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66F7F" w:rsidRPr="00391E7F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66F7F" w:rsidRPr="00391E7F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66F7F" w:rsidRPr="00391E7F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66F7F" w:rsidRPr="00391E7F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66F7F" w:rsidRPr="00391E7F" w:rsidRDefault="00E66F7F" w:rsidP="00E66F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1B35" w:rsidRDefault="00151B35" w:rsidP="007E66A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Cs w:val="18"/>
        </w:rPr>
      </w:pPr>
    </w:p>
    <w:p w:rsidR="00151B35" w:rsidRDefault="00151B35" w:rsidP="007E66A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Cs w:val="18"/>
        </w:rPr>
      </w:pPr>
    </w:p>
    <w:p w:rsidR="007E66A3" w:rsidRPr="009126ED" w:rsidRDefault="007E66A3" w:rsidP="007E66A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Cs w:val="18"/>
        </w:rPr>
      </w:pPr>
      <w:r w:rsidRPr="009126ED">
        <w:rPr>
          <w:rFonts w:ascii="Times New Roman" w:hAnsi="Times New Roman"/>
          <w:b/>
          <w:szCs w:val="18"/>
        </w:rPr>
        <w:t xml:space="preserve">Настоящим подтверждаю, что электроустановка готова к подаче напряжения. Сопротивление изоляции проводников соответствует требованиям безопасности. Проводники подключены в соответствии с монтажными и принципиальными схемами. Отсутствует короткое замыкание, открытые токопроводящие линии заземлены. </w:t>
      </w:r>
    </w:p>
    <w:p w:rsidR="007E66A3" w:rsidRDefault="007E66A3" w:rsidP="007E66A3">
      <w:pPr>
        <w:tabs>
          <w:tab w:val="left" w:pos="744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Cs w:val="18"/>
        </w:rPr>
      </w:pPr>
    </w:p>
    <w:p w:rsidR="00E66F7F" w:rsidRDefault="007E66A3" w:rsidP="007E66A3">
      <w:pPr>
        <w:tabs>
          <w:tab w:val="left" w:pos="744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Cs w:val="18"/>
        </w:rPr>
      </w:pPr>
      <w:r w:rsidRPr="006C6E34">
        <w:rPr>
          <w:rFonts w:ascii="Times New Roman" w:hAnsi="Times New Roman"/>
          <w:b/>
          <w:szCs w:val="18"/>
        </w:rPr>
        <w:t>___________________ ___________________</w:t>
      </w:r>
      <w:r w:rsidR="00E66F7F" w:rsidRPr="006C6E34">
        <w:rPr>
          <w:rFonts w:ascii="Times New Roman" w:hAnsi="Times New Roman"/>
          <w:b/>
          <w:szCs w:val="18"/>
        </w:rPr>
        <w:t>___________________ ___________________</w:t>
      </w:r>
    </w:p>
    <w:p w:rsidR="00A725E7" w:rsidRDefault="00E66F7F" w:rsidP="00E66F7F">
      <w:pPr>
        <w:tabs>
          <w:tab w:val="left" w:pos="744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8"/>
        </w:rPr>
      </w:pPr>
      <w:r w:rsidRPr="006C6E34">
        <w:rPr>
          <w:rFonts w:ascii="Times New Roman" w:hAnsi="Times New Roman"/>
          <w:b/>
          <w:szCs w:val="18"/>
        </w:rPr>
        <w:t>Участник</w:t>
      </w:r>
      <w:r>
        <w:rPr>
          <w:rFonts w:ascii="Times New Roman" w:hAnsi="Times New Roman"/>
          <w:b/>
          <w:szCs w:val="18"/>
        </w:rPr>
        <w:t xml:space="preserve">                                           Э</w:t>
      </w:r>
      <w:r w:rsidR="007E66A3">
        <w:rPr>
          <w:rFonts w:ascii="Times New Roman" w:hAnsi="Times New Roman"/>
          <w:b/>
          <w:szCs w:val="18"/>
        </w:rPr>
        <w:t>ксперт</w:t>
      </w:r>
      <w:r w:rsidR="00951C74">
        <w:rPr>
          <w:rFonts w:ascii="Times New Roman" w:hAnsi="Times New Roman"/>
          <w:b/>
          <w:szCs w:val="18"/>
        </w:rPr>
        <w:t xml:space="preserve">                </w:t>
      </w:r>
      <w:r>
        <w:rPr>
          <w:rFonts w:ascii="Times New Roman" w:hAnsi="Times New Roman"/>
          <w:b/>
          <w:szCs w:val="18"/>
        </w:rPr>
        <w:t>Эксперт</w:t>
      </w:r>
      <w:r>
        <w:rPr>
          <w:rFonts w:ascii="Times New Roman" w:hAnsi="Times New Roman"/>
          <w:b/>
          <w:szCs w:val="18"/>
        </w:rPr>
        <w:tab/>
      </w:r>
      <w:r>
        <w:rPr>
          <w:rFonts w:ascii="Times New Roman" w:hAnsi="Times New Roman"/>
          <w:b/>
          <w:szCs w:val="18"/>
        </w:rPr>
        <w:tab/>
        <w:t>Эксперт</w:t>
      </w:r>
    </w:p>
    <w:sectPr w:rsidR="00A725E7" w:rsidSect="00391E7F">
      <w:pgSz w:w="16838" w:h="11906" w:orient="landscape" w:code="9"/>
      <w:pgMar w:top="709" w:right="1134" w:bottom="1134" w:left="539" w:header="284" w:footer="0" w:gutter="0"/>
      <w:cols w:space="720"/>
      <w:formProt w:val="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489" w:rsidRDefault="00A81489">
      <w:r>
        <w:separator/>
      </w:r>
    </w:p>
  </w:endnote>
  <w:endnote w:type="continuationSeparator" w:id="1">
    <w:p w:rsidR="00A81489" w:rsidRDefault="00A814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Gothic"/>
    <w:panose1 w:val="02020603050405020304"/>
    <w:charset w:val="80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5C" w:rsidRDefault="00EE4553">
    <w:pPr>
      <w:pStyle w:val="aa"/>
      <w:rPr>
        <w:color w:val="000000" w:themeColor="text1"/>
        <w:sz w:val="24"/>
        <w:szCs w:val="24"/>
      </w:rPr>
    </w:pPr>
    <w:sdt>
      <w:sdtPr>
        <w:rPr>
          <w:color w:val="000000" w:themeColor="text1"/>
          <w:sz w:val="24"/>
          <w:szCs w:val="24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="00A02C5C">
          <w:rPr>
            <w:color w:val="000000" w:themeColor="text1"/>
            <w:sz w:val="24"/>
            <w:szCs w:val="24"/>
          </w:rPr>
          <w:t xml:space="preserve">Технический департамент </w:t>
        </w:r>
        <w:r w:rsidR="00A02C5C">
          <w:rPr>
            <w:color w:val="000000" w:themeColor="text1"/>
            <w:sz w:val="24"/>
            <w:szCs w:val="24"/>
            <w:lang w:val="en-US"/>
          </w:rPr>
          <w:t>WSR</w:t>
        </w:r>
      </w:sdtContent>
    </w:sdt>
  </w:p>
  <w:p w:rsidR="00A02C5C" w:rsidRDefault="00EE4553">
    <w:pPr>
      <w:pStyle w:val="a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6" o:spid="_x0000_s4098" type="#_x0000_t202" style="position:absolute;margin-left:304pt;margin-top:0;width:118.8pt;height:30.65pt;z-index:251659264;visibility:visible;mso-position-horizontal:right;mso-position-horizontal-relative:margin;mso-position-vertical:top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" filled="f" stroked="f" strokeweight=".5pt">
          <v:path arrowok="t"/>
          <v:textbox style="mso-fit-shape-to-text:t">
            <w:txbxContent>
              <w:p w:rsidR="00A02C5C" w:rsidRDefault="00EE4553">
                <w:pPr>
                  <w:pStyle w:val="aa"/>
                  <w:jc w:val="right"/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begin"/>
                </w:r>
                <w:r w:rsidR="00A02C5C"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instrText>PAGE  \* Arabic  \* MERGEFORMAT</w:instrTex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separate"/>
                </w:r>
                <w:r w:rsidR="00E129DE">
                  <w:rPr>
                    <w:rFonts w:asciiTheme="majorHAnsi" w:hAnsiTheme="majorHAnsi"/>
                    <w:noProof/>
                    <w:color w:val="000000" w:themeColor="text1"/>
                    <w:sz w:val="40"/>
                    <w:szCs w:val="40"/>
                  </w:rPr>
                  <w:t>3</w: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>
      <w:rPr>
        <w:noProof/>
      </w:rPr>
      <w:pict>
        <v:rect id="Прямоугольник 58" o:spid="_x0000_s4097" style="position:absolute;margin-left:0;margin-top:0;width:503.15pt;height:2.85pt;z-index:-251656192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" fillcolor="#4f81bd [3204]" stroked="f" strokeweight="2pt">
          <v:path arrowok="t"/>
          <w10:wrap type="square"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489" w:rsidRDefault="00A81489">
      <w:r>
        <w:separator/>
      </w:r>
    </w:p>
  </w:footnote>
  <w:footnote w:type="continuationSeparator" w:id="1">
    <w:p w:rsidR="00A81489" w:rsidRDefault="00A814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358" w:type="pct"/>
      <w:tblInd w:w="-736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748"/>
      <w:gridCol w:w="1282"/>
    </w:tblGrid>
    <w:tr w:rsidR="00A02C5C" w:rsidTr="008C0984">
      <w:trPr>
        <w:trHeight w:val="490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Название"/>
          <w:id w:val="77761602"/>
          <w:placeholder>
            <w:docPart w:val="F75388BEC7784F2C987C51862B454E0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9747" w:type="dxa"/>
            </w:tcPr>
            <w:p w:rsidR="00A02C5C" w:rsidRDefault="00951C74" w:rsidP="00951C74">
              <w:pPr>
                <w:pStyle w:val="a8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951C74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 xml:space="preserve">Конкурсное задание VI Регионального чемпионата                            «Молодые профессионалы» (Worldskills Russia) Тамбовской области 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Год"/>
          <w:id w:val="77761609"/>
          <w:placeholder>
            <w:docPart w:val="623C2A822EDB43FB8214BB47D2D802A4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ru-RU"/>
            <w:storeMappedDataAs w:val="dateTime"/>
            <w:calendar w:val="gregorian"/>
          </w:date>
        </w:sdtPr>
        <w:sdtContent>
          <w:tc>
            <w:tcPr>
              <w:tcW w:w="1282" w:type="dxa"/>
            </w:tcPr>
            <w:p w:rsidR="00A02C5C" w:rsidRPr="00676937" w:rsidRDefault="00A02C5C" w:rsidP="00AC2AC4">
              <w:pPr>
                <w:pStyle w:val="a8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2017</w:t>
              </w:r>
              <w:r w:rsidR="002D7859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-2018</w:t>
              </w:r>
            </w:p>
          </w:tc>
        </w:sdtContent>
      </w:sdt>
    </w:tr>
  </w:tbl>
  <w:p w:rsidR="00A02C5C" w:rsidRDefault="00A02C5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38E188D"/>
    <w:multiLevelType w:val="hybridMultilevel"/>
    <w:tmpl w:val="780A76D2"/>
    <w:lvl w:ilvl="0" w:tplc="BA70FAA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C6DBC"/>
    <w:multiLevelType w:val="hybridMultilevel"/>
    <w:tmpl w:val="AEC08FE8"/>
    <w:lvl w:ilvl="0" w:tplc="DC2E5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EE54B1"/>
    <w:multiLevelType w:val="hybridMultilevel"/>
    <w:tmpl w:val="99B67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CE3434"/>
    <w:multiLevelType w:val="hybridMultilevel"/>
    <w:tmpl w:val="FC947CF8"/>
    <w:lvl w:ilvl="0" w:tplc="C62AE36E">
      <w:start w:val="1"/>
      <w:numFmt w:val="decimal"/>
      <w:lvlText w:val="%1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C4D508F"/>
    <w:multiLevelType w:val="hybridMultilevel"/>
    <w:tmpl w:val="6E3426AC"/>
    <w:lvl w:ilvl="0" w:tplc="740EDA1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05159E"/>
    <w:multiLevelType w:val="hybridMultilevel"/>
    <w:tmpl w:val="23CA7D4C"/>
    <w:lvl w:ilvl="0" w:tplc="740EDA1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38376B"/>
    <w:multiLevelType w:val="hybridMultilevel"/>
    <w:tmpl w:val="9A309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997B03"/>
    <w:multiLevelType w:val="hybridMultilevel"/>
    <w:tmpl w:val="9C6AFCA2"/>
    <w:lvl w:ilvl="0" w:tplc="45D44B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0E50A5"/>
    <w:multiLevelType w:val="hybridMultilevel"/>
    <w:tmpl w:val="D0667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104C3E"/>
    <w:multiLevelType w:val="hybridMultilevel"/>
    <w:tmpl w:val="6D3E5F30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955061"/>
    <w:multiLevelType w:val="hybridMultilevel"/>
    <w:tmpl w:val="61B25300"/>
    <w:lvl w:ilvl="0" w:tplc="862CC6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EBE76E5"/>
    <w:multiLevelType w:val="hybridMultilevel"/>
    <w:tmpl w:val="18C0F046"/>
    <w:lvl w:ilvl="0" w:tplc="35F0CA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0"/>
  </w:num>
  <w:num w:numId="3">
    <w:abstractNumId w:val="16"/>
  </w:num>
  <w:num w:numId="4">
    <w:abstractNumId w:val="15"/>
  </w:num>
  <w:num w:numId="5">
    <w:abstractNumId w:val="9"/>
  </w:num>
  <w:num w:numId="6">
    <w:abstractNumId w:val="1"/>
  </w:num>
  <w:num w:numId="7">
    <w:abstractNumId w:val="6"/>
  </w:num>
  <w:num w:numId="8">
    <w:abstractNumId w:val="7"/>
  </w:num>
  <w:num w:numId="9">
    <w:abstractNumId w:val="28"/>
  </w:num>
  <w:num w:numId="10">
    <w:abstractNumId w:val="21"/>
  </w:num>
  <w:num w:numId="11">
    <w:abstractNumId w:val="14"/>
  </w:num>
  <w:num w:numId="12">
    <w:abstractNumId w:val="27"/>
  </w:num>
  <w:num w:numId="13">
    <w:abstractNumId w:val="29"/>
  </w:num>
  <w:num w:numId="14">
    <w:abstractNumId w:val="0"/>
  </w:num>
  <w:num w:numId="15">
    <w:abstractNumId w:val="26"/>
  </w:num>
  <w:num w:numId="16">
    <w:abstractNumId w:val="25"/>
  </w:num>
  <w:num w:numId="17">
    <w:abstractNumId w:val="3"/>
  </w:num>
  <w:num w:numId="18">
    <w:abstractNumId w:val="18"/>
  </w:num>
  <w:num w:numId="19">
    <w:abstractNumId w:val="13"/>
  </w:num>
  <w:num w:numId="20">
    <w:abstractNumId w:val="19"/>
  </w:num>
  <w:num w:numId="21">
    <w:abstractNumId w:val="5"/>
  </w:num>
  <w:num w:numId="22">
    <w:abstractNumId w:val="23"/>
  </w:num>
  <w:num w:numId="23">
    <w:abstractNumId w:val="12"/>
  </w:num>
  <w:num w:numId="24">
    <w:abstractNumId w:val="24"/>
  </w:num>
  <w:num w:numId="25">
    <w:abstractNumId w:val="11"/>
  </w:num>
  <w:num w:numId="26">
    <w:abstractNumId w:val="20"/>
  </w:num>
  <w:num w:numId="27">
    <w:abstractNumId w:val="8"/>
  </w:num>
  <w:num w:numId="28">
    <w:abstractNumId w:val="2"/>
  </w:num>
  <w:num w:numId="29">
    <w:abstractNumId w:val="4"/>
  </w:num>
  <w:num w:numId="3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DF16BA"/>
    <w:rsid w:val="000241F1"/>
    <w:rsid w:val="0004642C"/>
    <w:rsid w:val="00066DE8"/>
    <w:rsid w:val="00084825"/>
    <w:rsid w:val="000901B4"/>
    <w:rsid w:val="000934CA"/>
    <w:rsid w:val="000939F2"/>
    <w:rsid w:val="0009721A"/>
    <w:rsid w:val="00097404"/>
    <w:rsid w:val="000A78F8"/>
    <w:rsid w:val="000B031B"/>
    <w:rsid w:val="000B53F4"/>
    <w:rsid w:val="000C2846"/>
    <w:rsid w:val="000D23B6"/>
    <w:rsid w:val="000D6816"/>
    <w:rsid w:val="000F5F3F"/>
    <w:rsid w:val="000F63EA"/>
    <w:rsid w:val="0010018D"/>
    <w:rsid w:val="001006C4"/>
    <w:rsid w:val="0010277D"/>
    <w:rsid w:val="00106219"/>
    <w:rsid w:val="0011114E"/>
    <w:rsid w:val="00116F8A"/>
    <w:rsid w:val="00122E08"/>
    <w:rsid w:val="001315F9"/>
    <w:rsid w:val="001375EC"/>
    <w:rsid w:val="00144597"/>
    <w:rsid w:val="001505C6"/>
    <w:rsid w:val="00151B35"/>
    <w:rsid w:val="0016241B"/>
    <w:rsid w:val="00170FE4"/>
    <w:rsid w:val="0017525D"/>
    <w:rsid w:val="00184841"/>
    <w:rsid w:val="001956AC"/>
    <w:rsid w:val="001A1292"/>
    <w:rsid w:val="001A5603"/>
    <w:rsid w:val="001B4681"/>
    <w:rsid w:val="001C41B5"/>
    <w:rsid w:val="001C633B"/>
    <w:rsid w:val="001C762A"/>
    <w:rsid w:val="001E17D7"/>
    <w:rsid w:val="001E2B77"/>
    <w:rsid w:val="001E4AEC"/>
    <w:rsid w:val="00201D63"/>
    <w:rsid w:val="00204EA0"/>
    <w:rsid w:val="00205863"/>
    <w:rsid w:val="00211139"/>
    <w:rsid w:val="00211BFC"/>
    <w:rsid w:val="002176C5"/>
    <w:rsid w:val="0022405A"/>
    <w:rsid w:val="002334A2"/>
    <w:rsid w:val="00240A7B"/>
    <w:rsid w:val="00250E0F"/>
    <w:rsid w:val="002548AC"/>
    <w:rsid w:val="00270339"/>
    <w:rsid w:val="002929CF"/>
    <w:rsid w:val="002B0559"/>
    <w:rsid w:val="002B1D26"/>
    <w:rsid w:val="002C1AAB"/>
    <w:rsid w:val="002C1E51"/>
    <w:rsid w:val="002D0BA4"/>
    <w:rsid w:val="002D7859"/>
    <w:rsid w:val="0031100A"/>
    <w:rsid w:val="0032231B"/>
    <w:rsid w:val="003331AB"/>
    <w:rsid w:val="0035067A"/>
    <w:rsid w:val="00350BEF"/>
    <w:rsid w:val="003653A5"/>
    <w:rsid w:val="00375728"/>
    <w:rsid w:val="00384F61"/>
    <w:rsid w:val="00391E7F"/>
    <w:rsid w:val="00397643"/>
    <w:rsid w:val="003A072F"/>
    <w:rsid w:val="003A1E63"/>
    <w:rsid w:val="003C284C"/>
    <w:rsid w:val="003D7F11"/>
    <w:rsid w:val="003E2FD4"/>
    <w:rsid w:val="003F07DC"/>
    <w:rsid w:val="0040722E"/>
    <w:rsid w:val="00425D35"/>
    <w:rsid w:val="00426C95"/>
    <w:rsid w:val="00433DF6"/>
    <w:rsid w:val="00441ACD"/>
    <w:rsid w:val="00441D15"/>
    <w:rsid w:val="004513A5"/>
    <w:rsid w:val="00452EA3"/>
    <w:rsid w:val="00476D40"/>
    <w:rsid w:val="004A1455"/>
    <w:rsid w:val="004A3FDD"/>
    <w:rsid w:val="004A4239"/>
    <w:rsid w:val="004E0F04"/>
    <w:rsid w:val="004E38DC"/>
    <w:rsid w:val="004E4D4E"/>
    <w:rsid w:val="004F6E4D"/>
    <w:rsid w:val="005130B5"/>
    <w:rsid w:val="005204AB"/>
    <w:rsid w:val="00523C41"/>
    <w:rsid w:val="0053297D"/>
    <w:rsid w:val="005430BC"/>
    <w:rsid w:val="005571FD"/>
    <w:rsid w:val="005633F5"/>
    <w:rsid w:val="00571A57"/>
    <w:rsid w:val="0057283F"/>
    <w:rsid w:val="0057423F"/>
    <w:rsid w:val="005929F6"/>
    <w:rsid w:val="00595736"/>
    <w:rsid w:val="005A7422"/>
    <w:rsid w:val="005B3AFC"/>
    <w:rsid w:val="005B4B73"/>
    <w:rsid w:val="005E18E3"/>
    <w:rsid w:val="005E51CA"/>
    <w:rsid w:val="005F3DD2"/>
    <w:rsid w:val="00600385"/>
    <w:rsid w:val="00601155"/>
    <w:rsid w:val="00601510"/>
    <w:rsid w:val="00602EBA"/>
    <w:rsid w:val="00606365"/>
    <w:rsid w:val="00612DDF"/>
    <w:rsid w:val="006151AB"/>
    <w:rsid w:val="00631681"/>
    <w:rsid w:val="00637FB7"/>
    <w:rsid w:val="00652E8C"/>
    <w:rsid w:val="00655552"/>
    <w:rsid w:val="00662CD2"/>
    <w:rsid w:val="00674168"/>
    <w:rsid w:val="00676937"/>
    <w:rsid w:val="006932C0"/>
    <w:rsid w:val="006A151F"/>
    <w:rsid w:val="006A7AC8"/>
    <w:rsid w:val="006B595E"/>
    <w:rsid w:val="006C5C44"/>
    <w:rsid w:val="006E1059"/>
    <w:rsid w:val="0070018F"/>
    <w:rsid w:val="00701553"/>
    <w:rsid w:val="00721023"/>
    <w:rsid w:val="00740FE5"/>
    <w:rsid w:val="00742962"/>
    <w:rsid w:val="0075575E"/>
    <w:rsid w:val="007557F6"/>
    <w:rsid w:val="00771526"/>
    <w:rsid w:val="007A3C8E"/>
    <w:rsid w:val="007B2E66"/>
    <w:rsid w:val="007B33D5"/>
    <w:rsid w:val="007B5D92"/>
    <w:rsid w:val="007B7F02"/>
    <w:rsid w:val="007C2CE2"/>
    <w:rsid w:val="007C4015"/>
    <w:rsid w:val="007D2852"/>
    <w:rsid w:val="007D6107"/>
    <w:rsid w:val="007E4D24"/>
    <w:rsid w:val="007E66A3"/>
    <w:rsid w:val="007E73A4"/>
    <w:rsid w:val="007F4158"/>
    <w:rsid w:val="007F6BA8"/>
    <w:rsid w:val="00804581"/>
    <w:rsid w:val="00810B19"/>
    <w:rsid w:val="0081178A"/>
    <w:rsid w:val="00816CAF"/>
    <w:rsid w:val="0082021A"/>
    <w:rsid w:val="0082379D"/>
    <w:rsid w:val="008328AE"/>
    <w:rsid w:val="00834696"/>
    <w:rsid w:val="00876439"/>
    <w:rsid w:val="008A0283"/>
    <w:rsid w:val="008A611B"/>
    <w:rsid w:val="008A69D6"/>
    <w:rsid w:val="008A7774"/>
    <w:rsid w:val="008B2202"/>
    <w:rsid w:val="008B738D"/>
    <w:rsid w:val="008C0984"/>
    <w:rsid w:val="008C09A5"/>
    <w:rsid w:val="008C2871"/>
    <w:rsid w:val="008C49B9"/>
    <w:rsid w:val="008C5262"/>
    <w:rsid w:val="008D5FC9"/>
    <w:rsid w:val="008D7E30"/>
    <w:rsid w:val="008F0044"/>
    <w:rsid w:val="009017BA"/>
    <w:rsid w:val="009126ED"/>
    <w:rsid w:val="00922065"/>
    <w:rsid w:val="00922F1C"/>
    <w:rsid w:val="009320C6"/>
    <w:rsid w:val="009342CC"/>
    <w:rsid w:val="00951C74"/>
    <w:rsid w:val="0097171C"/>
    <w:rsid w:val="009763EE"/>
    <w:rsid w:val="00982282"/>
    <w:rsid w:val="009905F3"/>
    <w:rsid w:val="00991922"/>
    <w:rsid w:val="009A3DF0"/>
    <w:rsid w:val="009A4656"/>
    <w:rsid w:val="009C2BD4"/>
    <w:rsid w:val="009D2126"/>
    <w:rsid w:val="009F008A"/>
    <w:rsid w:val="009F6F7F"/>
    <w:rsid w:val="00A02C5C"/>
    <w:rsid w:val="00A05828"/>
    <w:rsid w:val="00A223D1"/>
    <w:rsid w:val="00A24304"/>
    <w:rsid w:val="00A31880"/>
    <w:rsid w:val="00A406A7"/>
    <w:rsid w:val="00A457B7"/>
    <w:rsid w:val="00A725E7"/>
    <w:rsid w:val="00A81489"/>
    <w:rsid w:val="00A81D84"/>
    <w:rsid w:val="00AA0D5E"/>
    <w:rsid w:val="00AA510B"/>
    <w:rsid w:val="00AC2AC4"/>
    <w:rsid w:val="00AD22C3"/>
    <w:rsid w:val="00AF0E34"/>
    <w:rsid w:val="00B12EF9"/>
    <w:rsid w:val="00B165AD"/>
    <w:rsid w:val="00B25C27"/>
    <w:rsid w:val="00B32585"/>
    <w:rsid w:val="00B4080B"/>
    <w:rsid w:val="00B509A6"/>
    <w:rsid w:val="00B539EF"/>
    <w:rsid w:val="00B57C0B"/>
    <w:rsid w:val="00B62BF7"/>
    <w:rsid w:val="00B64C3E"/>
    <w:rsid w:val="00B64E2F"/>
    <w:rsid w:val="00B73BF9"/>
    <w:rsid w:val="00B73D81"/>
    <w:rsid w:val="00B75487"/>
    <w:rsid w:val="00B8031D"/>
    <w:rsid w:val="00B835F4"/>
    <w:rsid w:val="00B961BC"/>
    <w:rsid w:val="00BA2CC9"/>
    <w:rsid w:val="00BA401F"/>
    <w:rsid w:val="00BA5866"/>
    <w:rsid w:val="00BB0A63"/>
    <w:rsid w:val="00BB7B25"/>
    <w:rsid w:val="00BC0E0E"/>
    <w:rsid w:val="00BC3E44"/>
    <w:rsid w:val="00BD1AB8"/>
    <w:rsid w:val="00BF4D6B"/>
    <w:rsid w:val="00BF6513"/>
    <w:rsid w:val="00C0130D"/>
    <w:rsid w:val="00C1205C"/>
    <w:rsid w:val="00C122D8"/>
    <w:rsid w:val="00C1456D"/>
    <w:rsid w:val="00C17E65"/>
    <w:rsid w:val="00C270D6"/>
    <w:rsid w:val="00C2790A"/>
    <w:rsid w:val="00C30141"/>
    <w:rsid w:val="00C31230"/>
    <w:rsid w:val="00C35237"/>
    <w:rsid w:val="00C43CE3"/>
    <w:rsid w:val="00C4491A"/>
    <w:rsid w:val="00C609DD"/>
    <w:rsid w:val="00C76E2D"/>
    <w:rsid w:val="00C82188"/>
    <w:rsid w:val="00C8770B"/>
    <w:rsid w:val="00C90429"/>
    <w:rsid w:val="00C913D9"/>
    <w:rsid w:val="00C96E15"/>
    <w:rsid w:val="00C97B6D"/>
    <w:rsid w:val="00CA227C"/>
    <w:rsid w:val="00CA34AB"/>
    <w:rsid w:val="00CA748A"/>
    <w:rsid w:val="00CA7889"/>
    <w:rsid w:val="00CA7EDD"/>
    <w:rsid w:val="00CB05CC"/>
    <w:rsid w:val="00CB6550"/>
    <w:rsid w:val="00CD4301"/>
    <w:rsid w:val="00CD4729"/>
    <w:rsid w:val="00CE3780"/>
    <w:rsid w:val="00CE604D"/>
    <w:rsid w:val="00CE775D"/>
    <w:rsid w:val="00CF69DC"/>
    <w:rsid w:val="00D04AA9"/>
    <w:rsid w:val="00D071D9"/>
    <w:rsid w:val="00D12AAE"/>
    <w:rsid w:val="00D139DF"/>
    <w:rsid w:val="00D145DB"/>
    <w:rsid w:val="00D1713A"/>
    <w:rsid w:val="00D203A7"/>
    <w:rsid w:val="00D217BC"/>
    <w:rsid w:val="00D25AB7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D75E3"/>
    <w:rsid w:val="00DF16BA"/>
    <w:rsid w:val="00DF2CB2"/>
    <w:rsid w:val="00E03A2B"/>
    <w:rsid w:val="00E05BA9"/>
    <w:rsid w:val="00E129DE"/>
    <w:rsid w:val="00E203AE"/>
    <w:rsid w:val="00E321DD"/>
    <w:rsid w:val="00E379FC"/>
    <w:rsid w:val="00E54F05"/>
    <w:rsid w:val="00E56F2E"/>
    <w:rsid w:val="00E65D77"/>
    <w:rsid w:val="00E66F7F"/>
    <w:rsid w:val="00E673CA"/>
    <w:rsid w:val="00E731B2"/>
    <w:rsid w:val="00E80209"/>
    <w:rsid w:val="00E802D3"/>
    <w:rsid w:val="00E92860"/>
    <w:rsid w:val="00E96FD1"/>
    <w:rsid w:val="00EA7486"/>
    <w:rsid w:val="00EC210B"/>
    <w:rsid w:val="00EC5D7F"/>
    <w:rsid w:val="00EC645D"/>
    <w:rsid w:val="00EC6B4A"/>
    <w:rsid w:val="00EC7E5E"/>
    <w:rsid w:val="00ED7929"/>
    <w:rsid w:val="00EE010E"/>
    <w:rsid w:val="00EE3029"/>
    <w:rsid w:val="00EE4553"/>
    <w:rsid w:val="00F17569"/>
    <w:rsid w:val="00F21D63"/>
    <w:rsid w:val="00F23D71"/>
    <w:rsid w:val="00F350D5"/>
    <w:rsid w:val="00F4527B"/>
    <w:rsid w:val="00F626DB"/>
    <w:rsid w:val="00F674C3"/>
    <w:rsid w:val="00F75420"/>
    <w:rsid w:val="00F96F9E"/>
    <w:rsid w:val="00FC2E00"/>
    <w:rsid w:val="00FC44A5"/>
    <w:rsid w:val="00FC7A11"/>
    <w:rsid w:val="00FD7DCD"/>
    <w:rsid w:val="00FE4396"/>
    <w:rsid w:val="00FF4ABF"/>
    <w:rsid w:val="00FF7288"/>
    <w:rsid w:val="00FF7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75388BEC7784F2C987C51862B454E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01734A-568E-4099-A579-41BBCBE7C969}"/>
      </w:docPartPr>
      <w:docPartBody>
        <w:p w:rsidR="0041101E" w:rsidRDefault="006B4F34" w:rsidP="006B4F34">
          <w:pPr>
            <w:pStyle w:val="F75388BEC7784F2C987C51862B454E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[Введите название документа]</w:t>
          </w:r>
        </w:p>
      </w:docPartBody>
    </w:docPart>
    <w:docPart>
      <w:docPartPr>
        <w:name w:val="623C2A822EDB43FB8214BB47D2D802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E881F9-7C59-42C2-9C0D-C7F3AB8B99AA}"/>
      </w:docPartPr>
      <w:docPartBody>
        <w:p w:rsidR="0041101E" w:rsidRDefault="006B4F34" w:rsidP="006B4F34">
          <w:pPr>
            <w:pStyle w:val="623C2A822EDB43FB8214BB47D2D802A4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[Год]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Gothic"/>
    <w:panose1 w:val="02020603050405020304"/>
    <w:charset w:val="80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6B4F34"/>
    <w:rsid w:val="0002345A"/>
    <w:rsid w:val="001E58F8"/>
    <w:rsid w:val="00251939"/>
    <w:rsid w:val="00284F51"/>
    <w:rsid w:val="002A0260"/>
    <w:rsid w:val="003455D1"/>
    <w:rsid w:val="003E6404"/>
    <w:rsid w:val="003F7BC8"/>
    <w:rsid w:val="004053D0"/>
    <w:rsid w:val="0041101E"/>
    <w:rsid w:val="00431E09"/>
    <w:rsid w:val="00471EB2"/>
    <w:rsid w:val="00503DE0"/>
    <w:rsid w:val="00544FD1"/>
    <w:rsid w:val="00573180"/>
    <w:rsid w:val="00574A10"/>
    <w:rsid w:val="005A05AB"/>
    <w:rsid w:val="005C4149"/>
    <w:rsid w:val="00600882"/>
    <w:rsid w:val="00643800"/>
    <w:rsid w:val="00665228"/>
    <w:rsid w:val="006B4F34"/>
    <w:rsid w:val="006E1002"/>
    <w:rsid w:val="00702B90"/>
    <w:rsid w:val="0081085A"/>
    <w:rsid w:val="00876889"/>
    <w:rsid w:val="0089124E"/>
    <w:rsid w:val="008A480B"/>
    <w:rsid w:val="009022DF"/>
    <w:rsid w:val="00983C1E"/>
    <w:rsid w:val="009F27A5"/>
    <w:rsid w:val="00A16F1A"/>
    <w:rsid w:val="00AA08BF"/>
    <w:rsid w:val="00B24A99"/>
    <w:rsid w:val="00BA0125"/>
    <w:rsid w:val="00BC47C1"/>
    <w:rsid w:val="00BF18B8"/>
    <w:rsid w:val="00C2096B"/>
    <w:rsid w:val="00C40ACD"/>
    <w:rsid w:val="00CF5CE9"/>
    <w:rsid w:val="00D27139"/>
    <w:rsid w:val="00E47829"/>
    <w:rsid w:val="00EB489F"/>
    <w:rsid w:val="00F6054F"/>
    <w:rsid w:val="00FB2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F322EC4B6A54039AAF21779FCC0DF0B">
    <w:name w:val="8F322EC4B6A54039AAF21779FCC0DF0B"/>
    <w:rsid w:val="006B4F34"/>
  </w:style>
  <w:style w:type="paragraph" w:customStyle="1" w:styleId="F75388BEC7784F2C987C51862B454E0C">
    <w:name w:val="F75388BEC7784F2C987C51862B454E0C"/>
    <w:rsid w:val="006B4F34"/>
  </w:style>
  <w:style w:type="paragraph" w:customStyle="1" w:styleId="623C2A822EDB43FB8214BB47D2D802A4">
    <w:name w:val="623C2A822EDB43FB8214BB47D2D802A4"/>
    <w:rsid w:val="006B4F34"/>
  </w:style>
  <w:style w:type="paragraph" w:customStyle="1" w:styleId="D3EE1B622487490982A3E2B156968DAB">
    <w:name w:val="D3EE1B622487490982A3E2B156968DAB"/>
    <w:rsid w:val="00503DE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737445-1BC2-4A95-8B32-B19E82ED3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12</Pages>
  <Words>2241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Национальный чемпионат  г.Краснодар</vt:lpstr>
    </vt:vector>
  </TitlesOfParts>
  <Company>MoBIL GROUP</Company>
  <LinksUpToDate>false</LinksUpToDate>
  <CharactersWithSpaces>14986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Конкурсное задание VI Регионального чемпионата                            «Молодые профессионалы» (Worldskills Russia) Тамбовской области </dc:title>
  <dc:creator>Технический департамент WSR</dc:creator>
  <cp:lastModifiedBy>User</cp:lastModifiedBy>
  <cp:revision>10</cp:revision>
  <cp:lastPrinted>2017-05-03T02:51:00Z</cp:lastPrinted>
  <dcterms:created xsi:type="dcterms:W3CDTF">2017-09-23T12:18:00Z</dcterms:created>
  <dcterms:modified xsi:type="dcterms:W3CDTF">2017-10-31T08:46:00Z</dcterms:modified>
</cp:coreProperties>
</file>