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9DF" w:rsidRPr="002E1914" w:rsidRDefault="002E1914" w:rsidP="006151AB">
      <w:pPr>
        <w:rPr>
          <w:rFonts w:ascii="Times New Roman" w:hAnsi="Times New Roman"/>
          <w:b/>
          <w:sz w:val="56"/>
          <w:szCs w:val="56"/>
        </w:rPr>
      </w:pPr>
      <w:r w:rsidRPr="002E1914">
        <w:rPr>
          <w:rFonts w:ascii="Times New Roman" w:hAnsi="Times New Roman"/>
          <w:noProof/>
          <w:sz w:val="72"/>
          <w:szCs w:val="7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4324663</wp:posOffset>
            </wp:positionH>
            <wp:positionV relativeFrom="margin">
              <wp:posOffset>-41161</wp:posOffset>
            </wp:positionV>
            <wp:extent cx="1905000" cy="139446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hAnsi="Times New Roman"/>
          <w:b/>
          <w:sz w:val="56"/>
          <w:szCs w:val="56"/>
        </w:rPr>
        <w:t xml:space="preserve">Конкурсное задание </w:t>
      </w:r>
    </w:p>
    <w:p w:rsidR="006151AB" w:rsidRDefault="006151AB" w:rsidP="006151AB">
      <w:pPr>
        <w:rPr>
          <w:b/>
          <w:sz w:val="48"/>
          <w:szCs w:val="48"/>
        </w:rPr>
      </w:pPr>
    </w:p>
    <w:p w:rsidR="006151AB" w:rsidRPr="002E1914" w:rsidRDefault="006151AB" w:rsidP="006151AB">
      <w:pPr>
        <w:rPr>
          <w:rFonts w:ascii="Times New Roman" w:hAnsi="Times New Roman"/>
          <w:sz w:val="56"/>
          <w:szCs w:val="56"/>
        </w:rPr>
      </w:pPr>
      <w:r w:rsidRPr="002E1914">
        <w:rPr>
          <w:rFonts w:ascii="Times New Roman" w:hAnsi="Times New Roman"/>
          <w:sz w:val="56"/>
          <w:szCs w:val="56"/>
        </w:rPr>
        <w:t>Компетенция</w:t>
      </w:r>
    </w:p>
    <w:p w:rsidR="006151AB" w:rsidRPr="002E1914" w:rsidRDefault="00EF1433" w:rsidP="00EF1433">
      <w:pPr>
        <w:tabs>
          <w:tab w:val="left" w:pos="6308"/>
        </w:tabs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sz w:val="56"/>
          <w:szCs w:val="56"/>
        </w:rPr>
        <w:t>Управление железнодорожным транспортом</w:t>
      </w:r>
    </w:p>
    <w:p w:rsidR="006151AB" w:rsidRPr="002E1914" w:rsidRDefault="006151AB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2E1914">
        <w:rPr>
          <w:rFonts w:ascii="Times New Roman" w:hAnsi="Times New Roman"/>
          <w:noProof/>
          <w:color w:val="000000" w:themeColor="text1"/>
          <w:sz w:val="28"/>
          <w:szCs w:val="28"/>
        </w:rPr>
        <w:t>Конкурсное задание включает в себя следующие разделы:</w:t>
      </w:r>
    </w:p>
    <w:p w:rsidR="006151AB" w:rsidRPr="002E1914" w:rsidRDefault="002E1914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Arial Unicode MS" w:hAnsi="Times New Roman"/>
          <w:b w:val="0"/>
          <w:noProof/>
          <w:color w:val="FFFFFF"/>
          <w:sz w:val="56"/>
          <w:szCs w:val="56"/>
          <w:lang w:val="ru-RU"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page">
              <wp:posOffset>-37860</wp:posOffset>
            </wp:positionH>
            <wp:positionV relativeFrom="margin">
              <wp:posOffset>4299647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Формы участия в конкурсе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Задание для конкурса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Модули задания и необходимое время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Критерии оценки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Необходимые приложения</w:t>
      </w:r>
    </w:p>
    <w:p w:rsidR="006151AB" w:rsidRPr="002E1914" w:rsidRDefault="006151AB" w:rsidP="006151AB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</w:p>
    <w:p w:rsidR="00EF1433" w:rsidRPr="00F81C4D" w:rsidRDefault="00EF1433" w:rsidP="00EF1433">
      <w:pPr>
        <w:rPr>
          <w:rFonts w:ascii="Times New Roman" w:hAnsi="Times New Roman"/>
          <w:noProof/>
          <w:color w:val="000000" w:themeColor="text1"/>
        </w:rPr>
      </w:pPr>
    </w:p>
    <w:p w:rsidR="00EF1433" w:rsidRPr="00F81C4D" w:rsidRDefault="00EF1433" w:rsidP="00EF1433">
      <w:pPr>
        <w:rPr>
          <w:rFonts w:ascii="Times New Roman" w:hAnsi="Times New Roman"/>
          <w:noProof/>
          <w:color w:val="FF0000"/>
          <w:sz w:val="28"/>
          <w:szCs w:val="28"/>
        </w:rPr>
      </w:pPr>
      <w:r w:rsidRPr="00F81C4D">
        <w:rPr>
          <w:rFonts w:ascii="Times New Roman" w:hAnsi="Times New Roman"/>
          <w:noProof/>
          <w:color w:val="000000" w:themeColor="text1"/>
          <w:sz w:val="28"/>
          <w:szCs w:val="28"/>
        </w:rPr>
        <w:t>Количество часов на выполнение задания:</w:t>
      </w:r>
      <w:r w:rsidRPr="00F81C4D">
        <w:rPr>
          <w:rFonts w:ascii="Times New Roman" w:hAnsi="Times New Roman"/>
          <w:noProof/>
          <w:color w:val="4F81BD" w:themeColor="accent1"/>
          <w:sz w:val="28"/>
          <w:szCs w:val="28"/>
        </w:rPr>
        <w:t xml:space="preserve"> </w:t>
      </w:r>
      <w:r w:rsidRPr="00CC1132">
        <w:rPr>
          <w:rFonts w:ascii="Times New Roman" w:hAnsi="Times New Roman"/>
          <w:noProof/>
          <w:color w:val="000000" w:themeColor="text1"/>
          <w:sz w:val="28"/>
          <w:szCs w:val="28"/>
        </w:rPr>
        <w:t>15ч</w:t>
      </w:r>
      <w:r w:rsidRPr="00F81C4D">
        <w:rPr>
          <w:rFonts w:ascii="Times New Roman" w:hAnsi="Times New Roman"/>
          <w:noProof/>
          <w:color w:val="000000" w:themeColor="text1"/>
          <w:sz w:val="28"/>
          <w:szCs w:val="28"/>
        </w:rPr>
        <w:t>.</w:t>
      </w:r>
    </w:p>
    <w:p w:rsidR="006151AB" w:rsidRPr="00874E1A" w:rsidRDefault="006151AB" w:rsidP="006151AB">
      <w:pPr>
        <w:pStyle w:val="Docsubtitle2"/>
        <w:rPr>
          <w:lang w:val="ru-RU" w:eastAsia="ko-KR"/>
        </w:rPr>
      </w:pPr>
    </w:p>
    <w:p w:rsidR="006151AB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sz w:val="28"/>
        </w:rPr>
        <w:br w:type="page"/>
      </w:r>
    </w:p>
    <w:p w:rsidR="00EF1433" w:rsidRPr="00CC1132" w:rsidRDefault="00EF1433" w:rsidP="00EF1433">
      <w:p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bookmarkStart w:id="0" w:name="_Toc379539625"/>
      <w:r w:rsidRPr="00CC1132">
        <w:rPr>
          <w:rFonts w:ascii="Times New Roman" w:eastAsia="Calibri" w:hAnsi="Times New Roman"/>
          <w:b/>
          <w:sz w:val="28"/>
          <w:szCs w:val="28"/>
          <w:lang w:eastAsia="en-US"/>
        </w:rPr>
        <w:lastRenderedPageBreak/>
        <w:t xml:space="preserve">ФОРМЫ УЧАСТИЯ  </w:t>
      </w:r>
      <w:r w:rsidRPr="00CC113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EF1433" w:rsidRPr="00CC1132" w:rsidRDefault="00EF1433" w:rsidP="00EF1433">
      <w:p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t>Индивидуальная</w:t>
      </w:r>
    </w:p>
    <w:p w:rsidR="00EF1433" w:rsidRPr="00CC1132" w:rsidRDefault="00EF1433" w:rsidP="00EF1433">
      <w:p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b/>
          <w:sz w:val="28"/>
          <w:szCs w:val="28"/>
          <w:lang w:eastAsia="en-US"/>
        </w:rPr>
        <w:t>МОДУЛИ ЗАДАНИЯ И НЕОБХОДИМОЕ ВРЕМЯ</w:t>
      </w:r>
    </w:p>
    <w:p w:rsidR="00EF1433" w:rsidRPr="00CC1132" w:rsidRDefault="00EF1433" w:rsidP="00EF1433">
      <w:p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t>Модули и время сведены в таблице 1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EF1433" w:rsidRPr="00CC1132" w:rsidRDefault="00EF1433" w:rsidP="00EF1433">
      <w:p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F1433" w:rsidRPr="00CC1132" w:rsidRDefault="00EF1433" w:rsidP="00EF1433">
      <w:p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t>Таблица 1</w:t>
      </w:r>
    </w:p>
    <w:tbl>
      <w:tblPr>
        <w:tblStyle w:val="10"/>
        <w:tblW w:w="9067" w:type="dxa"/>
        <w:tblLook w:val="04A0"/>
      </w:tblPr>
      <w:tblGrid>
        <w:gridCol w:w="1318"/>
        <w:gridCol w:w="4549"/>
        <w:gridCol w:w="2128"/>
        <w:gridCol w:w="1072"/>
      </w:tblGrid>
      <w:tr w:rsidR="00EF1433" w:rsidRPr="00CC1132" w:rsidTr="00E7280B">
        <w:trPr>
          <w:trHeight w:val="555"/>
        </w:trPr>
        <w:tc>
          <w:tcPr>
            <w:tcW w:w="1318" w:type="dxa"/>
          </w:tcPr>
          <w:p w:rsidR="00EF1433" w:rsidRPr="00CC1132" w:rsidRDefault="00EF1433" w:rsidP="00E728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CC1132">
              <w:rPr>
                <w:rFonts w:ascii="Times New Roman" w:hAnsi="Times New Roman"/>
                <w:b/>
                <w:sz w:val="24"/>
                <w:szCs w:val="20"/>
              </w:rPr>
              <w:t xml:space="preserve">№ </w:t>
            </w:r>
            <w:proofErr w:type="spellStart"/>
            <w:proofErr w:type="gramStart"/>
            <w:r w:rsidRPr="00CC1132">
              <w:rPr>
                <w:rFonts w:ascii="Times New Roman" w:hAnsi="Times New Roman"/>
                <w:b/>
                <w:sz w:val="24"/>
                <w:szCs w:val="20"/>
              </w:rPr>
              <w:t>п</w:t>
            </w:r>
            <w:proofErr w:type="spellEnd"/>
            <w:proofErr w:type="gramEnd"/>
            <w:r w:rsidRPr="00CC1132">
              <w:rPr>
                <w:rFonts w:ascii="Times New Roman" w:hAnsi="Times New Roman"/>
                <w:b/>
                <w:sz w:val="24"/>
                <w:szCs w:val="20"/>
              </w:rPr>
              <w:t>/</w:t>
            </w:r>
            <w:proofErr w:type="spellStart"/>
            <w:r w:rsidRPr="00CC1132">
              <w:rPr>
                <w:rFonts w:ascii="Times New Roman" w:hAnsi="Times New Roman"/>
                <w:b/>
                <w:sz w:val="24"/>
                <w:szCs w:val="20"/>
              </w:rPr>
              <w:t>п</w:t>
            </w:r>
            <w:proofErr w:type="spellEnd"/>
            <w:r w:rsidRPr="00CC1132"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</w:p>
        </w:tc>
        <w:tc>
          <w:tcPr>
            <w:tcW w:w="4549" w:type="dxa"/>
          </w:tcPr>
          <w:p w:rsidR="00EF1433" w:rsidRPr="00CC1132" w:rsidRDefault="00EF1433" w:rsidP="00E728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CC1132">
              <w:rPr>
                <w:rFonts w:ascii="Times New Roman" w:hAnsi="Times New Roman"/>
                <w:b/>
                <w:sz w:val="24"/>
                <w:szCs w:val="20"/>
              </w:rPr>
              <w:t>Наименование модуля</w:t>
            </w:r>
          </w:p>
        </w:tc>
        <w:tc>
          <w:tcPr>
            <w:tcW w:w="2128" w:type="dxa"/>
          </w:tcPr>
          <w:p w:rsidR="00EF1433" w:rsidRPr="00CC1132" w:rsidRDefault="00EF1433" w:rsidP="00E728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CC1132">
              <w:rPr>
                <w:rFonts w:ascii="Times New Roman" w:hAnsi="Times New Roman"/>
                <w:b/>
                <w:sz w:val="24"/>
                <w:szCs w:val="20"/>
              </w:rPr>
              <w:t>Максимальный балл</w:t>
            </w:r>
          </w:p>
        </w:tc>
        <w:tc>
          <w:tcPr>
            <w:tcW w:w="1072" w:type="dxa"/>
          </w:tcPr>
          <w:p w:rsidR="00EF1433" w:rsidRPr="00CC1132" w:rsidRDefault="00EF1433" w:rsidP="00E728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CC1132">
              <w:rPr>
                <w:rFonts w:ascii="Times New Roman" w:hAnsi="Times New Roman"/>
                <w:b/>
                <w:sz w:val="24"/>
                <w:szCs w:val="20"/>
              </w:rPr>
              <w:t>Время</w:t>
            </w:r>
          </w:p>
        </w:tc>
      </w:tr>
      <w:tr w:rsidR="00EF1433" w:rsidRPr="00CC1132" w:rsidTr="00E7280B">
        <w:trPr>
          <w:trHeight w:val="493"/>
        </w:trPr>
        <w:tc>
          <w:tcPr>
            <w:tcW w:w="1318" w:type="dxa"/>
          </w:tcPr>
          <w:p w:rsidR="00EF1433" w:rsidRPr="00CC1132" w:rsidRDefault="00EF1433" w:rsidP="00E728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CC113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4549" w:type="dxa"/>
          </w:tcPr>
          <w:p w:rsidR="00EF1433" w:rsidRPr="00CC1132" w:rsidRDefault="00EF1433" w:rsidP="00E7280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1132">
              <w:rPr>
                <w:rFonts w:ascii="Times New Roman" w:hAnsi="Times New Roman"/>
                <w:sz w:val="28"/>
                <w:szCs w:val="28"/>
              </w:rPr>
              <w:t>Выполнение «кейса» по ПТЭ</w:t>
            </w:r>
          </w:p>
        </w:tc>
        <w:tc>
          <w:tcPr>
            <w:tcW w:w="2128" w:type="dxa"/>
          </w:tcPr>
          <w:p w:rsidR="00EF1433" w:rsidRPr="00CC1132" w:rsidRDefault="00EF1433" w:rsidP="00E7280B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CC1132">
              <w:rPr>
                <w:rFonts w:ascii="Times New Roman" w:hAnsi="Times New Roman"/>
                <w:sz w:val="28"/>
                <w:szCs w:val="20"/>
              </w:rPr>
              <w:t>24</w:t>
            </w:r>
          </w:p>
        </w:tc>
        <w:tc>
          <w:tcPr>
            <w:tcW w:w="1072" w:type="dxa"/>
          </w:tcPr>
          <w:p w:rsidR="00EF1433" w:rsidRPr="00CC1132" w:rsidRDefault="00EF1433" w:rsidP="00E7280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113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F1433" w:rsidRPr="00CC1132" w:rsidTr="00E7280B">
        <w:trPr>
          <w:trHeight w:val="986"/>
        </w:trPr>
        <w:tc>
          <w:tcPr>
            <w:tcW w:w="1318" w:type="dxa"/>
          </w:tcPr>
          <w:p w:rsidR="00EF1433" w:rsidRPr="00CC1132" w:rsidRDefault="00EF1433" w:rsidP="00E728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CC113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4549" w:type="dxa"/>
          </w:tcPr>
          <w:p w:rsidR="00EF1433" w:rsidRPr="00CC1132" w:rsidRDefault="00EF1433" w:rsidP="00E7280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1132">
              <w:rPr>
                <w:rFonts w:ascii="Times New Roman" w:hAnsi="Times New Roman"/>
                <w:sz w:val="28"/>
                <w:szCs w:val="28"/>
              </w:rPr>
              <w:t xml:space="preserve">Выполнение практического  задания на тренажере </w:t>
            </w:r>
          </w:p>
        </w:tc>
        <w:tc>
          <w:tcPr>
            <w:tcW w:w="2128" w:type="dxa"/>
          </w:tcPr>
          <w:p w:rsidR="00EF1433" w:rsidRPr="00CC1132" w:rsidRDefault="00EF1433" w:rsidP="00E7280B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CC1132">
              <w:rPr>
                <w:rFonts w:ascii="Times New Roman" w:hAnsi="Times New Roman"/>
                <w:sz w:val="28"/>
                <w:szCs w:val="20"/>
              </w:rPr>
              <w:t>33</w:t>
            </w:r>
          </w:p>
        </w:tc>
        <w:tc>
          <w:tcPr>
            <w:tcW w:w="1072" w:type="dxa"/>
          </w:tcPr>
          <w:p w:rsidR="00EF1433" w:rsidRPr="00CC1132" w:rsidRDefault="00EF1433" w:rsidP="00E7280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113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F1433" w:rsidRPr="00CC1132" w:rsidTr="00E7280B">
        <w:trPr>
          <w:trHeight w:val="986"/>
        </w:trPr>
        <w:tc>
          <w:tcPr>
            <w:tcW w:w="1318" w:type="dxa"/>
          </w:tcPr>
          <w:p w:rsidR="00EF1433" w:rsidRPr="00CC1132" w:rsidRDefault="00EF1433" w:rsidP="00E728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CC113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4549" w:type="dxa"/>
          </w:tcPr>
          <w:p w:rsidR="00EF1433" w:rsidRPr="00CC1132" w:rsidRDefault="00EF1433" w:rsidP="00E7280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1132">
              <w:rPr>
                <w:rFonts w:ascii="Times New Roman" w:hAnsi="Times New Roman"/>
                <w:sz w:val="28"/>
                <w:szCs w:val="28"/>
              </w:rPr>
              <w:t xml:space="preserve">Практическое задание по механической части </w:t>
            </w:r>
          </w:p>
        </w:tc>
        <w:tc>
          <w:tcPr>
            <w:tcW w:w="2128" w:type="dxa"/>
          </w:tcPr>
          <w:p w:rsidR="00EF1433" w:rsidRPr="00CC1132" w:rsidRDefault="00EF1433" w:rsidP="00E7280B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CC1132">
              <w:rPr>
                <w:rFonts w:ascii="Times New Roman" w:hAnsi="Times New Roman"/>
                <w:sz w:val="28"/>
                <w:szCs w:val="20"/>
              </w:rPr>
              <w:t>22</w:t>
            </w:r>
          </w:p>
        </w:tc>
        <w:tc>
          <w:tcPr>
            <w:tcW w:w="1072" w:type="dxa"/>
          </w:tcPr>
          <w:p w:rsidR="00EF1433" w:rsidRPr="00CC1132" w:rsidRDefault="00EF1433" w:rsidP="00E7280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113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F1433" w:rsidRPr="00CC1132" w:rsidTr="00E7280B">
        <w:trPr>
          <w:trHeight w:val="493"/>
        </w:trPr>
        <w:tc>
          <w:tcPr>
            <w:tcW w:w="1318" w:type="dxa"/>
          </w:tcPr>
          <w:p w:rsidR="00EF1433" w:rsidRPr="00CC1132" w:rsidRDefault="00EF1433" w:rsidP="00E728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CC113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4549" w:type="dxa"/>
          </w:tcPr>
          <w:p w:rsidR="00EF1433" w:rsidRPr="00CC1132" w:rsidRDefault="00EF1433" w:rsidP="00E7280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1132">
              <w:rPr>
                <w:rFonts w:ascii="Times New Roman" w:hAnsi="Times New Roman"/>
                <w:sz w:val="28"/>
                <w:szCs w:val="28"/>
              </w:rPr>
              <w:t>Управление автотормозами</w:t>
            </w:r>
          </w:p>
        </w:tc>
        <w:tc>
          <w:tcPr>
            <w:tcW w:w="2128" w:type="dxa"/>
          </w:tcPr>
          <w:p w:rsidR="00EF1433" w:rsidRPr="00CC1132" w:rsidRDefault="00EF1433" w:rsidP="00E7280B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CC1132">
              <w:rPr>
                <w:rFonts w:ascii="Times New Roman" w:hAnsi="Times New Roman"/>
                <w:sz w:val="28"/>
                <w:szCs w:val="20"/>
              </w:rPr>
              <w:t>12</w:t>
            </w:r>
          </w:p>
        </w:tc>
        <w:tc>
          <w:tcPr>
            <w:tcW w:w="1072" w:type="dxa"/>
          </w:tcPr>
          <w:p w:rsidR="00EF1433" w:rsidRPr="00CC1132" w:rsidRDefault="00EF1433" w:rsidP="00E7280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113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F1433" w:rsidRPr="00CC1132" w:rsidTr="00E7280B">
        <w:trPr>
          <w:trHeight w:val="773"/>
        </w:trPr>
        <w:tc>
          <w:tcPr>
            <w:tcW w:w="1318" w:type="dxa"/>
          </w:tcPr>
          <w:p w:rsidR="00EF1433" w:rsidRPr="00CC1132" w:rsidRDefault="00EF1433" w:rsidP="00E728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CC113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4549" w:type="dxa"/>
          </w:tcPr>
          <w:p w:rsidR="00EF1433" w:rsidRPr="00CC1132" w:rsidRDefault="00EF1433" w:rsidP="00E7280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1132">
              <w:rPr>
                <w:rFonts w:ascii="Times New Roman" w:hAnsi="Times New Roman"/>
                <w:sz w:val="28"/>
                <w:szCs w:val="28"/>
              </w:rPr>
              <w:t>Оказание ПМП с использованием манекена-тренажера «Гоша».</w:t>
            </w:r>
          </w:p>
        </w:tc>
        <w:tc>
          <w:tcPr>
            <w:tcW w:w="2128" w:type="dxa"/>
          </w:tcPr>
          <w:p w:rsidR="00EF1433" w:rsidRPr="00CC1132" w:rsidRDefault="00EF1433" w:rsidP="00E7280B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CC1132">
              <w:rPr>
                <w:rFonts w:ascii="Times New Roman" w:hAnsi="Times New Roman"/>
                <w:sz w:val="28"/>
                <w:szCs w:val="20"/>
              </w:rPr>
              <w:t>9</w:t>
            </w:r>
          </w:p>
        </w:tc>
        <w:tc>
          <w:tcPr>
            <w:tcW w:w="1072" w:type="dxa"/>
          </w:tcPr>
          <w:p w:rsidR="00EF1433" w:rsidRPr="00CC1132" w:rsidRDefault="00EF1433" w:rsidP="00E7280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113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F1433" w:rsidRPr="00CC1132" w:rsidTr="00E7280B">
        <w:trPr>
          <w:trHeight w:val="509"/>
        </w:trPr>
        <w:tc>
          <w:tcPr>
            <w:tcW w:w="1318" w:type="dxa"/>
          </w:tcPr>
          <w:p w:rsidR="00EF1433" w:rsidRPr="00CC1132" w:rsidRDefault="00EF1433" w:rsidP="00E7280B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C1132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4549" w:type="dxa"/>
          </w:tcPr>
          <w:p w:rsidR="00EF1433" w:rsidRPr="00CC1132" w:rsidRDefault="00EF1433" w:rsidP="00E7280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8" w:type="dxa"/>
          </w:tcPr>
          <w:p w:rsidR="00EF1433" w:rsidRPr="00CC1132" w:rsidRDefault="00EF1433" w:rsidP="00E7280B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CC1132">
              <w:rPr>
                <w:rFonts w:ascii="Times New Roman" w:hAnsi="Times New Roman"/>
                <w:sz w:val="28"/>
                <w:szCs w:val="20"/>
              </w:rPr>
              <w:t>100</w:t>
            </w:r>
          </w:p>
        </w:tc>
        <w:tc>
          <w:tcPr>
            <w:tcW w:w="1072" w:type="dxa"/>
          </w:tcPr>
          <w:p w:rsidR="00EF1433" w:rsidRPr="00CC1132" w:rsidRDefault="00EF1433" w:rsidP="00E7280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1132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</w:tbl>
    <w:p w:rsidR="00EF1433" w:rsidRPr="00CC1132" w:rsidRDefault="00EF1433" w:rsidP="00EF1433">
      <w:p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F1433" w:rsidRPr="00CC1132" w:rsidRDefault="00EF1433" w:rsidP="00EF1433">
      <w:p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F1433" w:rsidRPr="00CC1132" w:rsidRDefault="00EF1433" w:rsidP="00EF1433">
      <w:pPr>
        <w:tabs>
          <w:tab w:val="left" w:pos="-142"/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bookmarkStart w:id="1" w:name="_Toc489607699"/>
      <w:r w:rsidRPr="00CC1132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ПЕРВЫЙ ЭТАП: </w:t>
      </w:r>
      <w:r w:rsidRPr="00CC1132">
        <w:rPr>
          <w:rFonts w:ascii="Times New Roman" w:eastAsia="Calibri" w:hAnsi="Times New Roman"/>
          <w:b/>
          <w:sz w:val="28"/>
          <w:szCs w:val="28"/>
          <w:bdr w:val="single" w:sz="4" w:space="0" w:color="auto"/>
          <w:lang w:eastAsia="en-US"/>
        </w:rPr>
        <w:t>Модуль</w:t>
      </w:r>
      <w:proofErr w:type="gramStart"/>
      <w:r w:rsidRPr="00CC1132">
        <w:rPr>
          <w:rFonts w:ascii="Times New Roman" w:eastAsia="Calibri" w:hAnsi="Times New Roman"/>
          <w:b/>
          <w:sz w:val="28"/>
          <w:szCs w:val="28"/>
          <w:bdr w:val="single" w:sz="4" w:space="0" w:color="auto"/>
          <w:lang w:eastAsia="en-US"/>
        </w:rPr>
        <w:t xml:space="preserve"> А</w:t>
      </w:r>
      <w:proofErr w:type="gramEnd"/>
    </w:p>
    <w:p w:rsidR="00EF1433" w:rsidRPr="00CC1132" w:rsidRDefault="00EF1433" w:rsidP="00EF1433">
      <w:pPr>
        <w:tabs>
          <w:tab w:val="left" w:pos="-142"/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t>Практическое задание:</w:t>
      </w:r>
    </w:p>
    <w:p w:rsidR="00EF1433" w:rsidRPr="00CC1132" w:rsidRDefault="00EF1433" w:rsidP="00EF1433">
      <w:pPr>
        <w:numPr>
          <w:ilvl w:val="0"/>
          <w:numId w:val="19"/>
        </w:numPr>
        <w:tabs>
          <w:tab w:val="left" w:pos="-142"/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t xml:space="preserve">выполнение кейса по ПТЭ </w:t>
      </w:r>
      <w:r>
        <w:rPr>
          <w:rFonts w:ascii="Times New Roman" w:eastAsia="Calibri" w:hAnsi="Times New Roman"/>
          <w:sz w:val="28"/>
          <w:szCs w:val="28"/>
          <w:lang w:eastAsia="en-US"/>
        </w:rPr>
        <w:t>(комплект ситуационных задач №1)</w:t>
      </w:r>
    </w:p>
    <w:p w:rsidR="00EF1433" w:rsidRPr="00CC1132" w:rsidRDefault="00EF1433" w:rsidP="00EF1433">
      <w:pPr>
        <w:tabs>
          <w:tab w:val="left" w:pos="-142"/>
          <w:tab w:val="left" w:pos="0"/>
        </w:tabs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t>Участнику выдается кейс с набором ситуационных задач</w:t>
      </w:r>
    </w:p>
    <w:p w:rsidR="00EF1433" w:rsidRPr="00CC1132" w:rsidRDefault="00EF1433" w:rsidP="00EF1433">
      <w:pPr>
        <w:tabs>
          <w:tab w:val="left" w:pos="-142"/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t xml:space="preserve">Участник обязан найти правильное решение, </w:t>
      </w:r>
      <w:proofErr w:type="gramStart"/>
      <w:r w:rsidRPr="00CC1132">
        <w:rPr>
          <w:rFonts w:ascii="Times New Roman" w:eastAsia="Calibri" w:hAnsi="Times New Roman"/>
          <w:sz w:val="28"/>
          <w:szCs w:val="28"/>
          <w:lang w:eastAsia="en-US"/>
        </w:rPr>
        <w:t>согласно инструкций</w:t>
      </w:r>
      <w:proofErr w:type="gramEnd"/>
      <w:r w:rsidRPr="00CC1132">
        <w:rPr>
          <w:rFonts w:ascii="Times New Roman" w:eastAsia="Calibri" w:hAnsi="Times New Roman"/>
          <w:sz w:val="28"/>
          <w:szCs w:val="28"/>
          <w:lang w:eastAsia="en-US"/>
        </w:rPr>
        <w:t xml:space="preserve"> ПТЭ встречающееся в практике  локомотивной бригады.</w:t>
      </w:r>
    </w:p>
    <w:p w:rsidR="00EF1433" w:rsidRPr="00CC1132" w:rsidRDefault="00EF1433" w:rsidP="00EF1433">
      <w:pPr>
        <w:numPr>
          <w:ilvl w:val="0"/>
          <w:numId w:val="24"/>
        </w:numPr>
        <w:tabs>
          <w:tab w:val="left" w:pos="-142"/>
          <w:tab w:val="left" w:pos="0"/>
        </w:tabs>
        <w:spacing w:after="0" w:line="360" w:lineRule="auto"/>
        <w:ind w:left="709" w:firstLine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t xml:space="preserve">Участнику  необходимо ознакомится с бланком задания, оценить поставленные перед ним ситуационные задачи. </w:t>
      </w:r>
    </w:p>
    <w:p w:rsidR="00EF1433" w:rsidRPr="00CC1132" w:rsidRDefault="00EF1433" w:rsidP="00EF1433">
      <w:pPr>
        <w:numPr>
          <w:ilvl w:val="1"/>
          <w:numId w:val="24"/>
        </w:numPr>
        <w:tabs>
          <w:tab w:val="left" w:pos="-142"/>
          <w:tab w:val="left" w:pos="0"/>
        </w:tabs>
        <w:spacing w:after="0" w:line="360" w:lineRule="auto"/>
        <w:ind w:left="709" w:firstLine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t>Описать в развернутой форме ответ на ситуационные задачи.</w:t>
      </w:r>
    </w:p>
    <w:p w:rsidR="00EF1433" w:rsidRPr="00CC1132" w:rsidRDefault="00EF1433" w:rsidP="00EF1433">
      <w:pPr>
        <w:numPr>
          <w:ilvl w:val="1"/>
          <w:numId w:val="24"/>
        </w:numPr>
        <w:tabs>
          <w:tab w:val="left" w:pos="-142"/>
          <w:tab w:val="left" w:pos="0"/>
        </w:tabs>
        <w:spacing w:after="0" w:line="360" w:lineRule="auto"/>
        <w:ind w:left="709" w:firstLine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t>По окончанию работ, сдать работу для оценки экспертам.</w:t>
      </w:r>
    </w:p>
    <w:p w:rsidR="00EF1433" w:rsidRPr="00CC1132" w:rsidRDefault="00EF1433" w:rsidP="00EF1433">
      <w:pPr>
        <w:tabs>
          <w:tab w:val="left" w:pos="-142"/>
          <w:tab w:val="left" w:pos="0"/>
        </w:tabs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 Приводится ситуация</w:t>
      </w:r>
      <w:proofErr w:type="gramStart"/>
      <w:r w:rsidRPr="00CC1132">
        <w:rPr>
          <w:rFonts w:ascii="Times New Roman" w:eastAsia="Calibri" w:hAnsi="Times New Roman"/>
          <w:sz w:val="28"/>
          <w:szCs w:val="28"/>
          <w:lang w:eastAsia="en-US"/>
        </w:rPr>
        <w:t xml:space="preserve"> :</w:t>
      </w:r>
      <w:proofErr w:type="gramEnd"/>
      <w:r w:rsidRPr="00CC113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EF1433" w:rsidRPr="00CC1132" w:rsidRDefault="00EF1433" w:rsidP="00EF1433">
      <w:pPr>
        <w:shd w:val="clear" w:color="auto" w:fill="FFFFFF"/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C1132">
        <w:rPr>
          <w:rFonts w:ascii="Times New Roman" w:hAnsi="Times New Roman"/>
          <w:bCs/>
          <w:sz w:val="28"/>
          <w:szCs w:val="28"/>
        </w:rPr>
        <w:t xml:space="preserve">  Как обязан действовать работник железнодорожного транспорта при     обнаружении неисправности сооружений или устройств, создающей угрозу безопасности движения?</w:t>
      </w:r>
    </w:p>
    <w:p w:rsidR="00EF1433" w:rsidRPr="00CC1132" w:rsidRDefault="00EF1433" w:rsidP="00EF1433">
      <w:pPr>
        <w:shd w:val="clear" w:color="auto" w:fill="FFFFFF"/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1132">
        <w:rPr>
          <w:rFonts w:ascii="Times New Roman" w:hAnsi="Times New Roman"/>
          <w:bCs/>
          <w:sz w:val="28"/>
          <w:szCs w:val="28"/>
        </w:rPr>
        <w:t>Ответ участника</w:t>
      </w:r>
    </w:p>
    <w:p w:rsidR="00EF1433" w:rsidRPr="00CC1132" w:rsidRDefault="00EF1433" w:rsidP="00EF1433">
      <w:pPr>
        <w:tabs>
          <w:tab w:val="left" w:pos="-142"/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iCs/>
          <w:sz w:val="28"/>
          <w:szCs w:val="28"/>
          <w:lang w:eastAsia="en-US"/>
        </w:rPr>
        <w:t>При обнаружении неисправности сооружений или устройств, создающей угрозу безопасности движения, работники железнодорожного транспорта должны немедленно принимать меры к устранению неисправности, а при необходимости к ограждению</w:t>
      </w:r>
      <w:r w:rsidRPr="00CC1132">
        <w:rPr>
          <w:rFonts w:ascii="Times New Roman" w:eastAsia="Calibri" w:hAnsi="Times New Roman"/>
          <w:iCs/>
          <w:color w:val="FF0000"/>
          <w:sz w:val="28"/>
          <w:szCs w:val="28"/>
          <w:lang w:eastAsia="en-US"/>
        </w:rPr>
        <w:t xml:space="preserve"> </w:t>
      </w:r>
      <w:r w:rsidRPr="00CC1132">
        <w:rPr>
          <w:rFonts w:ascii="Times New Roman" w:eastAsia="Calibri" w:hAnsi="Times New Roman"/>
          <w:iCs/>
          <w:sz w:val="28"/>
          <w:szCs w:val="28"/>
          <w:lang w:eastAsia="en-US"/>
        </w:rPr>
        <w:t>опасного места для устранения неисправности</w:t>
      </w:r>
    </w:p>
    <w:p w:rsidR="00EF1433" w:rsidRPr="00CC1132" w:rsidRDefault="00EF1433" w:rsidP="00EF1433">
      <w:pPr>
        <w:numPr>
          <w:ilvl w:val="0"/>
          <w:numId w:val="19"/>
        </w:numPr>
        <w:tabs>
          <w:tab w:val="left" w:pos="-142"/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t>количество заданий – 60;</w:t>
      </w:r>
    </w:p>
    <w:p w:rsidR="00EF1433" w:rsidRPr="00CC1132" w:rsidRDefault="00EF1433" w:rsidP="00EF1433">
      <w:pPr>
        <w:numPr>
          <w:ilvl w:val="0"/>
          <w:numId w:val="19"/>
        </w:numPr>
        <w:tabs>
          <w:tab w:val="left" w:pos="-142"/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t>время на выполнение задания – 3 часа.</w:t>
      </w:r>
    </w:p>
    <w:p w:rsidR="00EF1433" w:rsidRPr="00CC1132" w:rsidRDefault="00EF1433" w:rsidP="00EF1433">
      <w:pPr>
        <w:tabs>
          <w:tab w:val="left" w:pos="-142"/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F1433" w:rsidRPr="00CC1132" w:rsidRDefault="00EF1433" w:rsidP="00EF1433">
      <w:pPr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  <w:u w:val="single"/>
          <w:lang w:eastAsia="en-US"/>
        </w:rPr>
      </w:pPr>
      <w:r w:rsidRPr="00CC1132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ВТОРОЙ ЭТАП: </w:t>
      </w:r>
      <w:r w:rsidRPr="00CC1132">
        <w:rPr>
          <w:rFonts w:ascii="Times New Roman" w:eastAsia="Calibri" w:hAnsi="Times New Roman"/>
          <w:b/>
          <w:sz w:val="28"/>
          <w:szCs w:val="28"/>
          <w:bdr w:val="single" w:sz="4" w:space="0" w:color="auto"/>
          <w:lang w:eastAsia="en-US"/>
        </w:rPr>
        <w:t>Модуль</w:t>
      </w:r>
      <w:proofErr w:type="gramStart"/>
      <w:r w:rsidRPr="00CC1132">
        <w:rPr>
          <w:rFonts w:ascii="Times New Roman" w:eastAsia="Calibri" w:hAnsi="Times New Roman"/>
          <w:b/>
          <w:sz w:val="28"/>
          <w:szCs w:val="28"/>
          <w:bdr w:val="single" w:sz="4" w:space="0" w:color="auto"/>
          <w:lang w:eastAsia="en-US"/>
        </w:rPr>
        <w:t xml:space="preserve"> В</w:t>
      </w:r>
      <w:proofErr w:type="gramEnd"/>
    </w:p>
    <w:p w:rsidR="00EF1433" w:rsidRDefault="00EF1433" w:rsidP="00EF1433">
      <w:pPr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Выполнение практического задания на тренажере </w:t>
      </w:r>
    </w:p>
    <w:p w:rsidR="00EF1433" w:rsidRPr="00CC1132" w:rsidRDefault="00EF1433" w:rsidP="00EF1433">
      <w:pPr>
        <w:tabs>
          <w:tab w:val="left" w:pos="-142"/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b/>
          <w:sz w:val="28"/>
          <w:szCs w:val="28"/>
          <w:u w:val="single"/>
          <w:lang w:eastAsia="en-US"/>
        </w:rPr>
        <w:t>Задание:</w:t>
      </w:r>
      <w:r w:rsidRPr="00CC1132">
        <w:rPr>
          <w:rFonts w:ascii="Times New Roman" w:eastAsia="Calibri" w:hAnsi="Times New Roman"/>
          <w:sz w:val="28"/>
          <w:szCs w:val="28"/>
          <w:lang w:eastAsia="en-US"/>
        </w:rPr>
        <w:t xml:space="preserve"> Участник должен провести заданный поезд (как порожний поезд, так и груженый по участку следования, серия локомотива, длина поезда) с соблюдением правил ПТЭ по безопасности движения поездов. Задача участника – провести поезд без нарушений и уложиться в отведенное время выполнения задания, соблюдая инструкции и нормативные документы.  </w:t>
      </w:r>
    </w:p>
    <w:p w:rsidR="00EF1433" w:rsidRPr="00CC1132" w:rsidRDefault="00EF1433" w:rsidP="00EF1433">
      <w:pPr>
        <w:numPr>
          <w:ilvl w:val="1"/>
          <w:numId w:val="25"/>
        </w:numPr>
        <w:spacing w:after="16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t>Ознакомиться с профилем участка, по которому  необходимо провести поезд, с массой поезда, количеством вагонов</w:t>
      </w:r>
      <w:r w:rsidR="00E0716D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EF1433" w:rsidRPr="00CC1132" w:rsidRDefault="00EF1433" w:rsidP="00EF1433">
      <w:pPr>
        <w:numPr>
          <w:ilvl w:val="1"/>
          <w:numId w:val="25"/>
        </w:numPr>
        <w:spacing w:after="16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t>Ознакомиться с поездными документами.</w:t>
      </w:r>
    </w:p>
    <w:p w:rsidR="00EF1433" w:rsidRPr="00CC1132" w:rsidRDefault="00EF1433" w:rsidP="00EF1433">
      <w:pPr>
        <w:numPr>
          <w:ilvl w:val="1"/>
          <w:numId w:val="25"/>
        </w:numPr>
        <w:spacing w:after="16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t xml:space="preserve">Привести локомотив  в рабочее состояние </w:t>
      </w:r>
    </w:p>
    <w:p w:rsidR="00EF1433" w:rsidRPr="00CC1132" w:rsidRDefault="00E0716D" w:rsidP="00EF1433">
      <w:pPr>
        <w:numPr>
          <w:ilvl w:val="1"/>
          <w:numId w:val="25"/>
        </w:numPr>
        <w:spacing w:after="16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В</w:t>
      </w:r>
      <w:r w:rsidR="00EF1433" w:rsidRPr="00CC1132">
        <w:rPr>
          <w:rFonts w:ascii="Times New Roman" w:eastAsia="Calibri" w:hAnsi="Times New Roman"/>
          <w:sz w:val="28"/>
          <w:szCs w:val="28"/>
          <w:lang w:eastAsia="en-US"/>
        </w:rPr>
        <w:t xml:space="preserve">ыполнить сокращенное опробование тормозов.  </w:t>
      </w:r>
    </w:p>
    <w:p w:rsidR="00EF1433" w:rsidRPr="00CC1132" w:rsidRDefault="00EF1433" w:rsidP="00EF1433">
      <w:pPr>
        <w:numPr>
          <w:ilvl w:val="1"/>
          <w:numId w:val="25"/>
        </w:numPr>
        <w:spacing w:after="16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t xml:space="preserve">Оценить работу локомотива и его готовность к отправлению. </w:t>
      </w:r>
    </w:p>
    <w:p w:rsidR="00EF1433" w:rsidRPr="00CC1132" w:rsidRDefault="00EF1433" w:rsidP="00EF1433">
      <w:pPr>
        <w:numPr>
          <w:ilvl w:val="1"/>
          <w:numId w:val="25"/>
        </w:numPr>
        <w:spacing w:after="16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t>Провести поезд по перегону с соблюдением нормативных документов.</w:t>
      </w:r>
    </w:p>
    <w:p w:rsidR="00EF1433" w:rsidRPr="00CC1132" w:rsidRDefault="00EF1433" w:rsidP="00EF1433">
      <w:pPr>
        <w:numPr>
          <w:ilvl w:val="1"/>
          <w:numId w:val="25"/>
        </w:numPr>
        <w:spacing w:after="160" w:line="360" w:lineRule="auto"/>
        <w:ind w:left="0" w:firstLine="709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t>По оконча</w:t>
      </w:r>
      <w:r w:rsidR="00E0716D">
        <w:rPr>
          <w:rFonts w:ascii="Times New Roman" w:eastAsia="Calibri" w:hAnsi="Times New Roman"/>
          <w:sz w:val="28"/>
          <w:szCs w:val="28"/>
          <w:lang w:eastAsia="en-US"/>
        </w:rPr>
        <w:t>нию поездки привести локомотив в нерабоче</w:t>
      </w:r>
      <w:r w:rsidRPr="00CC1132">
        <w:rPr>
          <w:rFonts w:ascii="Times New Roman" w:eastAsia="Calibri" w:hAnsi="Times New Roman"/>
          <w:sz w:val="28"/>
          <w:szCs w:val="28"/>
          <w:lang w:eastAsia="en-US"/>
        </w:rPr>
        <w:t>е состояние.</w:t>
      </w:r>
    </w:p>
    <w:p w:rsidR="00EF1433" w:rsidRPr="00CC1132" w:rsidRDefault="00EF1433" w:rsidP="00EF1433">
      <w:pPr>
        <w:tabs>
          <w:tab w:val="left" w:pos="-142"/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F1433" w:rsidRPr="00CC1132" w:rsidRDefault="00EF1433" w:rsidP="00EF1433">
      <w:pPr>
        <w:tabs>
          <w:tab w:val="left" w:pos="-142"/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lastRenderedPageBreak/>
        <w:t>Максимальное время выполнения задания – 5 часов;</w:t>
      </w:r>
    </w:p>
    <w:p w:rsidR="00EF1433" w:rsidRPr="00CC1132" w:rsidRDefault="00EF1433" w:rsidP="00EF1433">
      <w:pPr>
        <w:numPr>
          <w:ilvl w:val="0"/>
          <w:numId w:val="20"/>
        </w:numPr>
        <w:tabs>
          <w:tab w:val="left" w:pos="-142"/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t>Выполнение поездки – 4 ч. 00 мин.;</w:t>
      </w:r>
    </w:p>
    <w:p w:rsidR="00EF1433" w:rsidRPr="00CC1132" w:rsidRDefault="00EF1433" w:rsidP="00EF1433">
      <w:pPr>
        <w:numPr>
          <w:ilvl w:val="0"/>
          <w:numId w:val="20"/>
        </w:numPr>
        <w:tabs>
          <w:tab w:val="left" w:pos="-142"/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t>Подготовка к отправлению поезда – 15 мин.;</w:t>
      </w:r>
    </w:p>
    <w:p w:rsidR="00EF1433" w:rsidRPr="00CC1132" w:rsidRDefault="00EF1433" w:rsidP="00EF1433">
      <w:pPr>
        <w:numPr>
          <w:ilvl w:val="0"/>
          <w:numId w:val="20"/>
        </w:numPr>
        <w:tabs>
          <w:tab w:val="left" w:pos="-142"/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t>Подведение итогов – 45 мин.</w:t>
      </w:r>
    </w:p>
    <w:p w:rsidR="00EF1433" w:rsidRPr="00CC1132" w:rsidRDefault="00EF1433" w:rsidP="00EF1433">
      <w:pPr>
        <w:tabs>
          <w:tab w:val="left" w:pos="-142"/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EF1433" w:rsidRPr="00CC1132" w:rsidRDefault="00EF1433" w:rsidP="00EF1433">
      <w:pPr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  <w:u w:val="single"/>
          <w:lang w:eastAsia="en-US"/>
        </w:rPr>
      </w:pPr>
      <w:r w:rsidRPr="00CC1132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ТРЕТИЙ ЭТАП: </w:t>
      </w:r>
      <w:r w:rsidRPr="00CC1132">
        <w:rPr>
          <w:rFonts w:ascii="Times New Roman" w:eastAsia="Calibri" w:hAnsi="Times New Roman"/>
          <w:b/>
          <w:sz w:val="28"/>
          <w:szCs w:val="28"/>
          <w:bdr w:val="single" w:sz="4" w:space="0" w:color="auto"/>
          <w:lang w:eastAsia="en-US"/>
        </w:rPr>
        <w:t>Модуль</w:t>
      </w:r>
      <w:proofErr w:type="gramStart"/>
      <w:r w:rsidRPr="00CC1132">
        <w:rPr>
          <w:rFonts w:ascii="Times New Roman" w:eastAsia="Calibri" w:hAnsi="Times New Roman"/>
          <w:b/>
          <w:sz w:val="28"/>
          <w:szCs w:val="28"/>
          <w:bdr w:val="single" w:sz="4" w:space="0" w:color="auto"/>
          <w:lang w:eastAsia="en-US"/>
        </w:rPr>
        <w:t xml:space="preserve"> С</w:t>
      </w:r>
      <w:proofErr w:type="gramEnd"/>
    </w:p>
    <w:p w:rsidR="00EF1433" w:rsidRPr="00CC1132" w:rsidRDefault="00EF1433" w:rsidP="00EF1433">
      <w:pPr>
        <w:numPr>
          <w:ilvl w:val="0"/>
          <w:numId w:val="22"/>
        </w:numPr>
        <w:tabs>
          <w:tab w:val="left" w:pos="-142"/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CC1132">
        <w:rPr>
          <w:rFonts w:ascii="Times New Roman" w:hAnsi="Times New Roman"/>
          <w:b/>
          <w:sz w:val="28"/>
          <w:szCs w:val="28"/>
        </w:rPr>
        <w:t>Практическое задание  по механической части состоит из 2-х  частей.</w:t>
      </w:r>
    </w:p>
    <w:p w:rsidR="00EF1433" w:rsidRPr="00CC1132" w:rsidRDefault="00EF1433" w:rsidP="00EF1433">
      <w:pPr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t>Участник должен выполнить:</w:t>
      </w:r>
    </w:p>
    <w:p w:rsidR="00EF1433" w:rsidRPr="00CC1132" w:rsidRDefault="00EF1433" w:rsidP="00EF1433">
      <w:pPr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C1132">
        <w:rPr>
          <w:rFonts w:ascii="Times New Roman" w:hAnsi="Times New Roman"/>
          <w:b/>
          <w:sz w:val="28"/>
          <w:szCs w:val="28"/>
        </w:rPr>
        <w:t>С 1 . Сборку  и проверку механизма автосцепки.</w:t>
      </w:r>
    </w:p>
    <w:p w:rsidR="00EF1433" w:rsidRPr="00CC1132" w:rsidRDefault="00EF1433" w:rsidP="00EF1433">
      <w:pPr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1132">
        <w:rPr>
          <w:rFonts w:ascii="Times New Roman" w:hAnsi="Times New Roman"/>
          <w:sz w:val="28"/>
          <w:szCs w:val="28"/>
        </w:rPr>
        <w:t>1. Любой участник по выполнению задания по автосцепке обязан:</w:t>
      </w:r>
    </w:p>
    <w:p w:rsidR="00EF1433" w:rsidRPr="00CC1132" w:rsidRDefault="00EF1433" w:rsidP="00EF1433">
      <w:pPr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1132">
        <w:rPr>
          <w:rFonts w:ascii="Times New Roman" w:hAnsi="Times New Roman"/>
          <w:sz w:val="28"/>
          <w:szCs w:val="28"/>
        </w:rPr>
        <w:t xml:space="preserve">  а) при сборке механизма сцепления автосцепки объяснить жюри и экспертам наименование и назначение каждой сборочной единицы механизма;</w:t>
      </w:r>
    </w:p>
    <w:p w:rsidR="00EF1433" w:rsidRPr="00CC1132" w:rsidRDefault="00EF1433" w:rsidP="00EF1433">
      <w:pPr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1132">
        <w:rPr>
          <w:rFonts w:ascii="Times New Roman" w:hAnsi="Times New Roman"/>
          <w:sz w:val="28"/>
          <w:szCs w:val="28"/>
        </w:rPr>
        <w:t xml:space="preserve">  б) после сборки проверить правильность сборки по действию механизма сцепления с полным объяснением правильности сборки;</w:t>
      </w:r>
    </w:p>
    <w:p w:rsidR="00EF1433" w:rsidRDefault="00EF1433" w:rsidP="00EF1433">
      <w:pPr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1132">
        <w:rPr>
          <w:rFonts w:ascii="Times New Roman" w:hAnsi="Times New Roman"/>
          <w:sz w:val="28"/>
          <w:szCs w:val="28"/>
        </w:rPr>
        <w:t xml:space="preserve">  в) шаблоном 940Р проверить работоспособность автосцепки.</w:t>
      </w:r>
    </w:p>
    <w:p w:rsidR="00EF1433" w:rsidRPr="00CC1132" w:rsidRDefault="00E0716D" w:rsidP="00EF1433">
      <w:pPr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proofErr w:type="gramStart"/>
      <w:r w:rsidR="00EF1433" w:rsidRPr="00CC1132">
        <w:rPr>
          <w:rFonts w:ascii="Times New Roman" w:hAnsi="Times New Roman"/>
          <w:b/>
          <w:sz w:val="28"/>
          <w:szCs w:val="28"/>
        </w:rPr>
        <w:t>2</w:t>
      </w:r>
      <w:proofErr w:type="gramEnd"/>
      <w:r w:rsidR="00EF1433" w:rsidRPr="00CC1132">
        <w:rPr>
          <w:rFonts w:ascii="Times New Roman" w:hAnsi="Times New Roman"/>
          <w:b/>
          <w:sz w:val="28"/>
          <w:szCs w:val="28"/>
        </w:rPr>
        <w:t>. Выполнить проверку состояния поверхности катания колёсной пары.</w:t>
      </w:r>
      <w:r w:rsidR="00EF1433" w:rsidRPr="00A466FF">
        <w:rPr>
          <w:rFonts w:ascii="Times New Roman" w:hAnsi="Times New Roman"/>
          <w:b/>
          <w:bCs/>
          <w:noProof/>
        </w:rPr>
        <w:t xml:space="preserve"> </w:t>
      </w:r>
    </w:p>
    <w:p w:rsidR="00EF1433" w:rsidRPr="00CC1132" w:rsidRDefault="00EF1433" w:rsidP="00EF1433">
      <w:pPr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1132">
        <w:rPr>
          <w:rFonts w:ascii="Times New Roman" w:hAnsi="Times New Roman"/>
          <w:sz w:val="28"/>
          <w:szCs w:val="28"/>
        </w:rPr>
        <w:t>1.Любой участник по выполнению задания по проверке состояния поверхности катания колёсной пары обязан:</w:t>
      </w:r>
    </w:p>
    <w:p w:rsidR="00EF1433" w:rsidRPr="00CC1132" w:rsidRDefault="00EF1433" w:rsidP="00EF1433">
      <w:pPr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1132">
        <w:rPr>
          <w:rFonts w:ascii="Times New Roman" w:hAnsi="Times New Roman"/>
          <w:sz w:val="28"/>
          <w:szCs w:val="28"/>
        </w:rPr>
        <w:t>а) уметь пользоваться специальными шаблонами проверки (шаблонами  УТ, УРТ, абсолютным шаблоном);</w:t>
      </w:r>
    </w:p>
    <w:p w:rsidR="00EF1433" w:rsidRPr="00CC1132" w:rsidRDefault="00EF1433" w:rsidP="00EF1433">
      <w:pPr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1132">
        <w:rPr>
          <w:rFonts w:ascii="Times New Roman" w:hAnsi="Times New Roman"/>
          <w:sz w:val="28"/>
          <w:szCs w:val="28"/>
        </w:rPr>
        <w:t>б) уметь объяснить жюри цели проверок шаблонами состояния  колёсной пары и требования ПТЭ к ним.</w:t>
      </w:r>
    </w:p>
    <w:p w:rsidR="00EF1433" w:rsidRPr="00CC1132" w:rsidRDefault="00EF1433" w:rsidP="00EF1433">
      <w:pPr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1132">
        <w:rPr>
          <w:rFonts w:ascii="Times New Roman" w:hAnsi="Times New Roman"/>
          <w:sz w:val="28"/>
          <w:szCs w:val="28"/>
        </w:rPr>
        <w:t>в) участник должен заполнить акт проверки колесной пары</w:t>
      </w:r>
    </w:p>
    <w:p w:rsidR="00EF1433" w:rsidRPr="00CC1132" w:rsidRDefault="00EF1433" w:rsidP="00EF1433">
      <w:pPr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1132">
        <w:rPr>
          <w:rFonts w:eastAsia="Calibri"/>
          <w:noProof/>
        </w:rPr>
        <w:lastRenderedPageBreak/>
        <w:drawing>
          <wp:inline distT="0" distB="0" distL="0" distR="0">
            <wp:extent cx="5940425" cy="3128389"/>
            <wp:effectExtent l="0" t="0" r="3175" b="0"/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28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433" w:rsidRPr="00CC1132" w:rsidRDefault="00EF1433" w:rsidP="00EF1433">
      <w:pPr>
        <w:numPr>
          <w:ilvl w:val="0"/>
          <w:numId w:val="21"/>
        </w:numPr>
        <w:tabs>
          <w:tab w:val="left" w:pos="-142"/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bCs/>
          <w:sz w:val="28"/>
          <w:szCs w:val="28"/>
          <w:lang w:eastAsia="en-US"/>
        </w:rPr>
        <w:t>Максимальное время выполнения</w:t>
      </w:r>
      <w:r w:rsidRPr="00CC1132">
        <w:rPr>
          <w:rFonts w:ascii="Times New Roman" w:eastAsia="Calibri" w:hAnsi="Times New Roman"/>
          <w:sz w:val="28"/>
          <w:szCs w:val="28"/>
          <w:lang w:eastAsia="en-US"/>
        </w:rPr>
        <w:t xml:space="preserve"> — 2 часа</w:t>
      </w:r>
    </w:p>
    <w:p w:rsidR="00EF1433" w:rsidRPr="00CC1132" w:rsidRDefault="00EF1433" w:rsidP="00EF1433">
      <w:pPr>
        <w:tabs>
          <w:tab w:val="left" w:pos="-142"/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F1433" w:rsidRPr="00CC1132" w:rsidRDefault="00EF1433" w:rsidP="00EF1433">
      <w:pPr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ЧЕТВЕРТЫЙ ЭТАП: </w:t>
      </w:r>
      <w:r w:rsidRPr="00CC1132">
        <w:rPr>
          <w:rFonts w:ascii="Times New Roman" w:eastAsia="Calibri" w:hAnsi="Times New Roman"/>
          <w:b/>
          <w:sz w:val="28"/>
          <w:szCs w:val="28"/>
          <w:bdr w:val="single" w:sz="4" w:space="0" w:color="auto" w:frame="1"/>
          <w:lang w:eastAsia="en-US"/>
        </w:rPr>
        <w:t xml:space="preserve">Модуль </w:t>
      </w:r>
      <w:r w:rsidRPr="00CC1132">
        <w:rPr>
          <w:rFonts w:ascii="Times New Roman" w:eastAsia="Calibri" w:hAnsi="Times New Roman"/>
          <w:b/>
          <w:sz w:val="28"/>
          <w:szCs w:val="28"/>
          <w:bdr w:val="single" w:sz="4" w:space="0" w:color="auto" w:frame="1"/>
          <w:lang w:val="en-US" w:eastAsia="en-US"/>
        </w:rPr>
        <w:t>D</w:t>
      </w:r>
      <w:r w:rsidRPr="00CC1132">
        <w:rPr>
          <w:rFonts w:ascii="Times New Roman" w:eastAsia="Calibri" w:hAnsi="Times New Roman"/>
          <w:b/>
          <w:sz w:val="28"/>
          <w:szCs w:val="28"/>
          <w:bdr w:val="single" w:sz="4" w:space="0" w:color="auto" w:frame="1"/>
          <w:lang w:eastAsia="en-US"/>
        </w:rPr>
        <w:t xml:space="preserve"> </w:t>
      </w:r>
      <w:r w:rsidRPr="00CC1132">
        <w:rPr>
          <w:rFonts w:ascii="Times New Roman" w:eastAsia="Calibri" w:hAnsi="Times New Roman"/>
          <w:b/>
          <w:sz w:val="28"/>
          <w:szCs w:val="28"/>
          <w:lang w:eastAsia="en-US"/>
        </w:rPr>
        <w:t>Управление автотормозами.</w:t>
      </w:r>
    </w:p>
    <w:p w:rsidR="00EF1433" w:rsidRPr="00CC1132" w:rsidRDefault="00EF1433" w:rsidP="00EF1433">
      <w:pPr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t>Участник должен выполнить:</w:t>
      </w:r>
    </w:p>
    <w:p w:rsidR="00EF1433" w:rsidRPr="00CC1132" w:rsidRDefault="00EF1433" w:rsidP="00EF1433">
      <w:pPr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CC1132">
        <w:rPr>
          <w:rFonts w:ascii="Times New Roman" w:eastAsia="Calibri" w:hAnsi="Times New Roman"/>
          <w:b/>
          <w:sz w:val="28"/>
          <w:szCs w:val="28"/>
          <w:lang w:val="en-US" w:eastAsia="en-US"/>
        </w:rPr>
        <w:t>D</w:t>
      </w:r>
      <w:r w:rsidRPr="00CC1132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 1</w:t>
      </w:r>
      <w:proofErr w:type="gramEnd"/>
      <w:r w:rsidRPr="00CC1132">
        <w:rPr>
          <w:rFonts w:ascii="Times New Roman" w:eastAsia="Calibri" w:hAnsi="Times New Roman"/>
          <w:sz w:val="28"/>
          <w:szCs w:val="28"/>
          <w:lang w:eastAsia="en-US"/>
        </w:rPr>
        <w:t>. Разборка</w:t>
      </w:r>
      <w:proofErr w:type="gramStart"/>
      <w:r w:rsidRPr="00CC1132">
        <w:rPr>
          <w:rFonts w:ascii="Times New Roman" w:eastAsia="Calibri" w:hAnsi="Times New Roman"/>
          <w:sz w:val="28"/>
          <w:szCs w:val="28"/>
          <w:lang w:eastAsia="en-US"/>
        </w:rPr>
        <w:t xml:space="preserve"> ,</w:t>
      </w:r>
      <w:proofErr w:type="gramEnd"/>
      <w:r w:rsidRPr="00CC1132">
        <w:rPr>
          <w:rFonts w:ascii="Times New Roman" w:eastAsia="Calibri" w:hAnsi="Times New Roman"/>
          <w:sz w:val="28"/>
          <w:szCs w:val="28"/>
          <w:lang w:eastAsia="en-US"/>
        </w:rPr>
        <w:t xml:space="preserve"> сборка крана машиниста </w:t>
      </w:r>
      <w:proofErr w:type="spellStart"/>
      <w:r w:rsidRPr="00CC1132">
        <w:rPr>
          <w:rFonts w:ascii="Times New Roman" w:eastAsia="Calibri" w:hAnsi="Times New Roman"/>
          <w:sz w:val="28"/>
          <w:szCs w:val="28"/>
          <w:lang w:eastAsia="en-US"/>
        </w:rPr>
        <w:t>усл</w:t>
      </w:r>
      <w:proofErr w:type="spellEnd"/>
      <w:r w:rsidRPr="00CC1132">
        <w:rPr>
          <w:rFonts w:ascii="Times New Roman" w:eastAsia="Calibri" w:hAnsi="Times New Roman"/>
          <w:sz w:val="28"/>
          <w:szCs w:val="28"/>
          <w:lang w:eastAsia="en-US"/>
        </w:rPr>
        <w:t>. 394(395).</w:t>
      </w:r>
    </w:p>
    <w:p w:rsidR="00EF1433" w:rsidRPr="00CC1132" w:rsidRDefault="00EF1433" w:rsidP="00EF1433">
      <w:pPr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t>Участнику необходимо:</w:t>
      </w:r>
    </w:p>
    <w:p w:rsidR="00EF1433" w:rsidRPr="00CC1132" w:rsidRDefault="00EF1433" w:rsidP="00EF1433">
      <w:pPr>
        <w:numPr>
          <w:ilvl w:val="1"/>
          <w:numId w:val="25"/>
        </w:numPr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t>Осмотреть кран.</w:t>
      </w:r>
    </w:p>
    <w:p w:rsidR="00EF1433" w:rsidRPr="00CC1132" w:rsidRDefault="00EF1433" w:rsidP="00EF1433">
      <w:pPr>
        <w:numPr>
          <w:ilvl w:val="1"/>
          <w:numId w:val="25"/>
        </w:numPr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t>Составить алгоритм проведения работы.</w:t>
      </w:r>
    </w:p>
    <w:p w:rsidR="00EF1433" w:rsidRPr="00CC1132" w:rsidRDefault="00EF1433" w:rsidP="00EF1433">
      <w:pPr>
        <w:numPr>
          <w:ilvl w:val="1"/>
          <w:numId w:val="25"/>
        </w:numPr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t>Разобрать кран.</w:t>
      </w:r>
    </w:p>
    <w:p w:rsidR="00EF1433" w:rsidRPr="00CC1132" w:rsidRDefault="00EF1433" w:rsidP="00EF1433">
      <w:pPr>
        <w:numPr>
          <w:ilvl w:val="1"/>
          <w:numId w:val="25"/>
        </w:numPr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t>Оценить исправность деталей.</w:t>
      </w:r>
    </w:p>
    <w:p w:rsidR="00EF1433" w:rsidRPr="00CC1132" w:rsidRDefault="00EF1433" w:rsidP="00EF1433">
      <w:pPr>
        <w:numPr>
          <w:ilvl w:val="1"/>
          <w:numId w:val="25"/>
        </w:numPr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t>Составить алгоритм сборки.</w:t>
      </w:r>
    </w:p>
    <w:p w:rsidR="00EF1433" w:rsidRPr="00CC1132" w:rsidRDefault="00EF1433" w:rsidP="00EF1433">
      <w:pPr>
        <w:numPr>
          <w:ilvl w:val="1"/>
          <w:numId w:val="25"/>
        </w:numPr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t>Собрать кран.</w:t>
      </w:r>
    </w:p>
    <w:p w:rsidR="00EF1433" w:rsidRPr="00CC1132" w:rsidRDefault="00EF1433" w:rsidP="00EF1433">
      <w:pPr>
        <w:numPr>
          <w:ilvl w:val="1"/>
          <w:numId w:val="25"/>
        </w:numPr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t>Оценить результат сборки.</w:t>
      </w:r>
    </w:p>
    <w:p w:rsidR="00EF1433" w:rsidRPr="00CC1132" w:rsidRDefault="00EF1433" w:rsidP="00EF1433">
      <w:pPr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en-US" w:eastAsia="en-US"/>
        </w:rPr>
      </w:pPr>
    </w:p>
    <w:p w:rsidR="00EF1433" w:rsidRPr="00CC1132" w:rsidRDefault="00EF1433" w:rsidP="00EF1433">
      <w:pPr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CC1132">
        <w:rPr>
          <w:rFonts w:ascii="Times New Roman" w:eastAsia="Calibri" w:hAnsi="Times New Roman"/>
          <w:b/>
          <w:sz w:val="28"/>
          <w:szCs w:val="28"/>
          <w:lang w:val="en-US" w:eastAsia="en-US"/>
        </w:rPr>
        <w:t>D</w:t>
      </w:r>
      <w:r w:rsidRPr="00CC1132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2.</w:t>
      </w:r>
      <w:proofErr w:type="gramEnd"/>
      <w:r w:rsidRPr="00CC1132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CC1132">
        <w:rPr>
          <w:rFonts w:ascii="Times New Roman" w:eastAsia="Calibri" w:hAnsi="Times New Roman"/>
          <w:sz w:val="28"/>
          <w:szCs w:val="28"/>
          <w:lang w:eastAsia="en-US"/>
        </w:rPr>
        <w:t>Проверка действия крана машиниста согласно требованиям правил технического обслуживания тормозного оборудования и управления, тормозами железнодорожного подвижного состава: Утверждённых приказом Минтранса России от 03.06.2014г. №151.</w:t>
      </w:r>
      <w:r w:rsidRPr="00CC113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F1433" w:rsidRPr="00CC1132" w:rsidRDefault="00EF1433" w:rsidP="00EF1433">
      <w:pPr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C1132">
        <w:rPr>
          <w:rFonts w:ascii="Times New Roman" w:hAnsi="Times New Roman"/>
          <w:color w:val="000000"/>
          <w:sz w:val="28"/>
          <w:szCs w:val="28"/>
        </w:rPr>
        <w:lastRenderedPageBreak/>
        <w:t>Участнику необходимо:</w:t>
      </w:r>
    </w:p>
    <w:p w:rsidR="00EF1433" w:rsidRPr="00CC1132" w:rsidRDefault="00EF1433" w:rsidP="00EF1433">
      <w:pPr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F1433" w:rsidRPr="00CC1132" w:rsidRDefault="00EF1433" w:rsidP="00EF1433">
      <w:pPr>
        <w:numPr>
          <w:ilvl w:val="1"/>
          <w:numId w:val="25"/>
        </w:numPr>
        <w:spacing w:after="160" w:line="360" w:lineRule="auto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t>Осмотреть кран машиниста.</w:t>
      </w:r>
    </w:p>
    <w:p w:rsidR="00EF1433" w:rsidRPr="00CC1132" w:rsidRDefault="00EF1433" w:rsidP="00EF1433">
      <w:pPr>
        <w:numPr>
          <w:ilvl w:val="1"/>
          <w:numId w:val="25"/>
        </w:numPr>
        <w:spacing w:after="160" w:line="360" w:lineRule="auto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t>Составить алгоритм проведения проверки.</w:t>
      </w:r>
    </w:p>
    <w:p w:rsidR="00EF1433" w:rsidRPr="00CC1132" w:rsidRDefault="00EF1433" w:rsidP="00EF1433">
      <w:pPr>
        <w:numPr>
          <w:ilvl w:val="1"/>
          <w:numId w:val="25"/>
        </w:numPr>
        <w:spacing w:after="160" w:line="360" w:lineRule="auto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t>Выполнить установленные проверки.</w:t>
      </w:r>
    </w:p>
    <w:p w:rsidR="00EF1433" w:rsidRPr="00CC1132" w:rsidRDefault="00EF1433" w:rsidP="00EF1433">
      <w:pPr>
        <w:numPr>
          <w:ilvl w:val="1"/>
          <w:numId w:val="25"/>
        </w:numPr>
        <w:spacing w:after="160" w:line="360" w:lineRule="auto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t>Занести результаты проверки в ведомость.</w:t>
      </w:r>
    </w:p>
    <w:p w:rsidR="00EF1433" w:rsidRPr="00CC1132" w:rsidRDefault="00EF1433" w:rsidP="00EF1433">
      <w:pPr>
        <w:numPr>
          <w:ilvl w:val="1"/>
          <w:numId w:val="25"/>
        </w:numPr>
        <w:spacing w:after="160" w:line="360" w:lineRule="auto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t>Сделать вывод о соответствии крана установленным нормам.</w:t>
      </w:r>
    </w:p>
    <w:p w:rsidR="00EF1433" w:rsidRPr="00CC1132" w:rsidRDefault="00EF1433" w:rsidP="00EF1433">
      <w:pPr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F1433" w:rsidRPr="00CC1132" w:rsidRDefault="00EF1433" w:rsidP="00EF1433">
      <w:pPr>
        <w:numPr>
          <w:ilvl w:val="0"/>
          <w:numId w:val="21"/>
        </w:numPr>
        <w:tabs>
          <w:tab w:val="left" w:pos="-142"/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bCs/>
          <w:sz w:val="28"/>
          <w:szCs w:val="28"/>
          <w:lang w:eastAsia="en-US"/>
        </w:rPr>
        <w:t>Максимальное время выполнения</w:t>
      </w:r>
      <w:r w:rsidRPr="00CC1132">
        <w:rPr>
          <w:rFonts w:ascii="Times New Roman" w:eastAsia="Calibri" w:hAnsi="Times New Roman"/>
          <w:sz w:val="28"/>
          <w:szCs w:val="28"/>
          <w:lang w:eastAsia="en-US"/>
        </w:rPr>
        <w:t xml:space="preserve"> — 3 часа.</w:t>
      </w:r>
    </w:p>
    <w:p w:rsidR="00EF1433" w:rsidRPr="00CC1132" w:rsidRDefault="00EF1433" w:rsidP="00EF1433">
      <w:pPr>
        <w:tabs>
          <w:tab w:val="left" w:pos="-142"/>
          <w:tab w:val="left" w:pos="0"/>
          <w:tab w:val="left" w:pos="6147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EF1433" w:rsidRPr="00CC1132" w:rsidRDefault="00EF1433" w:rsidP="00EF1433">
      <w:pPr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ПЯТЫЙ ЭТАП: </w:t>
      </w:r>
      <w:r w:rsidRPr="00CC1132">
        <w:rPr>
          <w:rFonts w:ascii="Times New Roman" w:eastAsia="Calibri" w:hAnsi="Times New Roman"/>
          <w:b/>
          <w:sz w:val="28"/>
          <w:szCs w:val="28"/>
          <w:bdr w:val="single" w:sz="4" w:space="0" w:color="auto"/>
          <w:lang w:eastAsia="en-US"/>
        </w:rPr>
        <w:t>Модуль</w:t>
      </w:r>
      <w:proofErr w:type="gramStart"/>
      <w:r w:rsidRPr="00CC1132">
        <w:rPr>
          <w:rFonts w:ascii="Times New Roman" w:eastAsia="Calibri" w:hAnsi="Times New Roman"/>
          <w:b/>
          <w:sz w:val="28"/>
          <w:szCs w:val="28"/>
          <w:bdr w:val="single" w:sz="4" w:space="0" w:color="auto"/>
          <w:lang w:eastAsia="en-US"/>
        </w:rPr>
        <w:t xml:space="preserve"> Е</w:t>
      </w:r>
      <w:proofErr w:type="gramEnd"/>
      <w:r w:rsidRPr="00CC1132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Оказание пострадавшему первой помощи  с    использованием  манекена-тренажера «Гоша».</w:t>
      </w:r>
    </w:p>
    <w:p w:rsidR="00EF1433" w:rsidRDefault="00EF1433" w:rsidP="00EF1433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t xml:space="preserve">Участнику необходимо продемонстрировать приемы первой </w:t>
      </w:r>
      <w:proofErr w:type="gramStart"/>
      <w:r w:rsidRPr="00CC1132">
        <w:rPr>
          <w:rFonts w:ascii="Times New Roman" w:eastAsia="Calibri" w:hAnsi="Times New Roman"/>
          <w:sz w:val="28"/>
          <w:szCs w:val="28"/>
          <w:lang w:eastAsia="en-US"/>
        </w:rPr>
        <w:t>помощи</w:t>
      </w:r>
      <w:proofErr w:type="gramEnd"/>
      <w:r w:rsidRPr="00CC113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CC1132">
        <w:rPr>
          <w:rFonts w:ascii="Times New Roman" w:eastAsia="Calibri" w:hAnsi="Times New Roman"/>
          <w:b/>
          <w:sz w:val="28"/>
          <w:szCs w:val="28"/>
          <w:lang w:eastAsia="en-US"/>
        </w:rPr>
        <w:t>используя манекен-тренажер «Гоша» по ситуационной задаче (</w:t>
      </w:r>
      <w:r w:rsidRPr="00CC1132">
        <w:rPr>
          <w:rFonts w:ascii="Times New Roman" w:eastAsia="Calibri" w:hAnsi="Times New Roman"/>
          <w:sz w:val="28"/>
          <w:szCs w:val="28"/>
          <w:lang w:eastAsia="en-US"/>
        </w:rPr>
        <w:t>при поражении током, при переломе, при кровотечении)</w:t>
      </w:r>
    </w:p>
    <w:p w:rsidR="00EF1433" w:rsidRDefault="00EF1433" w:rsidP="00EF1433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Участник должен оказать</w:t>
      </w:r>
      <w:r w:rsidRPr="00C97736">
        <w:rPr>
          <w:rFonts w:ascii="Times New Roman" w:eastAsia="Calibri" w:hAnsi="Times New Roman"/>
          <w:sz w:val="28"/>
          <w:szCs w:val="28"/>
          <w:lang w:eastAsia="en-US"/>
        </w:rPr>
        <w:t xml:space="preserve"> пострадавшему перв</w:t>
      </w:r>
      <w:r>
        <w:rPr>
          <w:rFonts w:ascii="Times New Roman" w:eastAsia="Calibri" w:hAnsi="Times New Roman"/>
          <w:sz w:val="28"/>
          <w:szCs w:val="28"/>
          <w:lang w:eastAsia="en-US"/>
        </w:rPr>
        <w:t>ую</w:t>
      </w:r>
      <w:r w:rsidRPr="00C97736">
        <w:rPr>
          <w:rFonts w:ascii="Times New Roman" w:eastAsia="Calibri" w:hAnsi="Times New Roman"/>
          <w:sz w:val="28"/>
          <w:szCs w:val="28"/>
          <w:lang w:eastAsia="en-US"/>
        </w:rPr>
        <w:t xml:space="preserve"> помощ</w:t>
      </w:r>
      <w:r>
        <w:rPr>
          <w:rFonts w:ascii="Times New Roman" w:eastAsia="Calibri" w:hAnsi="Times New Roman"/>
          <w:sz w:val="28"/>
          <w:szCs w:val="28"/>
          <w:lang w:eastAsia="en-US"/>
        </w:rPr>
        <w:t>ь</w:t>
      </w:r>
      <w:r w:rsidRPr="00C97736">
        <w:rPr>
          <w:rFonts w:ascii="Times New Roman" w:eastAsia="Calibri" w:hAnsi="Times New Roman"/>
          <w:sz w:val="28"/>
          <w:szCs w:val="28"/>
          <w:lang w:eastAsia="en-US"/>
        </w:rPr>
        <w:t xml:space="preserve"> после поражения электрическим током и полученной травмой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EF1433" w:rsidRPr="00C97736" w:rsidRDefault="00EF1433" w:rsidP="00EF1433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97736">
        <w:rPr>
          <w:rFonts w:ascii="Times New Roman" w:eastAsia="Calibri" w:hAnsi="Times New Roman"/>
          <w:sz w:val="28"/>
          <w:szCs w:val="28"/>
          <w:lang w:eastAsia="en-US"/>
        </w:rPr>
        <w:t>Решение ситуационных задач с демонстрацией практических навыков оказания перво</w:t>
      </w:r>
      <w:r>
        <w:rPr>
          <w:rFonts w:ascii="Times New Roman" w:eastAsia="Calibri" w:hAnsi="Times New Roman"/>
          <w:sz w:val="28"/>
          <w:szCs w:val="28"/>
          <w:lang w:eastAsia="en-US"/>
        </w:rPr>
        <w:t>й помощи при несчастных случаях.</w:t>
      </w:r>
    </w:p>
    <w:p w:rsidR="00EF1433" w:rsidRDefault="00EF1433" w:rsidP="00EF1433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F1433" w:rsidRPr="00CC1132" w:rsidRDefault="00EF1433" w:rsidP="00EF1433">
      <w:pPr>
        <w:tabs>
          <w:tab w:val="left" w:pos="-142"/>
          <w:tab w:val="left" w:pos="0"/>
        </w:tabs>
        <w:spacing w:after="0" w:line="360" w:lineRule="auto"/>
        <w:jc w:val="both"/>
        <w:rPr>
          <w:rFonts w:ascii="Times New Roman" w:eastAsia="Calibri" w:hAnsi="Times New Roman"/>
          <w:b/>
          <w:sz w:val="28"/>
          <w:szCs w:val="28"/>
          <w:u w:val="single"/>
          <w:lang w:eastAsia="en-US"/>
        </w:rPr>
      </w:pPr>
    </w:p>
    <w:p w:rsidR="00EF1433" w:rsidRPr="00CC1132" w:rsidRDefault="00EF1433" w:rsidP="00EF1433">
      <w:pPr>
        <w:numPr>
          <w:ilvl w:val="0"/>
          <w:numId w:val="23"/>
        </w:numPr>
        <w:tabs>
          <w:tab w:val="left" w:pos="-142"/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Максимальное время модуля  2 часа;</w:t>
      </w:r>
    </w:p>
    <w:p w:rsidR="00EF1433" w:rsidRPr="00CC1132" w:rsidRDefault="00EF1433" w:rsidP="00EF1433">
      <w:pPr>
        <w:keepNext/>
        <w:tabs>
          <w:tab w:val="left" w:pos="567"/>
        </w:tabs>
        <w:spacing w:after="0" w:line="360" w:lineRule="auto"/>
        <w:jc w:val="both"/>
        <w:outlineLvl w:val="1"/>
        <w:rPr>
          <w:rFonts w:ascii="Times New Roman" w:hAnsi="Times New Roman"/>
          <w:b/>
          <w:sz w:val="28"/>
          <w:szCs w:val="28"/>
          <w:lang w:eastAsia="en-US"/>
        </w:rPr>
      </w:pPr>
    </w:p>
    <w:p w:rsidR="00EF1433" w:rsidRPr="00CC1132" w:rsidRDefault="00EF1433" w:rsidP="00EF1433">
      <w:pPr>
        <w:keepNext/>
        <w:tabs>
          <w:tab w:val="left" w:pos="567"/>
        </w:tabs>
        <w:spacing w:after="0" w:line="360" w:lineRule="auto"/>
        <w:ind w:firstLine="426"/>
        <w:jc w:val="both"/>
        <w:outlineLvl w:val="1"/>
        <w:rPr>
          <w:rFonts w:ascii="Times New Roman" w:hAnsi="Times New Roman"/>
          <w:b/>
          <w:sz w:val="28"/>
          <w:szCs w:val="28"/>
          <w:lang w:eastAsia="en-US"/>
        </w:rPr>
      </w:pPr>
      <w:r w:rsidRPr="00CC1132">
        <w:rPr>
          <w:rFonts w:ascii="Times New Roman" w:hAnsi="Times New Roman"/>
          <w:b/>
          <w:sz w:val="28"/>
          <w:szCs w:val="28"/>
          <w:lang w:eastAsia="en-US"/>
        </w:rPr>
        <w:t xml:space="preserve">КРИТЕРИИ ОЦЕНКИ </w:t>
      </w:r>
    </w:p>
    <w:p w:rsidR="00EF1433" w:rsidRPr="00CC1132" w:rsidRDefault="00EF1433" w:rsidP="00EF1433">
      <w:pPr>
        <w:keepNext/>
        <w:tabs>
          <w:tab w:val="left" w:pos="567"/>
        </w:tabs>
        <w:spacing w:after="0" w:line="360" w:lineRule="auto"/>
        <w:ind w:firstLine="426"/>
        <w:jc w:val="both"/>
        <w:outlineLvl w:val="1"/>
        <w:rPr>
          <w:rFonts w:ascii="Times New Roman" w:hAnsi="Times New Roman"/>
          <w:sz w:val="28"/>
          <w:szCs w:val="28"/>
          <w:lang w:eastAsia="en-US"/>
        </w:rPr>
      </w:pPr>
      <w:r w:rsidRPr="00CC1132">
        <w:rPr>
          <w:rFonts w:ascii="Times New Roman" w:hAnsi="Times New Roman"/>
          <w:sz w:val="28"/>
          <w:szCs w:val="28"/>
          <w:lang w:eastAsia="en-US"/>
        </w:rPr>
        <w:t>В данном разделе определены критерии оценки и количество начисляемых баллов (субъективные и объективные) таблица 2. Общее количество баллов задания/модуля по всем критериям оценки составляет 100.</w:t>
      </w:r>
    </w:p>
    <w:p w:rsidR="00EF1433" w:rsidRPr="00CC1132" w:rsidRDefault="00EF1433" w:rsidP="00EF1433">
      <w:pPr>
        <w:keepNext/>
        <w:tabs>
          <w:tab w:val="left" w:pos="567"/>
        </w:tabs>
        <w:spacing w:after="0" w:line="360" w:lineRule="auto"/>
        <w:ind w:firstLine="426"/>
        <w:jc w:val="both"/>
        <w:outlineLvl w:val="1"/>
        <w:rPr>
          <w:rFonts w:ascii="Times New Roman" w:hAnsi="Times New Roman"/>
          <w:b/>
          <w:sz w:val="28"/>
          <w:szCs w:val="28"/>
          <w:lang w:eastAsia="en-US"/>
        </w:rPr>
      </w:pPr>
      <w:bookmarkStart w:id="2" w:name="_Toc489607710"/>
      <w:bookmarkEnd w:id="1"/>
      <w:r w:rsidRPr="00CC1132">
        <w:rPr>
          <w:rFonts w:ascii="Times New Roman" w:hAnsi="Times New Roman"/>
          <w:b/>
          <w:sz w:val="28"/>
          <w:szCs w:val="28"/>
          <w:lang w:eastAsia="en-US"/>
        </w:rPr>
        <w:t>Таблица 2</w:t>
      </w:r>
    </w:p>
    <w:tbl>
      <w:tblPr>
        <w:tblStyle w:val="10"/>
        <w:tblW w:w="9606" w:type="dxa"/>
        <w:tblLayout w:type="fixed"/>
        <w:tblLook w:val="04A0"/>
      </w:tblPr>
      <w:tblGrid>
        <w:gridCol w:w="1242"/>
        <w:gridCol w:w="4395"/>
        <w:gridCol w:w="1276"/>
        <w:gridCol w:w="1700"/>
        <w:gridCol w:w="993"/>
      </w:tblGrid>
      <w:tr w:rsidR="00EF1433" w:rsidRPr="00CC1132" w:rsidTr="00E7280B">
        <w:tc>
          <w:tcPr>
            <w:tcW w:w="1242" w:type="dxa"/>
            <w:vMerge w:val="restart"/>
          </w:tcPr>
          <w:bookmarkEnd w:id="2"/>
          <w:p w:rsidR="00EF1433" w:rsidRPr="00CC1132" w:rsidRDefault="00EF1433" w:rsidP="00E7280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b/>
                <w:sz w:val="28"/>
                <w:szCs w:val="28"/>
                <w:lang w:eastAsia="en-US"/>
              </w:rPr>
            </w:pPr>
            <w:r w:rsidRPr="00CC1132">
              <w:rPr>
                <w:rFonts w:ascii="Times New Roman" w:eastAsia="Arial Unicode MS" w:hAnsi="Times New Roman"/>
                <w:b/>
                <w:sz w:val="28"/>
                <w:szCs w:val="28"/>
                <w:lang w:eastAsia="en-US"/>
              </w:rPr>
              <w:t>Раздел</w:t>
            </w:r>
          </w:p>
        </w:tc>
        <w:tc>
          <w:tcPr>
            <w:tcW w:w="4395" w:type="dxa"/>
            <w:vMerge w:val="restart"/>
          </w:tcPr>
          <w:p w:rsidR="00EF1433" w:rsidRPr="00CC1132" w:rsidRDefault="00EF1433" w:rsidP="00E7280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b/>
                <w:sz w:val="28"/>
                <w:szCs w:val="28"/>
                <w:lang w:eastAsia="en-US"/>
              </w:rPr>
            </w:pPr>
            <w:r w:rsidRPr="00CC1132">
              <w:rPr>
                <w:rFonts w:ascii="Times New Roman" w:eastAsia="Arial Unicode MS" w:hAnsi="Times New Roman"/>
                <w:b/>
                <w:sz w:val="28"/>
                <w:szCs w:val="28"/>
                <w:lang w:eastAsia="en-US"/>
              </w:rPr>
              <w:t>Критерий</w:t>
            </w:r>
          </w:p>
        </w:tc>
        <w:tc>
          <w:tcPr>
            <w:tcW w:w="3969" w:type="dxa"/>
            <w:gridSpan w:val="3"/>
          </w:tcPr>
          <w:p w:rsidR="00EF1433" w:rsidRPr="00CC1132" w:rsidRDefault="00EF1433" w:rsidP="00E7280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b/>
                <w:sz w:val="28"/>
                <w:szCs w:val="28"/>
                <w:lang w:eastAsia="en-US"/>
              </w:rPr>
            </w:pPr>
            <w:r w:rsidRPr="00CC1132">
              <w:rPr>
                <w:rFonts w:ascii="Times New Roman" w:eastAsia="Arial Unicode MS" w:hAnsi="Times New Roman"/>
                <w:b/>
                <w:sz w:val="28"/>
                <w:szCs w:val="28"/>
                <w:lang w:eastAsia="en-US"/>
              </w:rPr>
              <w:t>Баллы</w:t>
            </w:r>
          </w:p>
        </w:tc>
      </w:tr>
      <w:tr w:rsidR="00EF1433" w:rsidRPr="00CC1132" w:rsidTr="00E7280B">
        <w:tc>
          <w:tcPr>
            <w:tcW w:w="1242" w:type="dxa"/>
            <w:vMerge/>
          </w:tcPr>
          <w:p w:rsidR="00EF1433" w:rsidRPr="00CC1132" w:rsidRDefault="00EF1433" w:rsidP="00E7280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vMerge/>
          </w:tcPr>
          <w:p w:rsidR="00EF1433" w:rsidRPr="00CC1132" w:rsidRDefault="00EF1433" w:rsidP="00E7280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EF1433" w:rsidRPr="00CC1132" w:rsidRDefault="00EF1433" w:rsidP="00E7280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b/>
                <w:sz w:val="28"/>
                <w:szCs w:val="28"/>
                <w:lang w:eastAsia="en-US"/>
              </w:rPr>
            </w:pPr>
            <w:r w:rsidRPr="00CC1132">
              <w:rPr>
                <w:rFonts w:ascii="Times New Roman" w:eastAsia="Arial Unicode MS" w:hAnsi="Times New Roman"/>
                <w:b/>
                <w:sz w:val="28"/>
                <w:szCs w:val="28"/>
                <w:lang w:eastAsia="en-US"/>
              </w:rPr>
              <w:t>Мнение судей</w:t>
            </w:r>
          </w:p>
        </w:tc>
        <w:tc>
          <w:tcPr>
            <w:tcW w:w="1700" w:type="dxa"/>
          </w:tcPr>
          <w:p w:rsidR="00EF1433" w:rsidRPr="00CC1132" w:rsidRDefault="00EF1433" w:rsidP="00E7280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b/>
                <w:sz w:val="28"/>
                <w:szCs w:val="28"/>
                <w:lang w:eastAsia="en-US"/>
              </w:rPr>
            </w:pPr>
            <w:r w:rsidRPr="00CC1132">
              <w:rPr>
                <w:rFonts w:ascii="Times New Roman" w:eastAsia="Arial Unicode MS" w:hAnsi="Times New Roman"/>
                <w:b/>
                <w:sz w:val="28"/>
                <w:szCs w:val="28"/>
                <w:lang w:eastAsia="en-US"/>
              </w:rPr>
              <w:t>Измеримая</w:t>
            </w:r>
          </w:p>
        </w:tc>
        <w:tc>
          <w:tcPr>
            <w:tcW w:w="993" w:type="dxa"/>
          </w:tcPr>
          <w:p w:rsidR="00EF1433" w:rsidRPr="00CC1132" w:rsidRDefault="00EF1433" w:rsidP="00E7280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b/>
                <w:sz w:val="28"/>
                <w:szCs w:val="28"/>
                <w:lang w:eastAsia="en-US"/>
              </w:rPr>
            </w:pPr>
            <w:r w:rsidRPr="00CC1132">
              <w:rPr>
                <w:rFonts w:ascii="Times New Roman" w:eastAsia="Arial Unicode MS" w:hAnsi="Times New Roman"/>
                <w:b/>
                <w:sz w:val="28"/>
                <w:szCs w:val="28"/>
                <w:lang w:eastAsia="en-US"/>
              </w:rPr>
              <w:t>Всего</w:t>
            </w:r>
          </w:p>
        </w:tc>
      </w:tr>
      <w:tr w:rsidR="00EF1433" w:rsidRPr="00CC1132" w:rsidTr="00E7280B">
        <w:tc>
          <w:tcPr>
            <w:tcW w:w="1242" w:type="dxa"/>
          </w:tcPr>
          <w:p w:rsidR="00EF1433" w:rsidRPr="00CC1132" w:rsidRDefault="00EF1433" w:rsidP="00E7280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b/>
                <w:sz w:val="28"/>
                <w:szCs w:val="28"/>
                <w:lang w:val="en-US" w:eastAsia="en-US"/>
              </w:rPr>
            </w:pPr>
            <w:r w:rsidRPr="00CC1132">
              <w:rPr>
                <w:rFonts w:ascii="Times New Roman" w:eastAsia="Arial Unicode MS" w:hAnsi="Times New Roman"/>
                <w:b/>
                <w:sz w:val="28"/>
                <w:szCs w:val="28"/>
                <w:lang w:val="en-US" w:eastAsia="en-US"/>
              </w:rPr>
              <w:t>A</w:t>
            </w:r>
          </w:p>
        </w:tc>
        <w:tc>
          <w:tcPr>
            <w:tcW w:w="4395" w:type="dxa"/>
          </w:tcPr>
          <w:p w:rsidR="00EF1433" w:rsidRPr="00CC1132" w:rsidRDefault="00EF1433" w:rsidP="00E7280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</w:pPr>
            <w:r w:rsidRPr="00CC1132"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  <w:t>Выполнение «кейса» по ПТЭ</w:t>
            </w:r>
          </w:p>
        </w:tc>
        <w:tc>
          <w:tcPr>
            <w:tcW w:w="1276" w:type="dxa"/>
          </w:tcPr>
          <w:p w:rsidR="00EF1433" w:rsidRPr="00CC1132" w:rsidRDefault="00EF1433" w:rsidP="00E7280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</w:pPr>
            <w:r w:rsidRPr="00CC1132"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700" w:type="dxa"/>
          </w:tcPr>
          <w:p w:rsidR="00EF1433" w:rsidRPr="00CC1132" w:rsidRDefault="00EF1433" w:rsidP="00E7280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</w:pPr>
            <w:r w:rsidRPr="00CC1132"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993" w:type="dxa"/>
          </w:tcPr>
          <w:p w:rsidR="00EF1433" w:rsidRPr="00CC1132" w:rsidRDefault="00EF1433" w:rsidP="00E7280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</w:pPr>
            <w:r w:rsidRPr="00CC1132"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  <w:t>24</w:t>
            </w:r>
          </w:p>
        </w:tc>
      </w:tr>
      <w:tr w:rsidR="00EF1433" w:rsidRPr="00CC1132" w:rsidTr="00E7280B">
        <w:tc>
          <w:tcPr>
            <w:tcW w:w="1242" w:type="dxa"/>
          </w:tcPr>
          <w:p w:rsidR="00EF1433" w:rsidRPr="00CC1132" w:rsidRDefault="00EF1433" w:rsidP="00E7280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b/>
                <w:sz w:val="28"/>
                <w:szCs w:val="28"/>
                <w:lang w:val="en-US" w:eastAsia="en-US"/>
              </w:rPr>
            </w:pPr>
            <w:r w:rsidRPr="00CC1132">
              <w:rPr>
                <w:rFonts w:ascii="Times New Roman" w:eastAsia="Arial Unicode MS" w:hAnsi="Times New Roman"/>
                <w:b/>
                <w:sz w:val="28"/>
                <w:szCs w:val="28"/>
                <w:lang w:val="en-US" w:eastAsia="en-US"/>
              </w:rPr>
              <w:t>B</w:t>
            </w:r>
          </w:p>
        </w:tc>
        <w:tc>
          <w:tcPr>
            <w:tcW w:w="4395" w:type="dxa"/>
          </w:tcPr>
          <w:p w:rsidR="00EF1433" w:rsidRPr="00CC1132" w:rsidRDefault="00EF1433" w:rsidP="00E7280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</w:pPr>
            <w:r w:rsidRPr="00CC1132"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  <w:t xml:space="preserve">Выполнение практического  задания на тренажере </w:t>
            </w:r>
          </w:p>
        </w:tc>
        <w:tc>
          <w:tcPr>
            <w:tcW w:w="1276" w:type="dxa"/>
          </w:tcPr>
          <w:p w:rsidR="00EF1433" w:rsidRPr="00CC1132" w:rsidRDefault="00EF1433" w:rsidP="00E7280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  <w:t>3,5</w:t>
            </w:r>
          </w:p>
        </w:tc>
        <w:tc>
          <w:tcPr>
            <w:tcW w:w="1700" w:type="dxa"/>
          </w:tcPr>
          <w:p w:rsidR="00EF1433" w:rsidRPr="00CC1132" w:rsidRDefault="00EF1433" w:rsidP="00E7280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  <w:t>29,5</w:t>
            </w:r>
          </w:p>
        </w:tc>
        <w:tc>
          <w:tcPr>
            <w:tcW w:w="993" w:type="dxa"/>
          </w:tcPr>
          <w:p w:rsidR="00EF1433" w:rsidRPr="00CC1132" w:rsidRDefault="00EF1433" w:rsidP="00E7280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</w:pPr>
            <w:r w:rsidRPr="00CC1132"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  <w:t>33</w:t>
            </w:r>
          </w:p>
        </w:tc>
      </w:tr>
      <w:tr w:rsidR="00EF1433" w:rsidRPr="00CC1132" w:rsidTr="00E7280B">
        <w:tc>
          <w:tcPr>
            <w:tcW w:w="1242" w:type="dxa"/>
          </w:tcPr>
          <w:p w:rsidR="00EF1433" w:rsidRPr="00CC1132" w:rsidRDefault="00EF1433" w:rsidP="00E7280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b/>
                <w:sz w:val="28"/>
                <w:szCs w:val="28"/>
                <w:lang w:val="en-US" w:eastAsia="en-US"/>
              </w:rPr>
            </w:pPr>
            <w:r w:rsidRPr="00CC1132">
              <w:rPr>
                <w:rFonts w:ascii="Times New Roman" w:eastAsia="Arial Unicode MS" w:hAnsi="Times New Roman"/>
                <w:b/>
                <w:sz w:val="28"/>
                <w:szCs w:val="28"/>
                <w:lang w:val="en-US" w:eastAsia="en-US"/>
              </w:rPr>
              <w:t>C</w:t>
            </w:r>
          </w:p>
        </w:tc>
        <w:tc>
          <w:tcPr>
            <w:tcW w:w="4395" w:type="dxa"/>
          </w:tcPr>
          <w:p w:rsidR="00EF1433" w:rsidRPr="00CC1132" w:rsidRDefault="00EF1433" w:rsidP="00E7280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</w:pPr>
            <w:r w:rsidRPr="00CC1132"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  <w:t xml:space="preserve">Практическое задание по механической части </w:t>
            </w:r>
          </w:p>
        </w:tc>
        <w:tc>
          <w:tcPr>
            <w:tcW w:w="1276" w:type="dxa"/>
          </w:tcPr>
          <w:p w:rsidR="00EF1433" w:rsidRPr="00CC1132" w:rsidRDefault="00EF1433" w:rsidP="00E7280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</w:pPr>
            <w:r w:rsidRPr="00CC1132"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700" w:type="dxa"/>
          </w:tcPr>
          <w:p w:rsidR="00EF1433" w:rsidRPr="00CC1132" w:rsidRDefault="00EF1433" w:rsidP="00E7280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</w:pPr>
            <w:r w:rsidRPr="00CC1132"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993" w:type="dxa"/>
          </w:tcPr>
          <w:p w:rsidR="00EF1433" w:rsidRPr="00CC1132" w:rsidRDefault="00EF1433" w:rsidP="00E7280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</w:pPr>
            <w:r w:rsidRPr="00CC1132"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  <w:t>22</w:t>
            </w:r>
          </w:p>
        </w:tc>
      </w:tr>
      <w:tr w:rsidR="00EF1433" w:rsidRPr="00CC1132" w:rsidTr="00E7280B">
        <w:tc>
          <w:tcPr>
            <w:tcW w:w="1242" w:type="dxa"/>
          </w:tcPr>
          <w:p w:rsidR="00EF1433" w:rsidRPr="00CC1132" w:rsidRDefault="00EF1433" w:rsidP="00E7280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b/>
                <w:sz w:val="28"/>
                <w:szCs w:val="28"/>
                <w:lang w:val="en-US" w:eastAsia="en-US"/>
              </w:rPr>
            </w:pPr>
            <w:r w:rsidRPr="00CC1132">
              <w:rPr>
                <w:rFonts w:ascii="Times New Roman" w:eastAsia="Arial Unicode MS" w:hAnsi="Times New Roman"/>
                <w:b/>
                <w:sz w:val="28"/>
                <w:szCs w:val="28"/>
                <w:lang w:val="en-US" w:eastAsia="en-US"/>
              </w:rPr>
              <w:t>D</w:t>
            </w:r>
          </w:p>
        </w:tc>
        <w:tc>
          <w:tcPr>
            <w:tcW w:w="4395" w:type="dxa"/>
          </w:tcPr>
          <w:p w:rsidR="00EF1433" w:rsidRPr="00CC1132" w:rsidRDefault="00EF1433" w:rsidP="00E7280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</w:pPr>
            <w:r w:rsidRPr="00CC1132"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  <w:t>Управление автотормозами</w:t>
            </w:r>
          </w:p>
        </w:tc>
        <w:tc>
          <w:tcPr>
            <w:tcW w:w="1276" w:type="dxa"/>
          </w:tcPr>
          <w:p w:rsidR="00EF1433" w:rsidRPr="00CC1132" w:rsidRDefault="00EF1433" w:rsidP="00E7280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</w:pPr>
            <w:r w:rsidRPr="00CC1132"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700" w:type="dxa"/>
          </w:tcPr>
          <w:p w:rsidR="00EF1433" w:rsidRPr="00CC1132" w:rsidRDefault="00EF1433" w:rsidP="00E7280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</w:pPr>
            <w:r w:rsidRPr="00CC1132"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993" w:type="dxa"/>
          </w:tcPr>
          <w:p w:rsidR="00EF1433" w:rsidRPr="00CC1132" w:rsidRDefault="00EF1433" w:rsidP="00E7280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</w:pPr>
            <w:r w:rsidRPr="00CC1132"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  <w:t>12</w:t>
            </w:r>
          </w:p>
        </w:tc>
      </w:tr>
      <w:tr w:rsidR="00EF1433" w:rsidRPr="00CC1132" w:rsidTr="00E7280B">
        <w:tc>
          <w:tcPr>
            <w:tcW w:w="1242" w:type="dxa"/>
          </w:tcPr>
          <w:p w:rsidR="00EF1433" w:rsidRPr="00CC1132" w:rsidRDefault="00EF1433" w:rsidP="00E7280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b/>
                <w:sz w:val="28"/>
                <w:szCs w:val="28"/>
                <w:lang w:val="en-US" w:eastAsia="en-US"/>
              </w:rPr>
            </w:pPr>
            <w:r w:rsidRPr="00CC1132">
              <w:rPr>
                <w:rFonts w:ascii="Times New Roman" w:eastAsia="Arial Unicode MS" w:hAnsi="Times New Roman"/>
                <w:b/>
                <w:sz w:val="28"/>
                <w:szCs w:val="28"/>
                <w:lang w:val="en-US" w:eastAsia="en-US"/>
              </w:rPr>
              <w:t>E</w:t>
            </w:r>
          </w:p>
        </w:tc>
        <w:tc>
          <w:tcPr>
            <w:tcW w:w="4395" w:type="dxa"/>
          </w:tcPr>
          <w:p w:rsidR="00EF1433" w:rsidRPr="00CC1132" w:rsidRDefault="00EF1433" w:rsidP="00E7280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</w:pPr>
            <w:r w:rsidRPr="00CC1132"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  <w:t>Оказание ПМП с использованием манекена-тренажера «Гоша».</w:t>
            </w:r>
          </w:p>
        </w:tc>
        <w:tc>
          <w:tcPr>
            <w:tcW w:w="1276" w:type="dxa"/>
          </w:tcPr>
          <w:p w:rsidR="00EF1433" w:rsidRPr="00CC1132" w:rsidRDefault="00EF1433" w:rsidP="00E7280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700" w:type="dxa"/>
          </w:tcPr>
          <w:p w:rsidR="00EF1433" w:rsidRPr="00CC1132" w:rsidRDefault="00EF1433" w:rsidP="00E7280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993" w:type="dxa"/>
          </w:tcPr>
          <w:p w:rsidR="00EF1433" w:rsidRPr="00CC1132" w:rsidRDefault="00EF1433" w:rsidP="00E7280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</w:pPr>
            <w:r w:rsidRPr="00CC1132"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  <w:t>9</w:t>
            </w:r>
          </w:p>
        </w:tc>
      </w:tr>
      <w:tr w:rsidR="00EF1433" w:rsidRPr="00CC1132" w:rsidTr="00E7280B">
        <w:tc>
          <w:tcPr>
            <w:tcW w:w="1242" w:type="dxa"/>
          </w:tcPr>
          <w:p w:rsidR="00EF1433" w:rsidRPr="00CC1132" w:rsidRDefault="00EF1433" w:rsidP="00E7280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b/>
                <w:sz w:val="28"/>
                <w:szCs w:val="28"/>
                <w:lang w:eastAsia="en-US"/>
              </w:rPr>
            </w:pPr>
            <w:r w:rsidRPr="00CC1132">
              <w:rPr>
                <w:rFonts w:ascii="Times New Roman" w:eastAsia="Arial Unicode MS" w:hAnsi="Times New Roman"/>
                <w:b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4395" w:type="dxa"/>
          </w:tcPr>
          <w:p w:rsidR="00EF1433" w:rsidRPr="00CC1132" w:rsidRDefault="00EF1433" w:rsidP="00E7280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EF1433" w:rsidRPr="00CC1132" w:rsidRDefault="00EF1433" w:rsidP="00E7280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  <w:t>12,5</w:t>
            </w:r>
          </w:p>
        </w:tc>
        <w:tc>
          <w:tcPr>
            <w:tcW w:w="1700" w:type="dxa"/>
          </w:tcPr>
          <w:p w:rsidR="00EF1433" w:rsidRPr="00CC1132" w:rsidRDefault="00EF1433" w:rsidP="00E7280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  <w:t>87,5</w:t>
            </w:r>
          </w:p>
        </w:tc>
        <w:tc>
          <w:tcPr>
            <w:tcW w:w="993" w:type="dxa"/>
          </w:tcPr>
          <w:p w:rsidR="00EF1433" w:rsidRPr="00CC1132" w:rsidRDefault="00EF1433" w:rsidP="00E7280B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</w:pPr>
            <w:r w:rsidRPr="00CC1132"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  <w:t>100</w:t>
            </w:r>
          </w:p>
        </w:tc>
      </w:tr>
      <w:bookmarkEnd w:id="0"/>
    </w:tbl>
    <w:p w:rsidR="00EF1433" w:rsidRPr="00F81C4D" w:rsidRDefault="00EF1433" w:rsidP="00EF1433">
      <w:pPr>
        <w:ind w:left="360"/>
        <w:jc w:val="both"/>
        <w:rPr>
          <w:rFonts w:ascii="Times New Roman" w:hAnsi="Times New Roman"/>
        </w:rPr>
      </w:pPr>
    </w:p>
    <w:sectPr w:rsidR="00EF1433" w:rsidRPr="00F81C4D" w:rsidSect="002E1914">
      <w:headerReference w:type="default" r:id="rId12"/>
      <w:footerReference w:type="default" r:id="rId13"/>
      <w:pgSz w:w="11906" w:h="16838"/>
      <w:pgMar w:top="536" w:right="709" w:bottom="1134" w:left="1134" w:header="284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9D8" w:rsidRDefault="00C969D8">
      <w:r>
        <w:separator/>
      </w:r>
    </w:p>
  </w:endnote>
  <w:endnote w:type="continuationSeparator" w:id="0">
    <w:p w:rsidR="00C969D8" w:rsidRDefault="00C969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Gothic"/>
    <w:charset w:val="80"/>
    <w:family w:val="roman"/>
    <w:pitch w:val="variable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A66" w:rsidRDefault="004E2A66">
    <w:pPr>
      <w:pStyle w:val="aa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358"/>
      <w:gridCol w:w="3935"/>
    </w:tblGrid>
    <w:tr w:rsidR="004E2A66" w:rsidRPr="00832EBB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E2A66" w:rsidRPr="00832EBB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6358" w:type="dxa"/>
              <w:shd w:val="clear" w:color="auto" w:fill="auto"/>
              <w:vAlign w:val="center"/>
            </w:tcPr>
            <w:p w:rsidR="004E2A66" w:rsidRPr="009955F8" w:rsidRDefault="004E2A66" w:rsidP="004E2A66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© Союз «</w:t>
              </w: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Ворлдскиллс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Россия»              (название компетенции)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:rsidR="004E2A66" w:rsidRPr="00832EBB" w:rsidRDefault="002F1EB5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4E2A66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507579">
            <w:rPr>
              <w:caps/>
              <w:noProof/>
              <w:sz w:val="18"/>
              <w:szCs w:val="18"/>
            </w:rPr>
            <w:t>7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B961BC" w:rsidRDefault="00B961B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9D8" w:rsidRDefault="00C969D8">
      <w:r>
        <w:separator/>
      </w:r>
    </w:p>
  </w:footnote>
  <w:footnote w:type="continuationSeparator" w:id="0">
    <w:p w:rsidR="00C969D8" w:rsidRDefault="00C969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A66" w:rsidRDefault="004E2A66">
    <w:pPr>
      <w:pStyle w:val="a8"/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5808188</wp:posOffset>
          </wp:positionH>
          <wp:positionV relativeFrom="paragraph">
            <wp:posOffset>81488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  <w:p w:rsidR="004E2A66" w:rsidRDefault="004E2A66">
    <w:pPr>
      <w:pStyle w:val="a8"/>
    </w:pPr>
  </w:p>
  <w:p w:rsidR="004E2A66" w:rsidRDefault="004E2A66">
    <w:pPr>
      <w:pStyle w:val="a8"/>
    </w:pPr>
  </w:p>
  <w:p w:rsidR="004E2A66" w:rsidRDefault="004E2A66">
    <w:pPr>
      <w:pStyle w:val="a8"/>
    </w:pPr>
  </w:p>
  <w:p w:rsidR="004E2A66" w:rsidRDefault="004E2A6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1B3DC4"/>
    <w:multiLevelType w:val="hybridMultilevel"/>
    <w:tmpl w:val="709A4D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E54988"/>
    <w:multiLevelType w:val="hybridMultilevel"/>
    <w:tmpl w:val="80A22936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3BE0E6D"/>
    <w:multiLevelType w:val="hybridMultilevel"/>
    <w:tmpl w:val="779E54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8C47CE"/>
    <w:multiLevelType w:val="multilevel"/>
    <w:tmpl w:val="004A75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37013AF"/>
    <w:multiLevelType w:val="multilevel"/>
    <w:tmpl w:val="26FE3D12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3"/>
      <w:numFmt w:val="decimal"/>
      <w:isLgl/>
      <w:lvlText w:val="%1.%2."/>
      <w:lvlJc w:val="left"/>
      <w:pPr>
        <w:ind w:left="1902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2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12">
    <w:nsid w:val="34C3520C"/>
    <w:multiLevelType w:val="multilevel"/>
    <w:tmpl w:val="004A75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D71781"/>
    <w:multiLevelType w:val="hybridMultilevel"/>
    <w:tmpl w:val="CEB0C894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0"/>
  </w:num>
  <w:num w:numId="3">
    <w:abstractNumId w:val="15"/>
  </w:num>
  <w:num w:numId="4">
    <w:abstractNumId w:val="14"/>
  </w:num>
  <w:num w:numId="5">
    <w:abstractNumId w:val="9"/>
  </w:num>
  <w:num w:numId="6">
    <w:abstractNumId w:val="1"/>
  </w:num>
  <w:num w:numId="7">
    <w:abstractNumId w:val="7"/>
  </w:num>
  <w:num w:numId="8">
    <w:abstractNumId w:val="8"/>
  </w:num>
  <w:num w:numId="9">
    <w:abstractNumId w:val="23"/>
  </w:num>
  <w:num w:numId="10">
    <w:abstractNumId w:val="17"/>
  </w:num>
  <w:num w:numId="11">
    <w:abstractNumId w:val="13"/>
  </w:num>
  <w:num w:numId="12">
    <w:abstractNumId w:val="21"/>
  </w:num>
  <w:num w:numId="13">
    <w:abstractNumId w:val="24"/>
  </w:num>
  <w:num w:numId="14">
    <w:abstractNumId w:val="0"/>
  </w:num>
  <w:num w:numId="15">
    <w:abstractNumId w:val="20"/>
  </w:num>
  <w:num w:numId="16">
    <w:abstractNumId w:val="19"/>
  </w:num>
  <w:num w:numId="17">
    <w:abstractNumId w:val="6"/>
  </w:num>
  <w:num w:numId="18">
    <w:abstractNumId w:val="16"/>
  </w:num>
  <w:num w:numId="19">
    <w:abstractNumId w:val="4"/>
  </w:num>
  <w:num w:numId="20">
    <w:abstractNumId w:val="2"/>
  </w:num>
  <w:num w:numId="21">
    <w:abstractNumId w:val="22"/>
  </w:num>
  <w:num w:numId="22">
    <w:abstractNumId w:val="11"/>
  </w:num>
  <w:num w:numId="23">
    <w:abstractNumId w:val="3"/>
  </w:num>
  <w:num w:numId="24">
    <w:abstractNumId w:val="5"/>
  </w:num>
  <w:num w:numId="2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F16BA"/>
    <w:rsid w:val="00066DE8"/>
    <w:rsid w:val="00084825"/>
    <w:rsid w:val="000901B4"/>
    <w:rsid w:val="00097404"/>
    <w:rsid w:val="000A78F8"/>
    <w:rsid w:val="000B53F4"/>
    <w:rsid w:val="000C2846"/>
    <w:rsid w:val="000D23B6"/>
    <w:rsid w:val="000D6816"/>
    <w:rsid w:val="000F5F3F"/>
    <w:rsid w:val="000F63EA"/>
    <w:rsid w:val="001006C4"/>
    <w:rsid w:val="00106219"/>
    <w:rsid w:val="0011114E"/>
    <w:rsid w:val="001315F9"/>
    <w:rsid w:val="00144597"/>
    <w:rsid w:val="001505C6"/>
    <w:rsid w:val="00170FE4"/>
    <w:rsid w:val="001C762A"/>
    <w:rsid w:val="001E17D7"/>
    <w:rsid w:val="001E2B77"/>
    <w:rsid w:val="001E4AEC"/>
    <w:rsid w:val="00204EA0"/>
    <w:rsid w:val="00211139"/>
    <w:rsid w:val="00211BFC"/>
    <w:rsid w:val="002176C5"/>
    <w:rsid w:val="0022405A"/>
    <w:rsid w:val="002334A2"/>
    <w:rsid w:val="00240A7B"/>
    <w:rsid w:val="00252BB8"/>
    <w:rsid w:val="002548AC"/>
    <w:rsid w:val="00270339"/>
    <w:rsid w:val="002929CF"/>
    <w:rsid w:val="002B0559"/>
    <w:rsid w:val="002B1D26"/>
    <w:rsid w:val="002C1E51"/>
    <w:rsid w:val="002D0BA4"/>
    <w:rsid w:val="002E1914"/>
    <w:rsid w:val="002F1EB5"/>
    <w:rsid w:val="0035067A"/>
    <w:rsid w:val="00350BEF"/>
    <w:rsid w:val="003653A5"/>
    <w:rsid w:val="00384F61"/>
    <w:rsid w:val="003A072F"/>
    <w:rsid w:val="003C284C"/>
    <w:rsid w:val="003D7F11"/>
    <w:rsid w:val="003E2FD4"/>
    <w:rsid w:val="003F07DC"/>
    <w:rsid w:val="0040722E"/>
    <w:rsid w:val="00425D35"/>
    <w:rsid w:val="00441ACD"/>
    <w:rsid w:val="00452EA3"/>
    <w:rsid w:val="00476D40"/>
    <w:rsid w:val="004A1455"/>
    <w:rsid w:val="004A4239"/>
    <w:rsid w:val="004E0F04"/>
    <w:rsid w:val="004E2A66"/>
    <w:rsid w:val="004E38DC"/>
    <w:rsid w:val="004E4D4E"/>
    <w:rsid w:val="004F6E4D"/>
    <w:rsid w:val="00507579"/>
    <w:rsid w:val="005204AB"/>
    <w:rsid w:val="00523C41"/>
    <w:rsid w:val="005430BC"/>
    <w:rsid w:val="005633F5"/>
    <w:rsid w:val="00571A57"/>
    <w:rsid w:val="0057283F"/>
    <w:rsid w:val="0057423F"/>
    <w:rsid w:val="005929F6"/>
    <w:rsid w:val="005A7422"/>
    <w:rsid w:val="005B3AFC"/>
    <w:rsid w:val="005E51CA"/>
    <w:rsid w:val="00600385"/>
    <w:rsid w:val="00601155"/>
    <w:rsid w:val="00601510"/>
    <w:rsid w:val="00602EBA"/>
    <w:rsid w:val="00606365"/>
    <w:rsid w:val="006151AB"/>
    <w:rsid w:val="00631681"/>
    <w:rsid w:val="00637FB7"/>
    <w:rsid w:val="00652E8C"/>
    <w:rsid w:val="00655552"/>
    <w:rsid w:val="00662CD2"/>
    <w:rsid w:val="00674168"/>
    <w:rsid w:val="00676937"/>
    <w:rsid w:val="006932C0"/>
    <w:rsid w:val="006A7AC8"/>
    <w:rsid w:val="006B595E"/>
    <w:rsid w:val="006C5C44"/>
    <w:rsid w:val="006E1059"/>
    <w:rsid w:val="00721023"/>
    <w:rsid w:val="00740FE5"/>
    <w:rsid w:val="0075575E"/>
    <w:rsid w:val="007557F6"/>
    <w:rsid w:val="007A3C8E"/>
    <w:rsid w:val="007B2E66"/>
    <w:rsid w:val="007B33D5"/>
    <w:rsid w:val="007B5D92"/>
    <w:rsid w:val="007B7F02"/>
    <w:rsid w:val="007C2CE2"/>
    <w:rsid w:val="007C4015"/>
    <w:rsid w:val="007E4D24"/>
    <w:rsid w:val="007E73A4"/>
    <w:rsid w:val="0081178A"/>
    <w:rsid w:val="00816CAF"/>
    <w:rsid w:val="0082021A"/>
    <w:rsid w:val="00834696"/>
    <w:rsid w:val="00876439"/>
    <w:rsid w:val="008A0283"/>
    <w:rsid w:val="008A611B"/>
    <w:rsid w:val="008A69D6"/>
    <w:rsid w:val="008B2202"/>
    <w:rsid w:val="008B738D"/>
    <w:rsid w:val="008C0984"/>
    <w:rsid w:val="008C09A5"/>
    <w:rsid w:val="008C49B9"/>
    <w:rsid w:val="008D5FC9"/>
    <w:rsid w:val="008D7E30"/>
    <w:rsid w:val="009126ED"/>
    <w:rsid w:val="00922F1C"/>
    <w:rsid w:val="00982282"/>
    <w:rsid w:val="00991922"/>
    <w:rsid w:val="009A3DF0"/>
    <w:rsid w:val="009A4656"/>
    <w:rsid w:val="009D2126"/>
    <w:rsid w:val="009F008A"/>
    <w:rsid w:val="009F6F7F"/>
    <w:rsid w:val="00A406A7"/>
    <w:rsid w:val="00A725E7"/>
    <w:rsid w:val="00A81D84"/>
    <w:rsid w:val="00AA0D5E"/>
    <w:rsid w:val="00AA510B"/>
    <w:rsid w:val="00AD22C3"/>
    <w:rsid w:val="00AF0E34"/>
    <w:rsid w:val="00B165AD"/>
    <w:rsid w:val="00B509A6"/>
    <w:rsid w:val="00B539EF"/>
    <w:rsid w:val="00B57C0B"/>
    <w:rsid w:val="00B62BF7"/>
    <w:rsid w:val="00B64E2F"/>
    <w:rsid w:val="00B73BF9"/>
    <w:rsid w:val="00B73D81"/>
    <w:rsid w:val="00B75487"/>
    <w:rsid w:val="00B8031D"/>
    <w:rsid w:val="00B835F4"/>
    <w:rsid w:val="00B961BC"/>
    <w:rsid w:val="00BA5866"/>
    <w:rsid w:val="00BB7B25"/>
    <w:rsid w:val="00BC0E0E"/>
    <w:rsid w:val="00BC3E44"/>
    <w:rsid w:val="00BD1AB8"/>
    <w:rsid w:val="00BD2F82"/>
    <w:rsid w:val="00BF4D6B"/>
    <w:rsid w:val="00BF6513"/>
    <w:rsid w:val="00C0130D"/>
    <w:rsid w:val="00C122D8"/>
    <w:rsid w:val="00C1456D"/>
    <w:rsid w:val="00C17E65"/>
    <w:rsid w:val="00C270D6"/>
    <w:rsid w:val="00C31230"/>
    <w:rsid w:val="00C43CE3"/>
    <w:rsid w:val="00C609DD"/>
    <w:rsid w:val="00C76E2D"/>
    <w:rsid w:val="00C82188"/>
    <w:rsid w:val="00C90429"/>
    <w:rsid w:val="00C969D8"/>
    <w:rsid w:val="00C972F2"/>
    <w:rsid w:val="00C97B6D"/>
    <w:rsid w:val="00CA227C"/>
    <w:rsid w:val="00CA34AB"/>
    <w:rsid w:val="00CA7EDD"/>
    <w:rsid w:val="00CB05CC"/>
    <w:rsid w:val="00CB6550"/>
    <w:rsid w:val="00CD4301"/>
    <w:rsid w:val="00CD4729"/>
    <w:rsid w:val="00CE3780"/>
    <w:rsid w:val="00CE604D"/>
    <w:rsid w:val="00CE775D"/>
    <w:rsid w:val="00CF69DC"/>
    <w:rsid w:val="00D04AA9"/>
    <w:rsid w:val="00D139DF"/>
    <w:rsid w:val="00D203A7"/>
    <w:rsid w:val="00D217BC"/>
    <w:rsid w:val="00D45BF1"/>
    <w:rsid w:val="00D52A06"/>
    <w:rsid w:val="00D53FB0"/>
    <w:rsid w:val="00D67A18"/>
    <w:rsid w:val="00D85DD1"/>
    <w:rsid w:val="00D97F3F"/>
    <w:rsid w:val="00DA2533"/>
    <w:rsid w:val="00DA51FB"/>
    <w:rsid w:val="00DB24D2"/>
    <w:rsid w:val="00DC02D9"/>
    <w:rsid w:val="00DD1F7B"/>
    <w:rsid w:val="00DF16BA"/>
    <w:rsid w:val="00DF2CB2"/>
    <w:rsid w:val="00E03A2B"/>
    <w:rsid w:val="00E05BA9"/>
    <w:rsid w:val="00E0716D"/>
    <w:rsid w:val="00E321DD"/>
    <w:rsid w:val="00E379FC"/>
    <w:rsid w:val="00E65D77"/>
    <w:rsid w:val="00E673CA"/>
    <w:rsid w:val="00E80209"/>
    <w:rsid w:val="00E802D3"/>
    <w:rsid w:val="00E96FD1"/>
    <w:rsid w:val="00EA7486"/>
    <w:rsid w:val="00EC210B"/>
    <w:rsid w:val="00EC7E5E"/>
    <w:rsid w:val="00ED7929"/>
    <w:rsid w:val="00EE010E"/>
    <w:rsid w:val="00EE3029"/>
    <w:rsid w:val="00EF1433"/>
    <w:rsid w:val="00F17569"/>
    <w:rsid w:val="00F21D63"/>
    <w:rsid w:val="00F23D71"/>
    <w:rsid w:val="00F350D5"/>
    <w:rsid w:val="00F626DB"/>
    <w:rsid w:val="00F674C3"/>
    <w:rsid w:val="00F96F9E"/>
    <w:rsid w:val="00FC2E00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0">
    <w:name w:val="Сетка таблицы1"/>
    <w:basedOn w:val="a1"/>
    <w:next w:val="ad"/>
    <w:uiPriority w:val="59"/>
    <w:rsid w:val="00EF1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40FC88A-1288-453D-8271-1FDA0A159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7</Pages>
  <Words>846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5658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(название компетенции)</dc:creator>
  <cp:lastModifiedBy>Boss</cp:lastModifiedBy>
  <cp:revision>15</cp:revision>
  <cp:lastPrinted>2016-05-24T09:08:00Z</cp:lastPrinted>
  <dcterms:created xsi:type="dcterms:W3CDTF">2016-05-23T05:41:00Z</dcterms:created>
  <dcterms:modified xsi:type="dcterms:W3CDTF">2018-08-27T08:56:00Z</dcterms:modified>
</cp:coreProperties>
</file>